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C122B2" w:rsidRDefault="003D25A3" w:rsidP="00C049FA">
      <w:pPr>
        <w:spacing w:line="276" w:lineRule="auto"/>
        <w:jc w:val="center"/>
        <w:rPr>
          <w:b/>
          <w:bCs/>
          <w:sz w:val="56"/>
          <w:szCs w:val="56"/>
          <w:rtl/>
        </w:rPr>
      </w:pPr>
      <w:r w:rsidRPr="00C122B2">
        <w:rPr>
          <w:rFonts w:hint="cs"/>
          <w:b/>
          <w:bCs/>
          <w:sz w:val="56"/>
          <w:szCs w:val="56"/>
          <w:rtl/>
        </w:rPr>
        <w:t>מדינת ישראל</w:t>
      </w:r>
    </w:p>
    <w:p w:rsidR="00EA46C6" w:rsidRPr="00C122B2" w:rsidRDefault="002877BE" w:rsidP="00C049FA">
      <w:pPr>
        <w:spacing w:line="276" w:lineRule="auto"/>
        <w:jc w:val="center"/>
        <w:rPr>
          <w:b/>
          <w:bCs/>
          <w:sz w:val="56"/>
          <w:szCs w:val="56"/>
          <w:rtl/>
        </w:rPr>
      </w:pPr>
      <w:r w:rsidRPr="00C122B2">
        <w:rPr>
          <w:rFonts w:hint="cs"/>
          <w:b/>
          <w:bCs/>
          <w:sz w:val="56"/>
          <w:szCs w:val="56"/>
          <w:rtl/>
        </w:rPr>
        <w:t>משרד החקלאות ופיתוח הכפר</w:t>
      </w:r>
    </w:p>
    <w:p w:rsidR="003D25A3" w:rsidRPr="00C122B2" w:rsidRDefault="00DC26E1" w:rsidP="00C049FA">
      <w:pPr>
        <w:spacing w:line="276" w:lineRule="auto"/>
        <w:jc w:val="center"/>
        <w:rPr>
          <w:b/>
          <w:bCs/>
          <w:sz w:val="72"/>
          <w:szCs w:val="72"/>
          <w:rtl/>
        </w:rPr>
      </w:pPr>
      <w:r w:rsidRPr="00C122B2">
        <w:rPr>
          <w:rFonts w:hint="cs"/>
          <w:b/>
          <w:bCs/>
          <w:noProof/>
          <w:sz w:val="72"/>
          <w:szCs w:val="72"/>
          <w:rtl/>
        </w:rPr>
        <w:drawing>
          <wp:anchor distT="0" distB="0" distL="114300" distR="114300" simplePos="0" relativeHeight="251658240" behindDoc="0" locked="0" layoutInCell="1" allowOverlap="1" wp14:anchorId="5C687D74" wp14:editId="2FA1C01B">
            <wp:simplePos x="0" y="0"/>
            <wp:positionH relativeFrom="column">
              <wp:posOffset>2246630</wp:posOffset>
            </wp:positionH>
            <wp:positionV relativeFrom="paragraph">
              <wp:posOffset>27305</wp:posOffset>
            </wp:positionV>
            <wp:extent cx="1036320" cy="951230"/>
            <wp:effectExtent l="0" t="0" r="0" b="127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14:sizeRelH relativeFrom="page">
              <wp14:pctWidth>0</wp14:pctWidth>
            </wp14:sizeRelH>
            <wp14:sizeRelV relativeFrom="page">
              <wp14:pctHeight>0</wp14:pctHeight>
            </wp14:sizeRelV>
          </wp:anchor>
        </w:drawing>
      </w:r>
      <w:r w:rsidR="003D25A3" w:rsidRPr="00C122B2">
        <w:rPr>
          <w:rFonts w:hint="cs"/>
          <w:b/>
          <w:bCs/>
          <w:sz w:val="72"/>
          <w:szCs w:val="72"/>
          <w:rtl/>
        </w:rPr>
        <w:t xml:space="preserve"> </w:t>
      </w:r>
      <w:r w:rsidR="0055367A" w:rsidRPr="00C122B2">
        <w:rPr>
          <w:rFonts w:hint="cs"/>
          <w:b/>
          <w:bCs/>
          <w:sz w:val="72"/>
          <w:szCs w:val="72"/>
          <w:rtl/>
        </w:rPr>
        <w:t xml:space="preserve"> </w:t>
      </w:r>
    </w:p>
    <w:p w:rsidR="00581D25" w:rsidRPr="00C122B2" w:rsidRDefault="00581D25" w:rsidP="002877BE">
      <w:pPr>
        <w:spacing w:line="276" w:lineRule="auto"/>
        <w:jc w:val="center"/>
        <w:rPr>
          <w:b/>
          <w:bCs/>
          <w:sz w:val="56"/>
          <w:szCs w:val="56"/>
          <w:rtl/>
        </w:rPr>
      </w:pPr>
    </w:p>
    <w:p w:rsidR="00581D25" w:rsidRPr="00C122B2" w:rsidRDefault="00581D25" w:rsidP="002877BE">
      <w:pPr>
        <w:spacing w:line="276" w:lineRule="auto"/>
        <w:jc w:val="center"/>
        <w:rPr>
          <w:b/>
          <w:bCs/>
          <w:sz w:val="56"/>
          <w:szCs w:val="56"/>
          <w:rtl/>
        </w:rPr>
      </w:pPr>
    </w:p>
    <w:p w:rsidR="00C122B2" w:rsidRPr="00C122B2" w:rsidRDefault="00646F15" w:rsidP="00CC704D">
      <w:pPr>
        <w:pStyle w:val="ad"/>
        <w:numPr>
          <w:ilvl w:val="12"/>
          <w:numId w:val="0"/>
        </w:numPr>
        <w:ind w:left="284" w:right="720" w:hanging="284"/>
        <w:jc w:val="center"/>
        <w:rPr>
          <w:rFonts w:cs="Narkisim"/>
          <w:b w:val="0"/>
          <w:bCs w:val="0"/>
          <w:sz w:val="52"/>
          <w:szCs w:val="52"/>
          <w:rtl/>
        </w:rPr>
      </w:pPr>
      <w:r>
        <w:rPr>
          <w:rFonts w:cs="Narkisim" w:hint="cs"/>
          <w:sz w:val="52"/>
          <w:szCs w:val="52"/>
          <w:rtl/>
        </w:rPr>
        <w:t xml:space="preserve">מחוז השפלה וההר </w:t>
      </w:r>
      <w:r>
        <w:rPr>
          <w:rFonts w:cs="Narkisim"/>
          <w:sz w:val="52"/>
          <w:szCs w:val="52"/>
          <w:rtl/>
        </w:rPr>
        <w:t>–</w:t>
      </w:r>
      <w:r>
        <w:rPr>
          <w:rFonts w:cs="Narkisim" w:hint="cs"/>
          <w:sz w:val="52"/>
          <w:szCs w:val="52"/>
          <w:rtl/>
        </w:rPr>
        <w:t xml:space="preserve"> חוות צריפין</w:t>
      </w:r>
    </w:p>
    <w:p w:rsidR="00C122B2" w:rsidRPr="00C122B2" w:rsidRDefault="00C122B2" w:rsidP="00CC704D">
      <w:pPr>
        <w:spacing w:line="276" w:lineRule="auto"/>
        <w:jc w:val="center"/>
        <w:rPr>
          <w:b/>
          <w:bCs/>
          <w:sz w:val="56"/>
          <w:szCs w:val="56"/>
          <w:rtl/>
        </w:rPr>
      </w:pPr>
      <w:r w:rsidRPr="00C122B2">
        <w:rPr>
          <w:rFonts w:hint="cs"/>
          <w:b/>
          <w:bCs/>
          <w:sz w:val="56"/>
          <w:szCs w:val="56"/>
          <w:rtl/>
        </w:rPr>
        <w:t xml:space="preserve">מכרז פומבי מס. </w:t>
      </w:r>
      <w:r w:rsidR="00A21943">
        <w:rPr>
          <w:rFonts w:hint="cs"/>
          <w:b/>
          <w:bCs/>
          <w:sz w:val="56"/>
          <w:szCs w:val="56"/>
          <w:rtl/>
        </w:rPr>
        <w:t>83</w:t>
      </w:r>
      <w:r w:rsidRPr="00C122B2">
        <w:rPr>
          <w:rFonts w:hint="cs"/>
          <w:b/>
          <w:bCs/>
          <w:sz w:val="56"/>
          <w:szCs w:val="56"/>
          <w:rtl/>
        </w:rPr>
        <w:t>/2016</w:t>
      </w:r>
    </w:p>
    <w:p w:rsidR="005A5ABE" w:rsidRDefault="00D66C61" w:rsidP="00CC704D">
      <w:pPr>
        <w:pStyle w:val="ad"/>
        <w:numPr>
          <w:ilvl w:val="12"/>
          <w:numId w:val="0"/>
        </w:numPr>
        <w:tabs>
          <w:tab w:val="left" w:pos="720"/>
          <w:tab w:val="left" w:pos="8804"/>
        </w:tabs>
        <w:spacing w:line="276" w:lineRule="auto"/>
        <w:ind w:left="15" w:hanging="284"/>
        <w:jc w:val="center"/>
        <w:rPr>
          <w:rFonts w:cs="Narkisim"/>
          <w:sz w:val="96"/>
          <w:szCs w:val="96"/>
          <w:rtl/>
        </w:rPr>
      </w:pPr>
      <w:r>
        <w:rPr>
          <w:rFonts w:cs="Narkisim" w:hint="cs"/>
          <w:sz w:val="96"/>
          <w:szCs w:val="96"/>
          <w:rtl/>
        </w:rPr>
        <w:t>לב</w:t>
      </w:r>
      <w:bookmarkStart w:id="0" w:name="_GoBack"/>
      <w:bookmarkEnd w:id="0"/>
      <w:r>
        <w:rPr>
          <w:rFonts w:cs="Narkisim" w:hint="cs"/>
          <w:sz w:val="96"/>
          <w:szCs w:val="96"/>
          <w:rtl/>
        </w:rPr>
        <w:t>יצוע עבודות  חקלאיות</w:t>
      </w:r>
      <w:r w:rsidR="00C122B2" w:rsidRPr="00C122B2">
        <w:rPr>
          <w:rFonts w:cs="Narkisim"/>
          <w:sz w:val="96"/>
          <w:szCs w:val="96"/>
          <w:rtl/>
        </w:rPr>
        <w:t xml:space="preserve"> </w:t>
      </w:r>
      <w:r w:rsidR="00B616F8">
        <w:rPr>
          <w:rFonts w:cs="Narkisim" w:hint="cs"/>
          <w:sz w:val="96"/>
          <w:szCs w:val="96"/>
          <w:rtl/>
        </w:rPr>
        <w:t>ב</w:t>
      </w:r>
      <w:r w:rsidR="00C122B2" w:rsidRPr="00C122B2">
        <w:rPr>
          <w:rFonts w:cs="Narkisim" w:hint="eastAsia"/>
          <w:sz w:val="96"/>
          <w:szCs w:val="96"/>
          <w:rtl/>
        </w:rPr>
        <w:t>חוות</w:t>
      </w:r>
      <w:r w:rsidR="00C122B2" w:rsidRPr="00C122B2">
        <w:rPr>
          <w:rFonts w:cs="Narkisim"/>
          <w:sz w:val="96"/>
          <w:szCs w:val="96"/>
          <w:rtl/>
        </w:rPr>
        <w:t xml:space="preserve"> </w:t>
      </w:r>
      <w:r w:rsidR="000B739E">
        <w:rPr>
          <w:rFonts w:cs="Narkisim" w:hint="cs"/>
          <w:sz w:val="96"/>
          <w:szCs w:val="96"/>
          <w:rtl/>
        </w:rPr>
        <w:t xml:space="preserve">מטעים </w:t>
      </w:r>
      <w:r w:rsidR="005A5ABE">
        <w:rPr>
          <w:rFonts w:cs="Narkisim" w:hint="cs"/>
          <w:sz w:val="96"/>
          <w:szCs w:val="96"/>
          <w:rtl/>
        </w:rPr>
        <w:t>והדרים</w:t>
      </w:r>
    </w:p>
    <w:p w:rsidR="00C122B2" w:rsidRPr="00C122B2" w:rsidRDefault="00C122B2" w:rsidP="00CC704D">
      <w:pPr>
        <w:pStyle w:val="ad"/>
        <w:numPr>
          <w:ilvl w:val="12"/>
          <w:numId w:val="0"/>
        </w:numPr>
        <w:tabs>
          <w:tab w:val="left" w:pos="720"/>
        </w:tabs>
        <w:spacing w:line="276" w:lineRule="auto"/>
        <w:ind w:left="284" w:right="720" w:hanging="284"/>
        <w:jc w:val="center"/>
        <w:rPr>
          <w:rFonts w:cs="Narkisim"/>
          <w:b w:val="0"/>
          <w:bCs w:val="0"/>
          <w:sz w:val="96"/>
          <w:szCs w:val="96"/>
        </w:rPr>
      </w:pPr>
      <w:r>
        <w:rPr>
          <w:rFonts w:cs="Narkisim" w:hint="cs"/>
          <w:sz w:val="96"/>
          <w:szCs w:val="96"/>
          <w:rtl/>
        </w:rPr>
        <w:t>צריפין</w:t>
      </w:r>
    </w:p>
    <w:p w:rsidR="00C049FA" w:rsidRPr="00C122B2" w:rsidRDefault="00693249"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r w:rsidRPr="00C122B2">
        <w:rPr>
          <w:rFonts w:ascii="Arial" w:hAnsi="Arial"/>
          <w:noProof/>
          <w:sz w:val="28"/>
          <w:szCs w:val="28"/>
          <w:rtl/>
        </w:rPr>
        <mc:AlternateContent>
          <mc:Choice Requires="wps">
            <w:drawing>
              <wp:anchor distT="0" distB="0" distL="114300" distR="114300" simplePos="0" relativeHeight="251662336" behindDoc="0" locked="0" layoutInCell="1" allowOverlap="1" wp14:anchorId="6B53940A" wp14:editId="0063215F">
                <wp:simplePos x="0" y="0"/>
                <wp:positionH relativeFrom="column">
                  <wp:posOffset>146880</wp:posOffset>
                </wp:positionH>
                <wp:positionV relativeFrom="paragraph">
                  <wp:posOffset>2373923</wp:posOffset>
                </wp:positionV>
                <wp:extent cx="5257800" cy="984250"/>
                <wp:effectExtent l="3175" t="127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4140" w:rsidRDefault="002A4140" w:rsidP="002877BE">
                            <w:pPr>
                              <w:jc w:val="center"/>
                              <w:rPr>
                                <w:rtl/>
                              </w:rPr>
                            </w:pPr>
                            <w:r>
                              <w:rPr>
                                <w:rFonts w:hint="cs"/>
                                <w:rtl/>
                              </w:rPr>
                              <w:t>מסמך זה הינו רכוש משרד החקלאות ופיתוח הכפר, כל הזכויות שמורות למשרד החקלאות ופיתוח הכפר ©</w:t>
                            </w:r>
                          </w:p>
                          <w:p w:rsidR="002A4140" w:rsidRDefault="002A4140"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2A4140" w:rsidRPr="0017287C" w:rsidRDefault="002A4140" w:rsidP="002877BE">
                            <w:pPr>
                              <w:jc w:val="center"/>
                              <w:rPr>
                                <w:rtl/>
                              </w:rPr>
                            </w:pPr>
                            <w:r w:rsidRPr="0017287C">
                              <w:rPr>
                                <w:rFonts w:hint="cs"/>
                                <w:rtl/>
                              </w:rPr>
                              <w:t>המכרז מנוסח בלשון זכר, אך מיועד לנשים וגברים כאחד</w:t>
                            </w:r>
                          </w:p>
                          <w:p w:rsidR="002A4140" w:rsidRDefault="002A4140" w:rsidP="003D25A3">
                            <w:pPr>
                              <w:jc w:val="center"/>
                              <w:rPr>
                                <w:rtl/>
                              </w:rPr>
                            </w:pPr>
                          </w:p>
                          <w:p w:rsidR="002A4140" w:rsidRPr="00423E0B" w:rsidRDefault="002A4140"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1.55pt;margin-top:186.9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" fillcolor="#ddd" stroked="f">
                <v:textbox>
                  <w:txbxContent>
                    <w:p w:rsidR="002A4140" w:rsidRDefault="002A4140" w:rsidP="002877BE">
                      <w:pPr>
                        <w:jc w:val="center"/>
                        <w:rPr>
                          <w:rtl/>
                        </w:rPr>
                      </w:pPr>
                      <w:r>
                        <w:rPr>
                          <w:rFonts w:hint="cs"/>
                          <w:rtl/>
                        </w:rPr>
                        <w:t>מסמך זה הינו רכוש משרד החקלאות ופיתוח הכפר, כל הזכויות שמורות למשרד החקלאות ופיתוח הכפר ©</w:t>
                      </w:r>
                    </w:p>
                    <w:p w:rsidR="002A4140" w:rsidRDefault="002A4140"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2A4140" w:rsidRPr="0017287C" w:rsidRDefault="002A4140" w:rsidP="002877BE">
                      <w:pPr>
                        <w:jc w:val="center"/>
                        <w:rPr>
                          <w:rtl/>
                        </w:rPr>
                      </w:pPr>
                      <w:r w:rsidRPr="0017287C">
                        <w:rPr>
                          <w:rFonts w:hint="cs"/>
                          <w:rtl/>
                        </w:rPr>
                        <w:t>המכרז מנוסח בלשון זכר, אך מיועד לנשים וגברים כאחד</w:t>
                      </w:r>
                    </w:p>
                    <w:p w:rsidR="002A4140" w:rsidRDefault="002A4140" w:rsidP="003D25A3">
                      <w:pPr>
                        <w:jc w:val="center"/>
                        <w:rPr>
                          <w:rtl/>
                        </w:rPr>
                      </w:pPr>
                    </w:p>
                    <w:p w:rsidR="002A4140" w:rsidRPr="00423E0B" w:rsidRDefault="002A4140" w:rsidP="003D25A3"/>
                  </w:txbxContent>
                </v:textbox>
              </v:shape>
            </w:pict>
          </mc:Fallback>
        </mc:AlternateContent>
      </w: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C122B2" w:rsidTr="002E1B8B">
        <w:tc>
          <w:tcPr>
            <w:tcW w:w="8206" w:type="dxa"/>
            <w:gridSpan w:val="2"/>
            <w:shd w:val="clear" w:color="auto" w:fill="D9D9D9"/>
          </w:tcPr>
          <w:p w:rsidR="009D69AD" w:rsidRPr="00C122B2" w:rsidRDefault="009D69AD" w:rsidP="002E1B8B">
            <w:pPr>
              <w:jc w:val="center"/>
              <w:rPr>
                <w:b/>
                <w:bCs/>
                <w:rtl/>
              </w:rPr>
            </w:pPr>
            <w:r w:rsidRPr="00C122B2">
              <w:rPr>
                <w:rFonts w:hint="cs"/>
                <w:b/>
                <w:bCs/>
                <w:rtl/>
              </w:rPr>
              <w:t xml:space="preserve">מועדי </w:t>
            </w:r>
            <w:r w:rsidR="007A2F28" w:rsidRPr="00C122B2">
              <w:rPr>
                <w:rFonts w:hint="cs"/>
                <w:b/>
                <w:bCs/>
                <w:rtl/>
              </w:rPr>
              <w:t>המכרז</w:t>
            </w:r>
          </w:p>
        </w:tc>
      </w:tr>
      <w:tr w:rsidR="00197FE2" w:rsidRPr="00C122B2" w:rsidTr="002E1B8B">
        <w:tc>
          <w:tcPr>
            <w:tcW w:w="5511" w:type="dxa"/>
            <w:shd w:val="clear" w:color="auto" w:fill="D9D9D9"/>
          </w:tcPr>
          <w:p w:rsidR="009D69AD" w:rsidRPr="00C122B2" w:rsidRDefault="009D69AD" w:rsidP="002E1B8B">
            <w:pPr>
              <w:rPr>
                <w:b/>
                <w:bCs/>
                <w:rtl/>
              </w:rPr>
            </w:pPr>
            <w:r w:rsidRPr="00C122B2">
              <w:rPr>
                <w:b/>
                <w:bCs/>
                <w:rtl/>
              </w:rPr>
              <w:t>הפעילות</w:t>
            </w:r>
          </w:p>
        </w:tc>
        <w:tc>
          <w:tcPr>
            <w:tcW w:w="2695" w:type="dxa"/>
            <w:shd w:val="clear" w:color="auto" w:fill="D9D9D9"/>
          </w:tcPr>
          <w:p w:rsidR="009D69AD" w:rsidRPr="00C122B2" w:rsidRDefault="009D69AD" w:rsidP="002E1B8B">
            <w:pPr>
              <w:rPr>
                <w:b/>
                <w:bCs/>
                <w:rtl/>
              </w:rPr>
            </w:pPr>
            <w:r w:rsidRPr="00C122B2">
              <w:rPr>
                <w:b/>
                <w:bCs/>
                <w:rtl/>
              </w:rPr>
              <w:t>התאריכים</w:t>
            </w:r>
          </w:p>
        </w:tc>
      </w:tr>
      <w:tr w:rsidR="00197FE2" w:rsidRPr="00C122B2" w:rsidTr="002E1B8B">
        <w:tc>
          <w:tcPr>
            <w:tcW w:w="5511" w:type="dxa"/>
            <w:shd w:val="clear" w:color="auto" w:fill="auto"/>
          </w:tcPr>
          <w:p w:rsidR="009D69AD" w:rsidRPr="00C122B2" w:rsidRDefault="009D69AD" w:rsidP="002E1B8B">
            <w:pPr>
              <w:rPr>
                <w:rtl/>
              </w:rPr>
            </w:pPr>
            <w:r w:rsidRPr="00C122B2">
              <w:rPr>
                <w:rFonts w:hint="cs"/>
                <w:rtl/>
              </w:rPr>
              <w:t xml:space="preserve">יום פרסום </w:t>
            </w:r>
            <w:r w:rsidR="007A2F28" w:rsidRPr="00C122B2">
              <w:rPr>
                <w:rFonts w:hint="cs"/>
                <w:rtl/>
              </w:rPr>
              <w:t>המכרז</w:t>
            </w:r>
          </w:p>
        </w:tc>
        <w:tc>
          <w:tcPr>
            <w:tcW w:w="2695" w:type="dxa"/>
            <w:shd w:val="clear" w:color="auto" w:fill="auto"/>
          </w:tcPr>
          <w:p w:rsidR="009D69AD" w:rsidRPr="00C122B2" w:rsidRDefault="003C5147" w:rsidP="002E1B8B">
            <w:pPr>
              <w:rPr>
                <w:rtl/>
              </w:rPr>
            </w:pPr>
            <w:r>
              <w:rPr>
                <w:rFonts w:hint="cs"/>
                <w:rtl/>
              </w:rPr>
              <w:t>26/12/2016</w:t>
            </w:r>
          </w:p>
        </w:tc>
      </w:tr>
      <w:tr w:rsidR="00394666" w:rsidRPr="00C122B2" w:rsidTr="002E1B8B">
        <w:tc>
          <w:tcPr>
            <w:tcW w:w="5511" w:type="dxa"/>
            <w:shd w:val="clear" w:color="auto" w:fill="auto"/>
          </w:tcPr>
          <w:p w:rsidR="00394666" w:rsidRDefault="00394666" w:rsidP="002E1B8B">
            <w:pPr>
              <w:rPr>
                <w:rFonts w:hint="cs"/>
                <w:rtl/>
              </w:rPr>
            </w:pPr>
            <w:r>
              <w:rPr>
                <w:rFonts w:hint="cs"/>
                <w:rtl/>
              </w:rPr>
              <w:t xml:space="preserve">פגש ספקים </w:t>
            </w:r>
            <w:r w:rsidR="003C5147">
              <w:rPr>
                <w:rFonts w:hint="cs"/>
                <w:rtl/>
              </w:rPr>
              <w:t>יערך בחוות צריפין (ליד בית חולים אסף הרופא)</w:t>
            </w:r>
          </w:p>
          <w:p w:rsidR="00566BAE" w:rsidRPr="00C122B2" w:rsidRDefault="00566BAE" w:rsidP="002E1B8B">
            <w:pPr>
              <w:rPr>
                <w:rtl/>
              </w:rPr>
            </w:pPr>
            <w:r>
              <w:rPr>
                <w:rFonts w:hint="cs"/>
                <w:rtl/>
              </w:rPr>
              <w:t>עורך הפגש מר אמנון ביטן 050-6241243</w:t>
            </w:r>
          </w:p>
        </w:tc>
        <w:tc>
          <w:tcPr>
            <w:tcW w:w="2695" w:type="dxa"/>
            <w:shd w:val="clear" w:color="auto" w:fill="auto"/>
          </w:tcPr>
          <w:p w:rsidR="00394666" w:rsidRPr="00C122B2" w:rsidRDefault="003C5147" w:rsidP="002E1B8B">
            <w:pPr>
              <w:rPr>
                <w:rtl/>
              </w:rPr>
            </w:pPr>
            <w:r>
              <w:rPr>
                <w:rFonts w:hint="cs"/>
                <w:rtl/>
              </w:rPr>
              <w:t>ביום ב' 9/1/2017 בשעה 10:00</w:t>
            </w:r>
          </w:p>
        </w:tc>
      </w:tr>
      <w:tr w:rsidR="00197FE2" w:rsidRPr="00C122B2" w:rsidTr="002E1B8B">
        <w:tc>
          <w:tcPr>
            <w:tcW w:w="5511" w:type="dxa"/>
            <w:shd w:val="clear" w:color="auto" w:fill="auto"/>
          </w:tcPr>
          <w:p w:rsidR="009D69AD" w:rsidRPr="00C122B2" w:rsidRDefault="009D69AD" w:rsidP="002E1B8B">
            <w:pPr>
              <w:rPr>
                <w:rtl/>
              </w:rPr>
            </w:pPr>
            <w:r w:rsidRPr="00C122B2">
              <w:rPr>
                <w:rtl/>
              </w:rPr>
              <w:t>מועד אחרון להגשת שאלות להבהרה על ידי הספקים</w:t>
            </w:r>
          </w:p>
        </w:tc>
        <w:tc>
          <w:tcPr>
            <w:tcW w:w="2695" w:type="dxa"/>
            <w:shd w:val="clear" w:color="auto" w:fill="auto"/>
          </w:tcPr>
          <w:p w:rsidR="009D69AD" w:rsidRPr="00C122B2" w:rsidRDefault="003C5147" w:rsidP="002E1B8B">
            <w:pPr>
              <w:rPr>
                <w:rtl/>
              </w:rPr>
            </w:pPr>
            <w:r>
              <w:rPr>
                <w:rFonts w:hint="cs"/>
                <w:rtl/>
              </w:rPr>
              <w:t xml:space="preserve">עד </w:t>
            </w:r>
            <w:r>
              <w:rPr>
                <w:rtl/>
              </w:rPr>
              <w:t>–</w:t>
            </w:r>
            <w:r>
              <w:rPr>
                <w:rFonts w:hint="cs"/>
                <w:rtl/>
              </w:rPr>
              <w:t xml:space="preserve"> 12/1/2017 </w:t>
            </w:r>
          </w:p>
        </w:tc>
      </w:tr>
      <w:tr w:rsidR="00DE6105" w:rsidRPr="00C122B2" w:rsidTr="002E1B8B">
        <w:tc>
          <w:tcPr>
            <w:tcW w:w="5511" w:type="dxa"/>
            <w:shd w:val="clear" w:color="auto" w:fill="auto"/>
          </w:tcPr>
          <w:p w:rsidR="00DE6105" w:rsidRPr="00C122B2" w:rsidRDefault="00DE6105" w:rsidP="002E1B8B">
            <w:pPr>
              <w:rPr>
                <w:rtl/>
              </w:rPr>
            </w:pPr>
            <w:r w:rsidRPr="00C122B2">
              <w:rPr>
                <w:rFonts w:hint="cs"/>
                <w:rtl/>
              </w:rPr>
              <w:t xml:space="preserve">מועד מענה </w:t>
            </w:r>
            <w:r w:rsidR="00361A4B" w:rsidRPr="00C122B2">
              <w:rPr>
                <w:rFonts w:hint="cs"/>
                <w:rtl/>
              </w:rPr>
              <w:t>המשרד</w:t>
            </w:r>
            <w:r w:rsidRPr="00C122B2">
              <w:rPr>
                <w:rFonts w:hint="cs"/>
                <w:rtl/>
              </w:rPr>
              <w:t xml:space="preserve"> לשאלות ספקים</w:t>
            </w:r>
          </w:p>
        </w:tc>
        <w:tc>
          <w:tcPr>
            <w:tcW w:w="2695" w:type="dxa"/>
            <w:shd w:val="clear" w:color="auto" w:fill="auto"/>
          </w:tcPr>
          <w:p w:rsidR="00DE6105" w:rsidRPr="00C122B2" w:rsidRDefault="003C5147" w:rsidP="002E1B8B">
            <w:pPr>
              <w:rPr>
                <w:rtl/>
              </w:rPr>
            </w:pPr>
            <w:r>
              <w:rPr>
                <w:rFonts w:hint="cs"/>
                <w:rtl/>
              </w:rPr>
              <w:t>17/1/2017</w:t>
            </w:r>
          </w:p>
        </w:tc>
      </w:tr>
      <w:tr w:rsidR="00197FE2" w:rsidRPr="00C122B2" w:rsidTr="002E1B8B">
        <w:tc>
          <w:tcPr>
            <w:tcW w:w="5511" w:type="dxa"/>
            <w:shd w:val="clear" w:color="auto" w:fill="auto"/>
          </w:tcPr>
          <w:p w:rsidR="009D69AD" w:rsidRPr="00C122B2" w:rsidRDefault="009D69AD" w:rsidP="007B74E1">
            <w:r w:rsidRPr="00C122B2">
              <w:rPr>
                <w:rtl/>
              </w:rPr>
              <w:t xml:space="preserve">מועד אחרון להגשת ההצעות לתיבת </w:t>
            </w:r>
            <w:r w:rsidR="00E17073" w:rsidRPr="00C122B2">
              <w:rPr>
                <w:rtl/>
              </w:rPr>
              <w:t>המכרזים</w:t>
            </w:r>
            <w:r w:rsidRPr="00C122B2">
              <w:rPr>
                <w:rtl/>
              </w:rPr>
              <w:t xml:space="preserve"> </w:t>
            </w:r>
            <w:r w:rsidR="00D05368" w:rsidRPr="00C122B2">
              <w:rPr>
                <w:rtl/>
              </w:rPr>
              <w:t>על ידי</w:t>
            </w:r>
            <w:r w:rsidRPr="00C122B2">
              <w:rPr>
                <w:rtl/>
              </w:rPr>
              <w:t xml:space="preserve"> המציעים </w:t>
            </w:r>
            <w:r w:rsidRPr="00C122B2">
              <w:rPr>
                <w:rFonts w:hint="cs"/>
                <w:rtl/>
              </w:rPr>
              <w:t xml:space="preserve"> </w:t>
            </w:r>
            <w:r w:rsidR="00DE6105" w:rsidRPr="00C122B2">
              <w:rPr>
                <w:rFonts w:hint="cs"/>
                <w:rtl/>
              </w:rPr>
              <w:t xml:space="preserve">בתיבת </w:t>
            </w:r>
            <w:r w:rsidR="00E17073" w:rsidRPr="00C122B2">
              <w:rPr>
                <w:rFonts w:hint="cs"/>
                <w:rtl/>
              </w:rPr>
              <w:t>המכרזים</w:t>
            </w:r>
            <w:r w:rsidR="00DE6105" w:rsidRPr="00C122B2">
              <w:rPr>
                <w:rFonts w:hint="cs"/>
                <w:rtl/>
              </w:rPr>
              <w:t xml:space="preserve"> של משרד</w:t>
            </w:r>
            <w:r w:rsidR="002E1B8B" w:rsidRPr="00C122B2">
              <w:rPr>
                <w:rFonts w:hint="cs"/>
                <w:rtl/>
              </w:rPr>
              <w:t xml:space="preserve"> החקלאות ופיתוח הכפר</w:t>
            </w:r>
          </w:p>
        </w:tc>
        <w:tc>
          <w:tcPr>
            <w:tcW w:w="2695" w:type="dxa"/>
            <w:shd w:val="clear" w:color="auto" w:fill="auto"/>
          </w:tcPr>
          <w:p w:rsidR="009D69AD" w:rsidRPr="00C122B2" w:rsidRDefault="003C5147" w:rsidP="002E1B8B">
            <w:pPr>
              <w:rPr>
                <w:rtl/>
              </w:rPr>
            </w:pPr>
            <w:r>
              <w:rPr>
                <w:rFonts w:hint="cs"/>
                <w:rtl/>
              </w:rPr>
              <w:t>29/1/2017</w:t>
            </w:r>
          </w:p>
          <w:p w:rsidR="00B311F3" w:rsidRPr="00C122B2" w:rsidRDefault="00B311F3" w:rsidP="00A21943">
            <w:pPr>
              <w:rPr>
                <w:rtl/>
              </w:rPr>
            </w:pPr>
            <w:r w:rsidRPr="00C122B2">
              <w:rPr>
                <w:rFonts w:hint="cs"/>
                <w:rtl/>
              </w:rPr>
              <w:t>עד השעה: 1</w:t>
            </w:r>
            <w:r w:rsidR="00A21943">
              <w:rPr>
                <w:rFonts w:hint="cs"/>
                <w:rtl/>
              </w:rPr>
              <w:t>2</w:t>
            </w:r>
            <w:r w:rsidRPr="00C122B2">
              <w:rPr>
                <w:rFonts w:hint="cs"/>
                <w:rtl/>
              </w:rPr>
              <w:t>:00</w:t>
            </w:r>
          </w:p>
        </w:tc>
      </w:tr>
    </w:tbl>
    <w:p w:rsidR="00C049FA" w:rsidRPr="00C122B2"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150A51" w:rsidRPr="00C122B2" w:rsidRDefault="00150A51" w:rsidP="00AE04D6">
      <w:pPr>
        <w:spacing w:line="240" w:lineRule="auto"/>
        <w:jc w:val="center"/>
        <w:rPr>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rsidR="00150A51" w:rsidRPr="00C122B2" w:rsidRDefault="00150A51" w:rsidP="00AE04D6">
      <w:pPr>
        <w:spacing w:line="240" w:lineRule="auto"/>
        <w:jc w:val="center"/>
        <w:rPr>
          <w:b/>
          <w:bCs/>
          <w:sz w:val="28"/>
          <w:szCs w:val="28"/>
          <w:rtl/>
        </w:rPr>
      </w:pPr>
    </w:p>
    <w:p w:rsidR="00150A51" w:rsidRPr="00C122B2" w:rsidRDefault="00150A51" w:rsidP="00AE04D6">
      <w:pPr>
        <w:spacing w:line="240" w:lineRule="auto"/>
        <w:jc w:val="center"/>
        <w:rPr>
          <w:b/>
          <w:bCs/>
          <w:sz w:val="28"/>
          <w:szCs w:val="28"/>
          <w:rtl/>
        </w:rPr>
      </w:pPr>
    </w:p>
    <w:p w:rsidR="002877BE" w:rsidRPr="00C122B2" w:rsidRDefault="002877BE" w:rsidP="00AE04D6">
      <w:pPr>
        <w:spacing w:line="240" w:lineRule="auto"/>
        <w:jc w:val="center"/>
        <w:rPr>
          <w:b/>
          <w:bCs/>
          <w:sz w:val="28"/>
          <w:szCs w:val="28"/>
          <w:rtl/>
        </w:rPr>
      </w:pPr>
    </w:p>
    <w:p w:rsidR="003C5147" w:rsidRDefault="003C5147" w:rsidP="006F2DBC">
      <w:pPr>
        <w:spacing w:line="276" w:lineRule="auto"/>
        <w:outlineLvl w:val="0"/>
        <w:rPr>
          <w:b/>
          <w:bCs/>
          <w:sz w:val="28"/>
          <w:szCs w:val="28"/>
          <w:rtl/>
        </w:rPr>
      </w:pPr>
      <w:bookmarkStart w:id="15" w:name="_Toc453948443"/>
      <w:bookmarkStart w:id="16" w:name="_Toc454110741"/>
      <w:bookmarkStart w:id="17" w:name="_Toc455404139"/>
      <w:bookmarkStart w:id="18" w:name="_Toc456359165"/>
      <w:bookmarkStart w:id="19" w:name="_Toc456359659"/>
      <w:bookmarkStart w:id="20" w:name="_Toc467791444"/>
      <w:bookmarkEnd w:id="4"/>
      <w:bookmarkEnd w:id="5"/>
      <w:bookmarkEnd w:id="6"/>
      <w:bookmarkEnd w:id="7"/>
      <w:bookmarkEnd w:id="8"/>
      <w:bookmarkEnd w:id="9"/>
      <w:bookmarkEnd w:id="10"/>
      <w:bookmarkEnd w:id="11"/>
      <w:bookmarkEnd w:id="12"/>
      <w:bookmarkEnd w:id="13"/>
      <w:bookmarkEnd w:id="14"/>
    </w:p>
    <w:p w:rsidR="003C5147" w:rsidRPr="003C5147" w:rsidRDefault="003C5147" w:rsidP="003C5147">
      <w:pPr>
        <w:widowControl w:val="0"/>
        <w:pBdr>
          <w:top w:val="single" w:sz="4" w:space="0" w:color="auto"/>
          <w:left w:val="single" w:sz="4" w:space="4" w:color="auto"/>
          <w:bottom w:val="single" w:sz="4" w:space="1" w:color="auto"/>
          <w:right w:val="single" w:sz="4" w:space="4" w:color="auto"/>
        </w:pBdr>
        <w:shd w:val="clear" w:color="auto" w:fill="BFBFBF" w:themeFill="background1" w:themeFillShade="BF"/>
        <w:adjustRightInd w:val="0"/>
        <w:spacing w:before="120" w:line="240" w:lineRule="auto"/>
        <w:ind w:right="-120"/>
        <w:jc w:val="left"/>
        <w:textAlignment w:val="baseline"/>
        <w:rPr>
          <w:rFonts w:ascii="Franklin Gothic Medium" w:eastAsia="Times New Roman" w:hAnsi="Franklin Gothic Medium" w:cs="David"/>
          <w:b/>
          <w:bCs/>
          <w:sz w:val="26"/>
          <w:lang w:eastAsia="he-IL"/>
        </w:rPr>
      </w:pPr>
      <w:r w:rsidRPr="003C5147">
        <w:rPr>
          <w:rFonts w:ascii="Franklin Gothic Medium" w:eastAsia="Times New Roman" w:hAnsi="Franklin Gothic Medium" w:cs="David" w:hint="cs"/>
          <w:b/>
          <w:bCs/>
          <w:sz w:val="26"/>
          <w:rtl/>
          <w:lang w:eastAsia="he-IL"/>
        </w:rPr>
        <w:t xml:space="preserve">תשומת לב המציעים כי נכון ליום פרסום מכרז זה, טרם התקבל במשרד החקלאות נוסח נפסח דרישות  =ביטוח מטעם חברת "ענבל". בהקשר זה ראה הוראות פרק הביטוח במכרז וסע' 49 להסכם ההתקשרות הדורשות מן המציעים המצאת נספחי ביטוח חתומים לפי דרישת המשרד. </w:t>
      </w:r>
    </w:p>
    <w:p w:rsidR="003C5147" w:rsidRPr="003C5147" w:rsidRDefault="003C5147" w:rsidP="003C5147">
      <w:pPr>
        <w:widowControl w:val="0"/>
        <w:pBdr>
          <w:top w:val="single" w:sz="4" w:space="0" w:color="auto"/>
          <w:left w:val="single" w:sz="4" w:space="4" w:color="auto"/>
          <w:bottom w:val="single" w:sz="4" w:space="1" w:color="auto"/>
          <w:right w:val="single" w:sz="4" w:space="4" w:color="auto"/>
        </w:pBdr>
        <w:shd w:val="clear" w:color="auto" w:fill="BFBFBF" w:themeFill="background1" w:themeFillShade="BF"/>
        <w:adjustRightInd w:val="0"/>
        <w:spacing w:before="120" w:line="240" w:lineRule="auto"/>
        <w:ind w:right="-120"/>
        <w:jc w:val="left"/>
        <w:textAlignment w:val="baseline"/>
        <w:rPr>
          <w:rFonts w:ascii="Franklin Gothic Medium" w:eastAsia="Times New Roman" w:hAnsi="Franklin Gothic Medium" w:cs="David"/>
          <w:b/>
          <w:bCs/>
          <w:sz w:val="26"/>
          <w:rtl/>
          <w:lang w:eastAsia="he-IL"/>
        </w:rPr>
      </w:pPr>
      <w:r w:rsidRPr="003C5147">
        <w:rPr>
          <w:rFonts w:ascii="Franklin Gothic Medium" w:eastAsia="Times New Roman" w:hAnsi="Franklin Gothic Medium" w:cs="David" w:hint="cs"/>
          <w:b/>
          <w:bCs/>
          <w:sz w:val="26"/>
          <w:rtl/>
          <w:lang w:eastAsia="he-IL"/>
        </w:rPr>
        <w:t xml:space="preserve">המשרד ייעשה כל שביכולתו כי במועד שנקבע לפרסום שאלות ההבהרה כבר יוכל להעביר לידי המציעים / לפרסם את נספחי הביטוח שיחייבו את הזוכים בפועל, אולם למען הסר ספק מובהר כי גם אם מסיבה כלשהי לא יעלה בידו לעשות כן, לא יוכל המציע [ככל שיוכרז </w:t>
      </w:r>
      <w:r w:rsidRPr="003C5147">
        <w:rPr>
          <w:rFonts w:ascii="Franklin Gothic Medium" w:eastAsia="Times New Roman" w:hAnsi="Franklin Gothic Medium" w:cs="David" w:hint="cs"/>
          <w:b/>
          <w:bCs/>
          <w:sz w:val="26"/>
          <w:highlight w:val="yellow"/>
          <w:rtl/>
          <w:lang w:eastAsia="he-IL"/>
        </w:rPr>
        <w:t>כזוכה]  להלין על אי פרסום כאמור ויהא מחויב כתנאי לזכייתו להמציא למשרד את נספחי</w:t>
      </w:r>
      <w:r w:rsidRPr="003C5147">
        <w:rPr>
          <w:rFonts w:ascii="Franklin Gothic Medium" w:eastAsia="Times New Roman" w:hAnsi="Franklin Gothic Medium" w:cs="David" w:hint="cs"/>
          <w:b/>
          <w:bCs/>
          <w:sz w:val="26"/>
          <w:rtl/>
          <w:lang w:eastAsia="he-IL"/>
        </w:rPr>
        <w:t xml:space="preserve"> הביטוח כפי שיידרשו ממנו במעמד הזכייה במלואם וללא כל שינוי או התניה. </w:t>
      </w:r>
    </w:p>
    <w:p w:rsidR="003C5147" w:rsidRPr="003C5147" w:rsidRDefault="003C5147" w:rsidP="003C5147">
      <w:pPr>
        <w:widowControl w:val="0"/>
        <w:pBdr>
          <w:top w:val="single" w:sz="4" w:space="0" w:color="auto"/>
          <w:left w:val="single" w:sz="4" w:space="4" w:color="auto"/>
          <w:bottom w:val="single" w:sz="4" w:space="1" w:color="auto"/>
          <w:right w:val="single" w:sz="4" w:space="4" w:color="auto"/>
        </w:pBdr>
        <w:shd w:val="clear" w:color="auto" w:fill="BFBFBF" w:themeFill="background1" w:themeFillShade="BF"/>
        <w:adjustRightInd w:val="0"/>
        <w:spacing w:before="120" w:line="240" w:lineRule="auto"/>
        <w:ind w:right="-120"/>
        <w:jc w:val="left"/>
        <w:textAlignment w:val="baseline"/>
        <w:rPr>
          <w:rFonts w:ascii="Franklin Gothic Medium" w:eastAsia="Times New Roman" w:hAnsi="Franklin Gothic Medium" w:cs="David"/>
          <w:b/>
          <w:bCs/>
          <w:sz w:val="26"/>
          <w:rtl/>
          <w:lang w:eastAsia="he-IL"/>
        </w:rPr>
      </w:pPr>
      <w:r w:rsidRPr="003C5147">
        <w:rPr>
          <w:rFonts w:ascii="Franklin Gothic Medium" w:eastAsia="Times New Roman" w:hAnsi="Franklin Gothic Medium" w:cs="David" w:hint="cs"/>
          <w:b/>
          <w:bCs/>
          <w:sz w:val="26"/>
          <w:rtl/>
          <w:lang w:eastAsia="he-IL"/>
        </w:rPr>
        <w:t xml:space="preserve">עוד מובהר בהקשר זה, כי לא תשולם כל תמורה נוספת בגין דרישת הביטוח נוסף על הנקוב בהצעת המחיר, ואשר על כן ובהנחה כי דרישות הביטוח לא יוצגו טרם הגע המועד האחרון להגשת הצעות </w:t>
      </w:r>
      <w:r w:rsidRPr="003C5147">
        <w:rPr>
          <w:rFonts w:ascii="Franklin Gothic Medium" w:eastAsia="Times New Roman" w:hAnsi="Franklin Gothic Medium" w:hint="cs"/>
          <w:b/>
          <w:bCs/>
          <w:sz w:val="26"/>
          <w:rtl/>
          <w:lang w:eastAsia="he-IL"/>
        </w:rPr>
        <w:t>–</w:t>
      </w:r>
      <w:r w:rsidRPr="003C5147">
        <w:rPr>
          <w:rFonts w:ascii="Franklin Gothic Medium" w:eastAsia="Times New Roman" w:hAnsi="Franklin Gothic Medium" w:cs="David" w:hint="cs"/>
          <w:b/>
          <w:bCs/>
          <w:sz w:val="26"/>
          <w:rtl/>
          <w:lang w:eastAsia="he-IL"/>
        </w:rPr>
        <w:t xml:space="preserve"> מומלץ למציעים לשקלל מראש בהצעתם את עלויות הביטוח ולגלמם באופן מושכל. </w:t>
      </w: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3C5147" w:rsidRDefault="003C5147" w:rsidP="006F2DBC">
      <w:pPr>
        <w:spacing w:line="276" w:lineRule="auto"/>
        <w:outlineLvl w:val="0"/>
        <w:rPr>
          <w:b/>
          <w:bCs/>
          <w:sz w:val="28"/>
          <w:szCs w:val="28"/>
          <w:rtl/>
        </w:rPr>
      </w:pPr>
    </w:p>
    <w:p w:rsidR="001A2858" w:rsidRDefault="004B15AC" w:rsidP="006F2DBC">
      <w:pPr>
        <w:spacing w:line="276" w:lineRule="auto"/>
        <w:outlineLvl w:val="0"/>
        <w:rPr>
          <w:b/>
          <w:bCs/>
          <w:sz w:val="32"/>
          <w:szCs w:val="32"/>
          <w:rtl/>
        </w:rPr>
      </w:pPr>
      <w:r w:rsidRPr="00C122B2">
        <w:rPr>
          <w:rFonts w:hint="cs"/>
          <w:b/>
          <w:bCs/>
          <w:sz w:val="32"/>
          <w:szCs w:val="32"/>
          <w:rtl/>
        </w:rPr>
        <w:lastRenderedPageBreak/>
        <w:t>תוכן העניינים</w:t>
      </w:r>
      <w:bookmarkEnd w:id="15"/>
      <w:bookmarkEnd w:id="16"/>
      <w:bookmarkEnd w:id="17"/>
      <w:bookmarkEnd w:id="18"/>
      <w:bookmarkEnd w:id="19"/>
      <w:bookmarkEnd w:id="20"/>
    </w:p>
    <w:p w:rsidR="00B616F8" w:rsidRPr="00B616F8" w:rsidRDefault="00B616F8" w:rsidP="00B616F8">
      <w:pPr>
        <w:pStyle w:val="TOC1"/>
        <w:rPr>
          <w:rFonts w:asciiTheme="minorHAnsi" w:eastAsiaTheme="minorEastAsia" w:hAnsiTheme="minorHAnsi" w:cs="Narkisim"/>
          <w:caps w:val="0"/>
          <w:noProof/>
          <w:rtl/>
        </w:rPr>
      </w:pPr>
      <w:r w:rsidRPr="00B616F8">
        <w:rPr>
          <w:rFonts w:cs="Narkisim"/>
          <w:rtl/>
        </w:rPr>
        <w:fldChar w:fldCharType="begin"/>
      </w:r>
      <w:r w:rsidRPr="00B616F8">
        <w:rPr>
          <w:rFonts w:cs="Narkisim"/>
          <w:rtl/>
        </w:rPr>
        <w:instrText xml:space="preserve"> </w:instrText>
      </w:r>
      <w:r w:rsidRPr="00B616F8">
        <w:rPr>
          <w:rFonts w:cs="Narkisim"/>
        </w:rPr>
        <w:instrText>TOC</w:instrText>
      </w:r>
      <w:r w:rsidRPr="00B616F8">
        <w:rPr>
          <w:rFonts w:cs="Narkisim"/>
          <w:rtl/>
        </w:rPr>
        <w:instrText xml:space="preserve"> \</w:instrText>
      </w:r>
      <w:r w:rsidRPr="00B616F8">
        <w:rPr>
          <w:rFonts w:cs="Narkisim"/>
        </w:rPr>
        <w:instrText>o "1-1" \u</w:instrText>
      </w:r>
      <w:r w:rsidRPr="00B616F8">
        <w:rPr>
          <w:rFonts w:cs="Narkisim"/>
          <w:rtl/>
        </w:rPr>
        <w:instrText xml:space="preserve"> </w:instrText>
      </w:r>
      <w:r w:rsidRPr="00B616F8">
        <w:rPr>
          <w:rFonts w:cs="Narkisim"/>
          <w:rtl/>
        </w:rPr>
        <w:fldChar w:fldCharType="separate"/>
      </w:r>
      <w:r w:rsidRPr="00B616F8">
        <w:rPr>
          <w:rFonts w:cs="Narkisim" w:hint="eastAsia"/>
          <w:noProof/>
          <w:rtl/>
        </w:rPr>
        <w:t>מילון</w:t>
      </w:r>
      <w:r w:rsidRPr="00B616F8">
        <w:rPr>
          <w:rFonts w:cs="Narkisim"/>
          <w:noProof/>
          <w:rtl/>
        </w:rPr>
        <w:t xml:space="preserve"> </w:t>
      </w:r>
      <w:r w:rsidRPr="00B616F8">
        <w:rPr>
          <w:rFonts w:cs="Narkisim" w:hint="eastAsia"/>
          <w:noProof/>
          <w:rtl/>
        </w:rPr>
        <w:t>מונחים</w:t>
      </w:r>
      <w:r w:rsidRPr="00B616F8">
        <w:rPr>
          <w:rFonts w:cs="Narkisim"/>
          <w:noProof/>
          <w:rtl/>
        </w:rPr>
        <w:tab/>
      </w:r>
      <w:r w:rsidRPr="00B616F8">
        <w:rPr>
          <w:rFonts w:cs="Narkisim"/>
          <w:noProof/>
        </w:rPr>
        <w:fldChar w:fldCharType="begin"/>
      </w:r>
      <w:r w:rsidRPr="00B616F8">
        <w:rPr>
          <w:rFonts w:cs="Narkisim"/>
          <w:noProof/>
          <w:rtl/>
        </w:rPr>
        <w:instrText xml:space="preserve"> </w:instrText>
      </w:r>
      <w:r w:rsidRPr="00B616F8">
        <w:rPr>
          <w:rFonts w:cs="Narkisim"/>
          <w:noProof/>
        </w:rPr>
        <w:instrText>PAGEREF</w:instrText>
      </w:r>
      <w:r w:rsidRPr="00B616F8">
        <w:rPr>
          <w:rFonts w:cs="Narkisim"/>
          <w:noProof/>
          <w:rtl/>
        </w:rPr>
        <w:instrText xml:space="preserve"> _</w:instrText>
      </w:r>
      <w:r w:rsidRPr="00B616F8">
        <w:rPr>
          <w:rFonts w:cs="Narkisim"/>
          <w:noProof/>
        </w:rPr>
        <w:instrText>Toc467791445 \h</w:instrText>
      </w:r>
      <w:r w:rsidRPr="00B616F8">
        <w:rPr>
          <w:rFonts w:cs="Narkisim"/>
          <w:noProof/>
          <w:rtl/>
        </w:rPr>
        <w:instrText xml:space="preserve"> </w:instrText>
      </w:r>
      <w:r w:rsidRPr="00B616F8">
        <w:rPr>
          <w:rFonts w:cs="Narkisim"/>
          <w:noProof/>
        </w:rPr>
      </w:r>
      <w:r w:rsidRPr="00B616F8">
        <w:rPr>
          <w:rFonts w:cs="Narkisim"/>
          <w:noProof/>
        </w:rPr>
        <w:fldChar w:fldCharType="separate"/>
      </w:r>
      <w:r w:rsidR="00C066C8">
        <w:rPr>
          <w:rFonts w:cs="Narkisim"/>
          <w:noProof/>
          <w:rtl/>
        </w:rPr>
        <w:t>3</w:t>
      </w:r>
      <w:r w:rsidRPr="00B616F8">
        <w:rPr>
          <w:rFonts w:cs="Narkisim"/>
          <w:noProof/>
        </w:rPr>
        <w:fldChar w:fldCharType="end"/>
      </w:r>
    </w:p>
    <w:p w:rsidR="00B616F8" w:rsidRPr="00B616F8" w:rsidRDefault="00B616F8">
      <w:pPr>
        <w:pStyle w:val="TOC1"/>
        <w:tabs>
          <w:tab w:val="left" w:pos="960"/>
        </w:tabs>
        <w:rPr>
          <w:rFonts w:asciiTheme="minorHAnsi" w:eastAsiaTheme="minorEastAsia" w:hAnsiTheme="minorHAnsi" w:cs="Narkisim"/>
          <w:caps w:val="0"/>
          <w:noProof/>
          <w:rtl/>
        </w:rPr>
      </w:pPr>
      <w:r w:rsidRPr="00B616F8">
        <w:rPr>
          <w:rFonts w:cs="Narkisim"/>
          <w:noProof/>
          <w:rtl/>
        </w:rPr>
        <w:t>1</w:t>
      </w:r>
      <w:r w:rsidRPr="00B616F8">
        <w:rPr>
          <w:rFonts w:asciiTheme="minorHAnsi" w:eastAsiaTheme="minorEastAsia" w:hAnsiTheme="minorHAnsi" w:cs="Narkisim"/>
          <w:caps w:val="0"/>
          <w:noProof/>
          <w:rtl/>
        </w:rPr>
        <w:tab/>
      </w:r>
      <w:r w:rsidRPr="00B616F8">
        <w:rPr>
          <w:rFonts w:cs="Narkisim" w:hint="eastAsia"/>
          <w:noProof/>
          <w:rtl/>
        </w:rPr>
        <w:t>עיקרי</w:t>
      </w:r>
      <w:r w:rsidRPr="00B616F8">
        <w:rPr>
          <w:rFonts w:cs="Narkisim"/>
          <w:noProof/>
          <w:rtl/>
        </w:rPr>
        <w:t xml:space="preserve"> </w:t>
      </w:r>
      <w:r w:rsidRPr="00B616F8">
        <w:rPr>
          <w:rFonts w:cs="Narkisim" w:hint="eastAsia"/>
          <w:noProof/>
          <w:rtl/>
        </w:rPr>
        <w:t>המכרז</w:t>
      </w:r>
      <w:r w:rsidRPr="00B616F8">
        <w:rPr>
          <w:rFonts w:cs="Narkisim"/>
          <w:noProof/>
          <w:rtl/>
        </w:rPr>
        <w:tab/>
      </w:r>
      <w:r w:rsidRPr="00B616F8">
        <w:rPr>
          <w:rFonts w:cs="Narkisim"/>
          <w:noProof/>
        </w:rPr>
        <w:fldChar w:fldCharType="begin"/>
      </w:r>
      <w:r w:rsidRPr="00B616F8">
        <w:rPr>
          <w:rFonts w:cs="Narkisim"/>
          <w:noProof/>
          <w:rtl/>
        </w:rPr>
        <w:instrText xml:space="preserve"> </w:instrText>
      </w:r>
      <w:r w:rsidRPr="00B616F8">
        <w:rPr>
          <w:rFonts w:cs="Narkisim"/>
          <w:noProof/>
        </w:rPr>
        <w:instrText>PAGEREF</w:instrText>
      </w:r>
      <w:r w:rsidRPr="00B616F8">
        <w:rPr>
          <w:rFonts w:cs="Narkisim"/>
          <w:noProof/>
          <w:rtl/>
        </w:rPr>
        <w:instrText xml:space="preserve"> _</w:instrText>
      </w:r>
      <w:r w:rsidRPr="00B616F8">
        <w:rPr>
          <w:rFonts w:cs="Narkisim"/>
          <w:noProof/>
        </w:rPr>
        <w:instrText>Toc467791446 \h</w:instrText>
      </w:r>
      <w:r w:rsidRPr="00B616F8">
        <w:rPr>
          <w:rFonts w:cs="Narkisim"/>
          <w:noProof/>
          <w:rtl/>
        </w:rPr>
        <w:instrText xml:space="preserve"> </w:instrText>
      </w:r>
      <w:r w:rsidRPr="00B616F8">
        <w:rPr>
          <w:rFonts w:cs="Narkisim"/>
          <w:noProof/>
        </w:rPr>
      </w:r>
      <w:r w:rsidRPr="00B616F8">
        <w:rPr>
          <w:rFonts w:cs="Narkisim"/>
          <w:noProof/>
        </w:rPr>
        <w:fldChar w:fldCharType="separate"/>
      </w:r>
      <w:r w:rsidR="00C066C8">
        <w:rPr>
          <w:rFonts w:cs="Narkisim"/>
          <w:noProof/>
          <w:rtl/>
        </w:rPr>
        <w:t>4</w:t>
      </w:r>
      <w:r w:rsidRPr="00B616F8">
        <w:rPr>
          <w:rFonts w:cs="Narkisim"/>
          <w:noProof/>
        </w:rPr>
        <w:fldChar w:fldCharType="end"/>
      </w:r>
    </w:p>
    <w:p w:rsidR="00B616F8" w:rsidRPr="00B616F8" w:rsidRDefault="00B616F8">
      <w:pPr>
        <w:pStyle w:val="TOC1"/>
        <w:tabs>
          <w:tab w:val="left" w:pos="960"/>
        </w:tabs>
        <w:rPr>
          <w:rFonts w:asciiTheme="minorHAnsi" w:eastAsiaTheme="minorEastAsia" w:hAnsiTheme="minorHAnsi" w:cs="Narkisim"/>
          <w:caps w:val="0"/>
          <w:noProof/>
          <w:rtl/>
        </w:rPr>
      </w:pPr>
      <w:r w:rsidRPr="00B616F8">
        <w:rPr>
          <w:rFonts w:cs="Narkisim"/>
          <w:noProof/>
          <w:rtl/>
        </w:rPr>
        <w:t>2</w:t>
      </w:r>
      <w:r w:rsidRPr="00B616F8">
        <w:rPr>
          <w:rFonts w:asciiTheme="minorHAnsi" w:eastAsiaTheme="minorEastAsia" w:hAnsiTheme="minorHAnsi" w:cs="Narkisim"/>
          <w:caps w:val="0"/>
          <w:noProof/>
          <w:rtl/>
        </w:rPr>
        <w:tab/>
      </w:r>
      <w:r w:rsidRPr="00B616F8">
        <w:rPr>
          <w:rFonts w:cs="Narkisim" w:hint="eastAsia"/>
          <w:noProof/>
          <w:rtl/>
        </w:rPr>
        <w:t>השירותים</w:t>
      </w:r>
      <w:r w:rsidRPr="00B616F8">
        <w:rPr>
          <w:rFonts w:cs="Narkisim"/>
          <w:noProof/>
          <w:rtl/>
        </w:rPr>
        <w:t xml:space="preserve"> </w:t>
      </w:r>
      <w:r w:rsidRPr="00B616F8">
        <w:rPr>
          <w:rFonts w:cs="Narkisim" w:hint="eastAsia"/>
          <w:noProof/>
          <w:rtl/>
        </w:rPr>
        <w:t>המבוקשים</w:t>
      </w:r>
      <w:r w:rsidRPr="00B616F8">
        <w:rPr>
          <w:rFonts w:cs="Narkisim"/>
          <w:noProof/>
          <w:rtl/>
        </w:rPr>
        <w:tab/>
      </w:r>
      <w:r w:rsidRPr="00B616F8">
        <w:rPr>
          <w:rFonts w:cs="Narkisim"/>
          <w:noProof/>
        </w:rPr>
        <w:fldChar w:fldCharType="begin"/>
      </w:r>
      <w:r w:rsidRPr="00B616F8">
        <w:rPr>
          <w:rFonts w:cs="Narkisim"/>
          <w:noProof/>
          <w:rtl/>
        </w:rPr>
        <w:instrText xml:space="preserve"> </w:instrText>
      </w:r>
      <w:r w:rsidRPr="00B616F8">
        <w:rPr>
          <w:rFonts w:cs="Narkisim"/>
          <w:noProof/>
        </w:rPr>
        <w:instrText>PAGEREF</w:instrText>
      </w:r>
      <w:r w:rsidRPr="00B616F8">
        <w:rPr>
          <w:rFonts w:cs="Narkisim"/>
          <w:noProof/>
          <w:rtl/>
        </w:rPr>
        <w:instrText xml:space="preserve"> _</w:instrText>
      </w:r>
      <w:r w:rsidRPr="00B616F8">
        <w:rPr>
          <w:rFonts w:cs="Narkisim"/>
          <w:noProof/>
        </w:rPr>
        <w:instrText>Toc467791447 \h</w:instrText>
      </w:r>
      <w:r w:rsidRPr="00B616F8">
        <w:rPr>
          <w:rFonts w:cs="Narkisim"/>
          <w:noProof/>
          <w:rtl/>
        </w:rPr>
        <w:instrText xml:space="preserve"> </w:instrText>
      </w:r>
      <w:r w:rsidRPr="00B616F8">
        <w:rPr>
          <w:rFonts w:cs="Narkisim"/>
          <w:noProof/>
        </w:rPr>
      </w:r>
      <w:r w:rsidRPr="00B616F8">
        <w:rPr>
          <w:rFonts w:cs="Narkisim"/>
          <w:noProof/>
        </w:rPr>
        <w:fldChar w:fldCharType="separate"/>
      </w:r>
      <w:r w:rsidR="00C066C8">
        <w:rPr>
          <w:rFonts w:cs="Narkisim"/>
          <w:noProof/>
          <w:rtl/>
        </w:rPr>
        <w:t>5</w:t>
      </w:r>
      <w:r w:rsidRPr="00B616F8">
        <w:rPr>
          <w:rFonts w:cs="Narkisim"/>
          <w:noProof/>
        </w:rPr>
        <w:fldChar w:fldCharType="end"/>
      </w:r>
    </w:p>
    <w:p w:rsidR="00B616F8" w:rsidRPr="00B616F8" w:rsidRDefault="00B616F8">
      <w:pPr>
        <w:pStyle w:val="TOC1"/>
        <w:tabs>
          <w:tab w:val="left" w:pos="960"/>
        </w:tabs>
        <w:rPr>
          <w:rFonts w:asciiTheme="minorHAnsi" w:eastAsiaTheme="minorEastAsia" w:hAnsiTheme="minorHAnsi" w:cs="Narkisim"/>
          <w:caps w:val="0"/>
          <w:noProof/>
          <w:rtl/>
        </w:rPr>
      </w:pPr>
      <w:r w:rsidRPr="00B616F8">
        <w:rPr>
          <w:rFonts w:cs="Narkisim"/>
          <w:noProof/>
          <w:rtl/>
        </w:rPr>
        <w:t>3</w:t>
      </w:r>
      <w:r w:rsidRPr="00B616F8">
        <w:rPr>
          <w:rFonts w:asciiTheme="minorHAnsi" w:eastAsiaTheme="minorEastAsia" w:hAnsiTheme="minorHAnsi" w:cs="Narkisim"/>
          <w:caps w:val="0"/>
          <w:noProof/>
          <w:rtl/>
        </w:rPr>
        <w:tab/>
      </w:r>
      <w:r w:rsidRPr="00B616F8">
        <w:rPr>
          <w:rFonts w:cs="Narkisim" w:hint="eastAsia"/>
          <w:noProof/>
          <w:rtl/>
        </w:rPr>
        <w:t>תנאי</w:t>
      </w:r>
      <w:r w:rsidRPr="00B616F8">
        <w:rPr>
          <w:rFonts w:cs="Narkisim"/>
          <w:noProof/>
          <w:rtl/>
        </w:rPr>
        <w:t xml:space="preserve"> </w:t>
      </w:r>
      <w:r w:rsidRPr="00B616F8">
        <w:rPr>
          <w:rFonts w:cs="Narkisim" w:hint="eastAsia"/>
          <w:noProof/>
          <w:rtl/>
        </w:rPr>
        <w:t>הסף</w:t>
      </w:r>
      <w:r w:rsidRPr="00B616F8">
        <w:rPr>
          <w:rFonts w:cs="Narkisim"/>
          <w:noProof/>
          <w:rtl/>
        </w:rPr>
        <w:tab/>
      </w:r>
      <w:r w:rsidRPr="00B616F8">
        <w:rPr>
          <w:rFonts w:cs="Narkisim"/>
          <w:noProof/>
        </w:rPr>
        <w:fldChar w:fldCharType="begin"/>
      </w:r>
      <w:r w:rsidRPr="00B616F8">
        <w:rPr>
          <w:rFonts w:cs="Narkisim"/>
          <w:noProof/>
          <w:rtl/>
        </w:rPr>
        <w:instrText xml:space="preserve"> </w:instrText>
      </w:r>
      <w:r w:rsidRPr="00B616F8">
        <w:rPr>
          <w:rFonts w:cs="Narkisim"/>
          <w:noProof/>
        </w:rPr>
        <w:instrText>PAGEREF</w:instrText>
      </w:r>
      <w:r w:rsidRPr="00B616F8">
        <w:rPr>
          <w:rFonts w:cs="Narkisim"/>
          <w:noProof/>
          <w:rtl/>
        </w:rPr>
        <w:instrText xml:space="preserve"> _</w:instrText>
      </w:r>
      <w:r w:rsidRPr="00B616F8">
        <w:rPr>
          <w:rFonts w:cs="Narkisim"/>
          <w:noProof/>
        </w:rPr>
        <w:instrText>Toc467791448 \h</w:instrText>
      </w:r>
      <w:r w:rsidRPr="00B616F8">
        <w:rPr>
          <w:rFonts w:cs="Narkisim"/>
          <w:noProof/>
          <w:rtl/>
        </w:rPr>
        <w:instrText xml:space="preserve"> </w:instrText>
      </w:r>
      <w:r w:rsidRPr="00B616F8">
        <w:rPr>
          <w:rFonts w:cs="Narkisim"/>
          <w:noProof/>
        </w:rPr>
      </w:r>
      <w:r w:rsidRPr="00B616F8">
        <w:rPr>
          <w:rFonts w:cs="Narkisim"/>
          <w:noProof/>
        </w:rPr>
        <w:fldChar w:fldCharType="separate"/>
      </w:r>
      <w:r w:rsidR="00C066C8">
        <w:rPr>
          <w:rFonts w:cs="Narkisim"/>
          <w:noProof/>
          <w:rtl/>
        </w:rPr>
        <w:t>14</w:t>
      </w:r>
      <w:r w:rsidRPr="00B616F8">
        <w:rPr>
          <w:rFonts w:cs="Narkisim"/>
          <w:noProof/>
        </w:rPr>
        <w:fldChar w:fldCharType="end"/>
      </w:r>
    </w:p>
    <w:p w:rsidR="00B616F8" w:rsidRPr="00B616F8" w:rsidRDefault="00B616F8">
      <w:pPr>
        <w:pStyle w:val="TOC1"/>
        <w:tabs>
          <w:tab w:val="left" w:pos="960"/>
        </w:tabs>
        <w:rPr>
          <w:rFonts w:asciiTheme="minorHAnsi" w:eastAsiaTheme="minorEastAsia" w:hAnsiTheme="minorHAnsi" w:cs="Narkisim"/>
          <w:caps w:val="0"/>
          <w:noProof/>
          <w:rtl/>
        </w:rPr>
      </w:pPr>
      <w:r w:rsidRPr="00B616F8">
        <w:rPr>
          <w:rFonts w:cs="Narkisim"/>
          <w:noProof/>
          <w:rtl/>
        </w:rPr>
        <w:t>4</w:t>
      </w:r>
      <w:r w:rsidRPr="00B616F8">
        <w:rPr>
          <w:rFonts w:asciiTheme="minorHAnsi" w:eastAsiaTheme="minorEastAsia" w:hAnsiTheme="minorHAnsi" w:cs="Narkisim"/>
          <w:caps w:val="0"/>
          <w:noProof/>
          <w:rtl/>
        </w:rPr>
        <w:tab/>
      </w:r>
      <w:r w:rsidRPr="00B616F8">
        <w:rPr>
          <w:rFonts w:cs="Narkisim" w:hint="eastAsia"/>
          <w:noProof/>
          <w:rtl/>
        </w:rPr>
        <w:t>מנהלה</w:t>
      </w:r>
      <w:r w:rsidRPr="00B616F8">
        <w:rPr>
          <w:rFonts w:cs="Narkisim"/>
          <w:noProof/>
          <w:rtl/>
        </w:rPr>
        <w:tab/>
      </w:r>
      <w:r w:rsidRPr="00B616F8">
        <w:rPr>
          <w:rFonts w:cs="Narkisim"/>
          <w:noProof/>
        </w:rPr>
        <w:fldChar w:fldCharType="begin"/>
      </w:r>
      <w:r w:rsidRPr="00B616F8">
        <w:rPr>
          <w:rFonts w:cs="Narkisim"/>
          <w:noProof/>
          <w:rtl/>
        </w:rPr>
        <w:instrText xml:space="preserve"> </w:instrText>
      </w:r>
      <w:r w:rsidRPr="00B616F8">
        <w:rPr>
          <w:rFonts w:cs="Narkisim"/>
          <w:noProof/>
        </w:rPr>
        <w:instrText>PAGEREF</w:instrText>
      </w:r>
      <w:r w:rsidRPr="00B616F8">
        <w:rPr>
          <w:rFonts w:cs="Narkisim"/>
          <w:noProof/>
          <w:rtl/>
        </w:rPr>
        <w:instrText xml:space="preserve"> _</w:instrText>
      </w:r>
      <w:r w:rsidRPr="00B616F8">
        <w:rPr>
          <w:rFonts w:cs="Narkisim"/>
          <w:noProof/>
        </w:rPr>
        <w:instrText>Toc467791449 \h</w:instrText>
      </w:r>
      <w:r w:rsidRPr="00B616F8">
        <w:rPr>
          <w:rFonts w:cs="Narkisim"/>
          <w:noProof/>
          <w:rtl/>
        </w:rPr>
        <w:instrText xml:space="preserve"> </w:instrText>
      </w:r>
      <w:r w:rsidRPr="00B616F8">
        <w:rPr>
          <w:rFonts w:cs="Narkisim"/>
          <w:noProof/>
        </w:rPr>
      </w:r>
      <w:r w:rsidRPr="00B616F8">
        <w:rPr>
          <w:rFonts w:cs="Narkisim"/>
          <w:noProof/>
        </w:rPr>
        <w:fldChar w:fldCharType="separate"/>
      </w:r>
      <w:r w:rsidR="00C066C8">
        <w:rPr>
          <w:rFonts w:cs="Narkisim"/>
          <w:noProof/>
          <w:rtl/>
        </w:rPr>
        <w:t>16</w:t>
      </w:r>
      <w:r w:rsidRPr="00B616F8">
        <w:rPr>
          <w:rFonts w:cs="Narkisim"/>
          <w:noProof/>
        </w:rPr>
        <w:fldChar w:fldCharType="end"/>
      </w:r>
    </w:p>
    <w:p w:rsidR="00B616F8" w:rsidRPr="00B616F8" w:rsidRDefault="00B616F8">
      <w:pPr>
        <w:pStyle w:val="TOC1"/>
        <w:tabs>
          <w:tab w:val="left" w:pos="960"/>
        </w:tabs>
        <w:rPr>
          <w:rFonts w:asciiTheme="minorHAnsi" w:eastAsiaTheme="minorEastAsia" w:hAnsiTheme="minorHAnsi" w:cs="Narkisim"/>
          <w:caps w:val="0"/>
          <w:noProof/>
          <w:rtl/>
        </w:rPr>
      </w:pPr>
      <w:r w:rsidRPr="00B616F8">
        <w:rPr>
          <w:rFonts w:cs="Narkisim"/>
          <w:noProof/>
          <w:rtl/>
        </w:rPr>
        <w:t>5</w:t>
      </w:r>
      <w:r w:rsidRPr="00B616F8">
        <w:rPr>
          <w:rFonts w:asciiTheme="minorHAnsi" w:eastAsiaTheme="minorEastAsia" w:hAnsiTheme="minorHAnsi" w:cs="Narkisim"/>
          <w:caps w:val="0"/>
          <w:noProof/>
          <w:rtl/>
        </w:rPr>
        <w:tab/>
      </w:r>
      <w:r w:rsidRPr="00B616F8">
        <w:rPr>
          <w:rFonts w:cs="Narkisim" w:hint="eastAsia"/>
          <w:noProof/>
          <w:rtl/>
        </w:rPr>
        <w:t>חוברת</w:t>
      </w:r>
      <w:r w:rsidRPr="00B616F8">
        <w:rPr>
          <w:rFonts w:cs="Narkisim"/>
          <w:noProof/>
          <w:rtl/>
        </w:rPr>
        <w:t xml:space="preserve"> </w:t>
      </w:r>
      <w:r w:rsidRPr="00B616F8">
        <w:rPr>
          <w:rFonts w:cs="Narkisim" w:hint="eastAsia"/>
          <w:noProof/>
          <w:rtl/>
        </w:rPr>
        <w:t>ההצעה</w:t>
      </w:r>
      <w:r w:rsidRPr="00B616F8">
        <w:rPr>
          <w:rFonts w:cs="Narkisim"/>
          <w:noProof/>
          <w:rtl/>
        </w:rPr>
        <w:tab/>
      </w:r>
      <w:r w:rsidRPr="00B616F8">
        <w:rPr>
          <w:rFonts w:cs="Narkisim"/>
          <w:noProof/>
        </w:rPr>
        <w:fldChar w:fldCharType="begin"/>
      </w:r>
      <w:r w:rsidRPr="00B616F8">
        <w:rPr>
          <w:rFonts w:cs="Narkisim"/>
          <w:noProof/>
          <w:rtl/>
        </w:rPr>
        <w:instrText xml:space="preserve"> </w:instrText>
      </w:r>
      <w:r w:rsidRPr="00B616F8">
        <w:rPr>
          <w:rFonts w:cs="Narkisim"/>
          <w:noProof/>
        </w:rPr>
        <w:instrText>PAGEREF</w:instrText>
      </w:r>
      <w:r w:rsidRPr="00B616F8">
        <w:rPr>
          <w:rFonts w:cs="Narkisim"/>
          <w:noProof/>
          <w:rtl/>
        </w:rPr>
        <w:instrText xml:space="preserve"> _</w:instrText>
      </w:r>
      <w:r w:rsidRPr="00B616F8">
        <w:rPr>
          <w:rFonts w:cs="Narkisim"/>
          <w:noProof/>
        </w:rPr>
        <w:instrText>Toc467791450 \h</w:instrText>
      </w:r>
      <w:r w:rsidRPr="00B616F8">
        <w:rPr>
          <w:rFonts w:cs="Narkisim"/>
          <w:noProof/>
          <w:rtl/>
        </w:rPr>
        <w:instrText xml:space="preserve"> </w:instrText>
      </w:r>
      <w:r w:rsidRPr="00B616F8">
        <w:rPr>
          <w:rFonts w:cs="Narkisim"/>
          <w:noProof/>
        </w:rPr>
      </w:r>
      <w:r w:rsidRPr="00B616F8">
        <w:rPr>
          <w:rFonts w:cs="Narkisim"/>
          <w:noProof/>
        </w:rPr>
        <w:fldChar w:fldCharType="separate"/>
      </w:r>
      <w:r w:rsidR="00C066C8">
        <w:rPr>
          <w:rFonts w:cs="Narkisim"/>
          <w:noProof/>
          <w:rtl/>
        </w:rPr>
        <w:t>25</w:t>
      </w:r>
      <w:r w:rsidRPr="00B616F8">
        <w:rPr>
          <w:rFonts w:cs="Narkisim"/>
          <w:noProof/>
        </w:rPr>
        <w:fldChar w:fldCharType="end"/>
      </w:r>
    </w:p>
    <w:p w:rsidR="003D25A3" w:rsidRPr="00C122B2" w:rsidRDefault="00B616F8" w:rsidP="003C5147">
      <w:pPr>
        <w:spacing w:line="276" w:lineRule="auto"/>
        <w:outlineLvl w:val="0"/>
        <w:rPr>
          <w:b/>
          <w:bCs/>
          <w:sz w:val="32"/>
          <w:szCs w:val="32"/>
          <w:rtl/>
        </w:rPr>
      </w:pPr>
      <w:r w:rsidRPr="00B616F8">
        <w:rPr>
          <w:b/>
          <w:bCs/>
          <w:rtl/>
        </w:rPr>
        <w:fldChar w:fldCharType="end"/>
      </w:r>
      <w:bookmarkStart w:id="21" w:name="_Toc452543503"/>
      <w:bookmarkStart w:id="22" w:name="_Toc453181565"/>
      <w:bookmarkStart w:id="23" w:name="_Toc453928953"/>
      <w:bookmarkStart w:id="24" w:name="_Toc454110742"/>
      <w:bookmarkStart w:id="25" w:name="_Toc456359660"/>
      <w:bookmarkStart w:id="26" w:name="_Toc467791445"/>
      <w:r w:rsidR="00977842" w:rsidRPr="00C122B2">
        <w:rPr>
          <w:rFonts w:hint="cs"/>
          <w:b/>
          <w:bCs/>
          <w:sz w:val="32"/>
          <w:szCs w:val="32"/>
          <w:rtl/>
        </w:rPr>
        <w:t>מילון מונחים</w:t>
      </w:r>
      <w:bookmarkEnd w:id="21"/>
      <w:bookmarkEnd w:id="22"/>
      <w:bookmarkEnd w:id="23"/>
      <w:bookmarkEnd w:id="24"/>
      <w:bookmarkEnd w:id="25"/>
      <w:bookmarkEnd w:id="26"/>
      <w:r w:rsidR="00A82415" w:rsidRPr="00C122B2">
        <w:rPr>
          <w:rFonts w:hint="cs"/>
          <w:b/>
          <w:bCs/>
          <w:sz w:val="32"/>
          <w:szCs w:val="32"/>
          <w:rtl/>
        </w:rPr>
        <w:t xml:space="preserve"> </w:t>
      </w: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C122B2" w:rsidTr="007A6AD2">
        <w:tc>
          <w:tcPr>
            <w:tcW w:w="2506" w:type="dxa"/>
            <w:shd w:val="clear" w:color="auto" w:fill="D9D9D9"/>
          </w:tcPr>
          <w:p w:rsidR="00977842" w:rsidRPr="00C122B2" w:rsidRDefault="00977842" w:rsidP="00AE04D6">
            <w:pPr>
              <w:rPr>
                <w:rFonts w:ascii="Arial" w:hAnsi="Arial"/>
                <w:b/>
                <w:bCs/>
                <w:rtl/>
              </w:rPr>
            </w:pPr>
            <w:r w:rsidRPr="00C122B2">
              <w:rPr>
                <w:rFonts w:ascii="Arial" w:hAnsi="Arial"/>
                <w:b/>
                <w:bCs/>
                <w:rtl/>
              </w:rPr>
              <w:t>המונח</w:t>
            </w:r>
          </w:p>
        </w:tc>
        <w:tc>
          <w:tcPr>
            <w:tcW w:w="5858" w:type="dxa"/>
            <w:shd w:val="clear" w:color="auto" w:fill="D9D9D9"/>
          </w:tcPr>
          <w:p w:rsidR="00977842" w:rsidRPr="00C122B2" w:rsidRDefault="00977842" w:rsidP="00AE04D6">
            <w:pPr>
              <w:rPr>
                <w:rFonts w:ascii="Arial" w:hAnsi="Arial"/>
                <w:b/>
                <w:bCs/>
                <w:rtl/>
              </w:rPr>
            </w:pPr>
            <w:r w:rsidRPr="00C122B2">
              <w:rPr>
                <w:rFonts w:ascii="Arial" w:hAnsi="Arial"/>
                <w:b/>
                <w:bCs/>
                <w:rtl/>
              </w:rPr>
              <w:t>הגדרה</w:t>
            </w:r>
          </w:p>
          <w:p w:rsidR="00977842" w:rsidRPr="00C122B2" w:rsidRDefault="00977842" w:rsidP="00AE04D6">
            <w:pPr>
              <w:rPr>
                <w:rFonts w:ascii="Arial" w:hAnsi="Arial"/>
                <w:b/>
                <w:bCs/>
                <w:rtl/>
              </w:rPr>
            </w:pPr>
          </w:p>
        </w:tc>
      </w:tr>
      <w:tr w:rsidR="00812DB4" w:rsidRPr="00C122B2" w:rsidTr="007A6AD2">
        <w:tc>
          <w:tcPr>
            <w:tcW w:w="2506" w:type="dxa"/>
            <w:shd w:val="clear" w:color="auto" w:fill="D9D9D9"/>
          </w:tcPr>
          <w:p w:rsidR="00977842" w:rsidRPr="00C122B2" w:rsidRDefault="007A2F28" w:rsidP="00AE04D6">
            <w:pPr>
              <w:rPr>
                <w:rFonts w:ascii="Arial" w:hAnsi="Arial"/>
                <w:b/>
                <w:bCs/>
                <w:rtl/>
              </w:rPr>
            </w:pPr>
            <w:r w:rsidRPr="00C122B2">
              <w:rPr>
                <w:rFonts w:ascii="Arial" w:hAnsi="Arial"/>
                <w:b/>
                <w:bCs/>
                <w:rtl/>
              </w:rPr>
              <w:t>המכרז</w:t>
            </w:r>
          </w:p>
        </w:tc>
        <w:tc>
          <w:tcPr>
            <w:tcW w:w="5858" w:type="dxa"/>
            <w:shd w:val="clear" w:color="auto" w:fill="auto"/>
          </w:tcPr>
          <w:p w:rsidR="00977842" w:rsidRPr="00C122B2" w:rsidRDefault="007A2F28" w:rsidP="007A2F28">
            <w:pPr>
              <w:rPr>
                <w:rFonts w:ascii="Arial" w:hAnsi="Arial"/>
                <w:rtl/>
              </w:rPr>
            </w:pPr>
            <w:r w:rsidRPr="00C122B2">
              <w:rPr>
                <w:rFonts w:ascii="Arial" w:hAnsi="Arial"/>
                <w:rtl/>
              </w:rPr>
              <w:t>מכרז</w:t>
            </w:r>
            <w:r w:rsidR="00977842" w:rsidRPr="00C122B2">
              <w:rPr>
                <w:rFonts w:ascii="Arial" w:hAnsi="Arial"/>
                <w:rtl/>
              </w:rPr>
              <w:t xml:space="preserve"> זה על נספחי</w:t>
            </w:r>
            <w:r w:rsidRPr="00C122B2">
              <w:rPr>
                <w:rFonts w:ascii="Arial" w:hAnsi="Arial" w:hint="cs"/>
                <w:rtl/>
              </w:rPr>
              <w:t>ו</w:t>
            </w:r>
            <w:r w:rsidR="00977842" w:rsidRPr="00C122B2">
              <w:rPr>
                <w:rFonts w:ascii="Arial" w:hAnsi="Arial"/>
                <w:rtl/>
              </w:rPr>
              <w:t>, דרישותי</w:t>
            </w:r>
            <w:r w:rsidRPr="00C122B2">
              <w:rPr>
                <w:rFonts w:ascii="Arial" w:hAnsi="Arial" w:hint="cs"/>
                <w:rtl/>
              </w:rPr>
              <w:t>ו</w:t>
            </w:r>
            <w:r w:rsidR="00A304B0" w:rsidRPr="00C122B2">
              <w:rPr>
                <w:rFonts w:ascii="Arial" w:hAnsi="Arial"/>
                <w:rtl/>
              </w:rPr>
              <w:t>, תנאי</w:t>
            </w:r>
            <w:r w:rsidRPr="00C122B2">
              <w:rPr>
                <w:rFonts w:ascii="Arial" w:hAnsi="Arial" w:hint="cs"/>
                <w:rtl/>
              </w:rPr>
              <w:t>ו</w:t>
            </w:r>
            <w:r w:rsidR="00977842" w:rsidRPr="00C122B2">
              <w:rPr>
                <w:rFonts w:ascii="Arial" w:hAnsi="Arial"/>
                <w:rtl/>
              </w:rPr>
              <w:t xml:space="preserve"> וחלקי</w:t>
            </w:r>
            <w:r w:rsidRPr="00C122B2">
              <w:rPr>
                <w:rFonts w:ascii="Arial" w:hAnsi="Arial" w:hint="cs"/>
                <w:rtl/>
              </w:rPr>
              <w:t>ו</w:t>
            </w:r>
            <w:r w:rsidR="00977842" w:rsidRPr="00C122B2">
              <w:rPr>
                <w:rFonts w:ascii="Arial" w:hAnsi="Arial"/>
                <w:rtl/>
              </w:rPr>
              <w:t>.</w:t>
            </w:r>
          </w:p>
        </w:tc>
      </w:tr>
      <w:tr w:rsidR="00812DB4" w:rsidRPr="00C122B2" w:rsidTr="007A6AD2">
        <w:tc>
          <w:tcPr>
            <w:tcW w:w="2506" w:type="dxa"/>
            <w:shd w:val="clear" w:color="auto" w:fill="D9D9D9"/>
          </w:tcPr>
          <w:p w:rsidR="00977842" w:rsidRPr="00C122B2" w:rsidRDefault="00361A4B" w:rsidP="00AE04D6">
            <w:pPr>
              <w:rPr>
                <w:rFonts w:ascii="Arial" w:hAnsi="Arial"/>
                <w:b/>
                <w:bCs/>
                <w:rtl/>
              </w:rPr>
            </w:pPr>
            <w:r w:rsidRPr="00C122B2">
              <w:rPr>
                <w:rFonts w:ascii="Arial" w:hAnsi="Arial"/>
                <w:b/>
                <w:bCs/>
                <w:rtl/>
              </w:rPr>
              <w:t>המשרד</w:t>
            </w:r>
            <w:r w:rsidR="00904EBC" w:rsidRPr="00C122B2">
              <w:rPr>
                <w:rFonts w:ascii="Arial" w:hAnsi="Arial" w:hint="cs"/>
                <w:b/>
                <w:bCs/>
                <w:rtl/>
              </w:rPr>
              <w:t xml:space="preserve">/עורך </w:t>
            </w:r>
            <w:r w:rsidR="007A2F28" w:rsidRPr="00C122B2">
              <w:rPr>
                <w:rFonts w:ascii="Arial" w:hAnsi="Arial" w:hint="cs"/>
                <w:b/>
                <w:bCs/>
                <w:rtl/>
              </w:rPr>
              <w:t>המכרז</w:t>
            </w:r>
          </w:p>
        </w:tc>
        <w:tc>
          <w:tcPr>
            <w:tcW w:w="5858" w:type="dxa"/>
            <w:shd w:val="clear" w:color="auto" w:fill="auto"/>
          </w:tcPr>
          <w:p w:rsidR="00977842" w:rsidRPr="00C122B2" w:rsidRDefault="005C06D2" w:rsidP="005C06D2">
            <w:pPr>
              <w:rPr>
                <w:rFonts w:ascii="Arial" w:hAnsi="Arial"/>
                <w:rtl/>
              </w:rPr>
            </w:pPr>
            <w:r w:rsidRPr="00C122B2">
              <w:rPr>
                <w:rFonts w:ascii="Arial" w:hAnsi="Arial" w:hint="cs"/>
                <w:rtl/>
              </w:rPr>
              <w:t>משרד החקלאות ופיתוח הכפר</w:t>
            </w:r>
            <w:r w:rsidR="00977842" w:rsidRPr="00C122B2">
              <w:rPr>
                <w:rFonts w:ascii="Arial" w:hAnsi="Arial"/>
                <w:rtl/>
              </w:rPr>
              <w:t>.</w:t>
            </w:r>
          </w:p>
        </w:tc>
      </w:tr>
      <w:tr w:rsidR="00812DB4" w:rsidRPr="00C122B2" w:rsidTr="007A6AD2">
        <w:tc>
          <w:tcPr>
            <w:tcW w:w="2506" w:type="dxa"/>
            <w:shd w:val="clear" w:color="auto" w:fill="D9D9D9"/>
          </w:tcPr>
          <w:p w:rsidR="00977842" w:rsidRPr="00C122B2" w:rsidRDefault="00977842" w:rsidP="005F0C7D">
            <w:pPr>
              <w:rPr>
                <w:rFonts w:ascii="Arial" w:hAnsi="Arial"/>
                <w:b/>
                <w:bCs/>
                <w:rtl/>
              </w:rPr>
            </w:pPr>
            <w:r w:rsidRPr="00C122B2">
              <w:rPr>
                <w:rFonts w:ascii="Arial" w:hAnsi="Arial"/>
                <w:b/>
                <w:bCs/>
                <w:rtl/>
              </w:rPr>
              <w:t xml:space="preserve">ועדת </w:t>
            </w:r>
            <w:r w:rsidR="005F0C7D" w:rsidRPr="00C122B2">
              <w:rPr>
                <w:rFonts w:ascii="Arial" w:hAnsi="Arial" w:hint="cs"/>
                <w:b/>
                <w:bCs/>
                <w:rtl/>
              </w:rPr>
              <w:t>המכרזים</w:t>
            </w:r>
          </w:p>
        </w:tc>
        <w:tc>
          <w:tcPr>
            <w:tcW w:w="5858" w:type="dxa"/>
            <w:shd w:val="clear" w:color="auto" w:fill="auto"/>
          </w:tcPr>
          <w:p w:rsidR="00977842" w:rsidRPr="00C122B2" w:rsidRDefault="00977842" w:rsidP="005F0C7D">
            <w:pPr>
              <w:rPr>
                <w:rFonts w:ascii="Arial" w:hAnsi="Arial"/>
                <w:rtl/>
              </w:rPr>
            </w:pPr>
            <w:r w:rsidRPr="00C122B2">
              <w:rPr>
                <w:rFonts w:ascii="Arial" w:hAnsi="Arial"/>
                <w:rtl/>
              </w:rPr>
              <w:t xml:space="preserve">ועדת </w:t>
            </w:r>
            <w:r w:rsidR="005F0C7D" w:rsidRPr="00C122B2">
              <w:rPr>
                <w:rFonts w:ascii="Arial" w:hAnsi="Arial" w:hint="cs"/>
                <w:rtl/>
              </w:rPr>
              <w:t>המכרזים</w:t>
            </w:r>
            <w:r w:rsidRPr="00C122B2">
              <w:rPr>
                <w:rFonts w:ascii="Arial" w:hAnsi="Arial"/>
                <w:rtl/>
              </w:rPr>
              <w:t xml:space="preserve"> </w:t>
            </w:r>
            <w:r w:rsidR="00995786" w:rsidRPr="00C122B2">
              <w:rPr>
                <w:rFonts w:ascii="Arial" w:hAnsi="Arial" w:hint="cs"/>
                <w:rtl/>
              </w:rPr>
              <w:t xml:space="preserve">של משרד </w:t>
            </w:r>
            <w:r w:rsidR="005C06D2" w:rsidRPr="00C122B2">
              <w:rPr>
                <w:rFonts w:ascii="Arial" w:hAnsi="Arial" w:hint="cs"/>
                <w:rtl/>
              </w:rPr>
              <w:t>החקלאות ופיתוח הכפר.</w:t>
            </w:r>
          </w:p>
        </w:tc>
      </w:tr>
      <w:tr w:rsidR="00812DB4" w:rsidRPr="00C122B2" w:rsidTr="007A6AD2">
        <w:tc>
          <w:tcPr>
            <w:tcW w:w="2506" w:type="dxa"/>
            <w:shd w:val="clear" w:color="auto" w:fill="D9D9D9"/>
          </w:tcPr>
          <w:p w:rsidR="00BA4FA8" w:rsidRPr="00C122B2" w:rsidRDefault="00BA4FA8" w:rsidP="00904EBC">
            <w:pPr>
              <w:rPr>
                <w:rFonts w:ascii="Arial" w:hAnsi="Arial"/>
                <w:b/>
                <w:bCs/>
                <w:rtl/>
              </w:rPr>
            </w:pPr>
            <w:r w:rsidRPr="00C122B2">
              <w:rPr>
                <w:rFonts w:ascii="Arial" w:hAnsi="Arial"/>
                <w:b/>
                <w:bCs/>
                <w:rtl/>
              </w:rPr>
              <w:t xml:space="preserve">נציג </w:t>
            </w:r>
            <w:r w:rsidR="00904EBC" w:rsidRPr="00C122B2">
              <w:rPr>
                <w:rFonts w:ascii="Arial" w:hAnsi="Arial" w:hint="cs"/>
                <w:b/>
                <w:bCs/>
                <w:rtl/>
              </w:rPr>
              <w:t xml:space="preserve">עורך </w:t>
            </w:r>
            <w:r w:rsidR="007A2F28" w:rsidRPr="00C122B2">
              <w:rPr>
                <w:rFonts w:ascii="Arial" w:hAnsi="Arial" w:hint="cs"/>
                <w:b/>
                <w:bCs/>
                <w:rtl/>
              </w:rPr>
              <w:t>המכרז</w:t>
            </w:r>
          </w:p>
        </w:tc>
        <w:tc>
          <w:tcPr>
            <w:tcW w:w="5858" w:type="dxa"/>
            <w:shd w:val="clear" w:color="auto" w:fill="auto"/>
          </w:tcPr>
          <w:p w:rsidR="00BA4FA8" w:rsidRPr="00C122B2" w:rsidRDefault="001267EE" w:rsidP="004F75F9">
            <w:pPr>
              <w:rPr>
                <w:rFonts w:ascii="Arial" w:hAnsi="Arial"/>
                <w:rtl/>
              </w:rPr>
            </w:pPr>
            <w:r w:rsidRPr="00C122B2">
              <w:rPr>
                <w:rFonts w:ascii="Arial" w:hAnsi="Arial"/>
                <w:rtl/>
              </w:rPr>
              <w:t>א</w:t>
            </w:r>
            <w:r w:rsidR="00904EBC" w:rsidRPr="00C122B2">
              <w:rPr>
                <w:rFonts w:ascii="Arial" w:hAnsi="Arial" w:hint="cs"/>
                <w:rtl/>
              </w:rPr>
              <w:t>יש</w:t>
            </w:r>
            <w:r w:rsidRPr="00C122B2">
              <w:rPr>
                <w:rFonts w:ascii="Arial" w:hAnsi="Arial"/>
                <w:rtl/>
              </w:rPr>
              <w:t xml:space="preserve"> הקשר המוסמך מטעמו של </w:t>
            </w:r>
            <w:r w:rsidR="00361A4B" w:rsidRPr="00C122B2">
              <w:rPr>
                <w:rFonts w:ascii="Arial" w:hAnsi="Arial"/>
                <w:rtl/>
              </w:rPr>
              <w:t>המשרד</w:t>
            </w:r>
            <w:r w:rsidRPr="00C122B2">
              <w:rPr>
                <w:rFonts w:ascii="Arial" w:hAnsi="Arial"/>
                <w:rtl/>
              </w:rPr>
              <w:t xml:space="preserve">, בכל הנוגע להליכי </w:t>
            </w:r>
            <w:r w:rsidR="007A2F28" w:rsidRPr="00C122B2">
              <w:rPr>
                <w:rFonts w:ascii="Arial" w:hAnsi="Arial"/>
                <w:rtl/>
              </w:rPr>
              <w:t>מכרז</w:t>
            </w:r>
            <w:r w:rsidRPr="00C122B2">
              <w:rPr>
                <w:rFonts w:ascii="Arial" w:hAnsi="Arial"/>
                <w:rtl/>
              </w:rPr>
              <w:t xml:space="preserve"> ז</w:t>
            </w:r>
            <w:r w:rsidR="004F75F9" w:rsidRPr="00C122B2">
              <w:rPr>
                <w:rFonts w:ascii="Arial" w:hAnsi="Arial" w:hint="cs"/>
                <w:rtl/>
              </w:rPr>
              <w:t>ה</w:t>
            </w:r>
            <w:r w:rsidR="00184A30" w:rsidRPr="00C122B2">
              <w:rPr>
                <w:rFonts w:ascii="Arial" w:hAnsi="Arial" w:hint="cs"/>
                <w:rtl/>
              </w:rPr>
              <w:t>.</w:t>
            </w:r>
          </w:p>
        </w:tc>
      </w:tr>
      <w:tr w:rsidR="00812DB4" w:rsidRPr="00C122B2" w:rsidTr="007A6AD2">
        <w:tc>
          <w:tcPr>
            <w:tcW w:w="2506" w:type="dxa"/>
            <w:shd w:val="clear" w:color="auto" w:fill="D9D9D9"/>
          </w:tcPr>
          <w:p w:rsidR="00977842" w:rsidRPr="00C122B2" w:rsidRDefault="00977842" w:rsidP="00AE04D6">
            <w:pPr>
              <w:rPr>
                <w:rFonts w:ascii="Arial" w:hAnsi="Arial"/>
                <w:b/>
                <w:bCs/>
                <w:rtl/>
              </w:rPr>
            </w:pPr>
            <w:r w:rsidRPr="00C122B2">
              <w:rPr>
                <w:rFonts w:ascii="Arial" w:hAnsi="Arial"/>
                <w:b/>
                <w:bCs/>
                <w:rtl/>
              </w:rPr>
              <w:t>ועדת המשנה ל</w:t>
            </w:r>
            <w:r w:rsidR="007A2F28" w:rsidRPr="00C122B2">
              <w:rPr>
                <w:rFonts w:ascii="Arial" w:hAnsi="Arial"/>
                <w:b/>
                <w:bCs/>
                <w:rtl/>
              </w:rPr>
              <w:t>מכרז</w:t>
            </w:r>
          </w:p>
        </w:tc>
        <w:tc>
          <w:tcPr>
            <w:tcW w:w="5858" w:type="dxa"/>
            <w:shd w:val="clear" w:color="auto" w:fill="auto"/>
          </w:tcPr>
          <w:p w:rsidR="00977842" w:rsidRPr="00C122B2" w:rsidRDefault="00977842" w:rsidP="00AE04D6">
            <w:pPr>
              <w:rPr>
                <w:rFonts w:ascii="Arial" w:hAnsi="Arial"/>
                <w:rtl/>
              </w:rPr>
            </w:pPr>
            <w:r w:rsidRPr="00C122B2">
              <w:rPr>
                <w:rFonts w:ascii="Arial" w:hAnsi="Arial"/>
                <w:rtl/>
              </w:rPr>
              <w:t xml:space="preserve">חברי צוות הממונים על ידי ועדת </w:t>
            </w:r>
            <w:r w:rsidR="00E17073" w:rsidRPr="00C122B2">
              <w:rPr>
                <w:rFonts w:ascii="Arial" w:hAnsi="Arial"/>
                <w:rtl/>
              </w:rPr>
              <w:t>המכרזים</w:t>
            </w:r>
            <w:r w:rsidRPr="00C122B2">
              <w:rPr>
                <w:rFonts w:ascii="Arial" w:hAnsi="Arial"/>
                <w:rtl/>
              </w:rPr>
              <w:t xml:space="preserve"> להביא בפניה את תוצאות הבדיקות והבחינות בכל שלב ב</w:t>
            </w:r>
            <w:r w:rsidR="007A2F28" w:rsidRPr="00C122B2">
              <w:rPr>
                <w:rFonts w:ascii="Arial" w:hAnsi="Arial"/>
                <w:rtl/>
              </w:rPr>
              <w:t>מכרז</w:t>
            </w:r>
            <w:r w:rsidRPr="00C122B2">
              <w:rPr>
                <w:rFonts w:ascii="Arial" w:hAnsi="Arial"/>
                <w:rtl/>
              </w:rPr>
              <w:t xml:space="preserve">. </w:t>
            </w:r>
            <w:r w:rsidR="00C716E4" w:rsidRPr="00C122B2">
              <w:rPr>
                <w:rFonts w:ascii="Arial" w:hAnsi="Arial" w:hint="cs"/>
                <w:rtl/>
              </w:rPr>
              <w:t>בוועדת</w:t>
            </w:r>
            <w:r w:rsidRPr="00C122B2">
              <w:rPr>
                <w:rFonts w:ascii="Arial" w:hAnsi="Arial"/>
                <w:rtl/>
              </w:rPr>
              <w:t xml:space="preserve"> המשנה יוכלו לכהן יועצים חיצוניים על פי הצורך.</w:t>
            </w:r>
          </w:p>
        </w:tc>
      </w:tr>
      <w:tr w:rsidR="007A6AD2" w:rsidRPr="00C122B2" w:rsidTr="007A6AD2">
        <w:tc>
          <w:tcPr>
            <w:tcW w:w="2506" w:type="dxa"/>
            <w:shd w:val="clear" w:color="auto" w:fill="D9D9D9"/>
          </w:tcPr>
          <w:p w:rsidR="007A6AD2" w:rsidRPr="00C122B2" w:rsidRDefault="007A6AD2" w:rsidP="00F9301A">
            <w:pPr>
              <w:rPr>
                <w:rFonts w:ascii="Arial" w:hAnsi="Arial"/>
                <w:b/>
                <w:bCs/>
                <w:rtl/>
              </w:rPr>
            </w:pPr>
            <w:r w:rsidRPr="00C122B2">
              <w:rPr>
                <w:rFonts w:ascii="Arial" w:hAnsi="Arial" w:hint="cs"/>
                <w:b/>
                <w:bCs/>
                <w:rtl/>
              </w:rPr>
              <w:t>השירותים המבוקשים</w:t>
            </w:r>
          </w:p>
        </w:tc>
        <w:tc>
          <w:tcPr>
            <w:tcW w:w="5858" w:type="dxa"/>
            <w:shd w:val="clear" w:color="auto" w:fill="auto"/>
          </w:tcPr>
          <w:p w:rsidR="007A6AD2" w:rsidRPr="00C122B2" w:rsidRDefault="00A304B0" w:rsidP="00777175">
            <w:pPr>
              <w:rPr>
                <w:rFonts w:ascii="Arial" w:hAnsi="Arial"/>
                <w:rtl/>
              </w:rPr>
            </w:pPr>
            <w:r w:rsidRPr="00C122B2">
              <w:rPr>
                <w:rFonts w:ascii="Arial" w:hAnsi="Arial" w:hint="cs"/>
                <w:rtl/>
              </w:rPr>
              <w:t>כלל הפעולות הנדרשות מהספק אשר יוכרז כזוכה</w:t>
            </w:r>
            <w:r w:rsidR="007A6AD2" w:rsidRPr="00C122B2">
              <w:rPr>
                <w:rFonts w:ascii="Arial" w:hAnsi="Arial" w:hint="cs"/>
                <w:rtl/>
              </w:rPr>
              <w:t>.</w:t>
            </w:r>
          </w:p>
        </w:tc>
      </w:tr>
      <w:tr w:rsidR="00812DB4" w:rsidRPr="00C122B2" w:rsidTr="007A6AD2">
        <w:tc>
          <w:tcPr>
            <w:tcW w:w="2506" w:type="dxa"/>
            <w:shd w:val="clear" w:color="auto" w:fill="D9D9D9"/>
          </w:tcPr>
          <w:p w:rsidR="00977842" w:rsidRPr="00C122B2" w:rsidRDefault="00977842" w:rsidP="00AE04D6">
            <w:pPr>
              <w:rPr>
                <w:rFonts w:ascii="Arial" w:hAnsi="Arial"/>
                <w:b/>
                <w:bCs/>
                <w:rtl/>
              </w:rPr>
            </w:pPr>
            <w:r w:rsidRPr="00C122B2">
              <w:rPr>
                <w:rFonts w:ascii="Arial" w:hAnsi="Arial"/>
                <w:b/>
                <w:bCs/>
                <w:rtl/>
              </w:rPr>
              <w:t>מציע</w:t>
            </w:r>
          </w:p>
        </w:tc>
        <w:tc>
          <w:tcPr>
            <w:tcW w:w="5858" w:type="dxa"/>
            <w:shd w:val="clear" w:color="auto" w:fill="auto"/>
          </w:tcPr>
          <w:p w:rsidR="00977842" w:rsidRPr="00C122B2" w:rsidRDefault="0081570C" w:rsidP="00AE04D6">
            <w:pPr>
              <w:rPr>
                <w:rFonts w:ascii="Arial" w:hAnsi="Arial"/>
                <w:rtl/>
              </w:rPr>
            </w:pPr>
            <w:r w:rsidRPr="00C122B2">
              <w:rPr>
                <w:rFonts w:ascii="Arial" w:hAnsi="Arial" w:hint="cs"/>
                <w:rtl/>
              </w:rPr>
              <w:t>גוף</w:t>
            </w:r>
            <w:r w:rsidR="00977842" w:rsidRPr="00C122B2">
              <w:rPr>
                <w:rFonts w:ascii="Arial" w:hAnsi="Arial"/>
                <w:rtl/>
              </w:rPr>
              <w:t xml:space="preserve"> שהוא תאגיד </w:t>
            </w:r>
            <w:r w:rsidRPr="00C122B2">
              <w:rPr>
                <w:rFonts w:ascii="Arial" w:hAnsi="Arial" w:hint="cs"/>
                <w:rtl/>
              </w:rPr>
              <w:t xml:space="preserve">או יחיד </w:t>
            </w:r>
            <w:r w:rsidR="00977842" w:rsidRPr="00C122B2">
              <w:rPr>
                <w:rFonts w:ascii="Arial" w:hAnsi="Arial"/>
                <w:rtl/>
              </w:rPr>
              <w:t>המגיש הצעה ל</w:t>
            </w:r>
            <w:r w:rsidR="007A2F28" w:rsidRPr="00C122B2">
              <w:rPr>
                <w:rFonts w:ascii="Arial" w:hAnsi="Arial"/>
                <w:rtl/>
              </w:rPr>
              <w:t>מכרז</w:t>
            </w:r>
            <w:r w:rsidR="00977842" w:rsidRPr="00C122B2">
              <w:rPr>
                <w:rFonts w:ascii="Arial" w:hAnsi="Arial"/>
                <w:rtl/>
              </w:rPr>
              <w:t>.</w:t>
            </w:r>
          </w:p>
        </w:tc>
      </w:tr>
      <w:tr w:rsidR="00812DB4" w:rsidRPr="00C122B2" w:rsidTr="007A6AD2">
        <w:tc>
          <w:tcPr>
            <w:tcW w:w="2506" w:type="dxa"/>
            <w:shd w:val="clear" w:color="auto" w:fill="D9D9D9"/>
          </w:tcPr>
          <w:p w:rsidR="00977842" w:rsidRPr="00C122B2" w:rsidRDefault="00977842" w:rsidP="00AE04D6">
            <w:pPr>
              <w:rPr>
                <w:rFonts w:ascii="Arial" w:hAnsi="Arial"/>
                <w:b/>
                <w:bCs/>
                <w:rtl/>
              </w:rPr>
            </w:pPr>
            <w:r w:rsidRPr="00C122B2">
              <w:rPr>
                <w:rFonts w:ascii="Arial" w:hAnsi="Arial"/>
                <w:b/>
                <w:bCs/>
                <w:rtl/>
              </w:rPr>
              <w:t>הצעה</w:t>
            </w:r>
          </w:p>
        </w:tc>
        <w:tc>
          <w:tcPr>
            <w:tcW w:w="5858" w:type="dxa"/>
            <w:shd w:val="clear" w:color="auto" w:fill="auto"/>
          </w:tcPr>
          <w:p w:rsidR="00977842" w:rsidRPr="00C122B2" w:rsidRDefault="00977842" w:rsidP="00AE04D6">
            <w:pPr>
              <w:rPr>
                <w:rFonts w:ascii="Arial" w:hAnsi="Arial"/>
                <w:rtl/>
              </w:rPr>
            </w:pPr>
            <w:r w:rsidRPr="00C122B2">
              <w:rPr>
                <w:rFonts w:ascii="Arial" w:hAnsi="Arial"/>
                <w:rtl/>
              </w:rPr>
              <w:t>תשובת מציע ל</w:t>
            </w:r>
            <w:r w:rsidR="007A2F28" w:rsidRPr="00C122B2">
              <w:rPr>
                <w:rFonts w:ascii="Arial" w:hAnsi="Arial"/>
                <w:rtl/>
              </w:rPr>
              <w:t>מכרז</w:t>
            </w:r>
            <w:r w:rsidRPr="00C122B2">
              <w:rPr>
                <w:rFonts w:ascii="Arial" w:hAnsi="Arial"/>
                <w:rtl/>
              </w:rPr>
              <w:t xml:space="preserve"> על כל נספחיו, דרישותיו, תנאיו וחלקיו.</w:t>
            </w:r>
          </w:p>
        </w:tc>
      </w:tr>
      <w:tr w:rsidR="00812DB4" w:rsidRPr="00C122B2" w:rsidTr="007A6AD2">
        <w:tc>
          <w:tcPr>
            <w:tcW w:w="2506" w:type="dxa"/>
            <w:shd w:val="clear" w:color="auto" w:fill="D9D9D9"/>
          </w:tcPr>
          <w:p w:rsidR="00D317D7" w:rsidRPr="00C122B2" w:rsidRDefault="00B14F02" w:rsidP="00C21E07">
            <w:pPr>
              <w:rPr>
                <w:rFonts w:ascii="Arial" w:hAnsi="Arial"/>
                <w:b/>
                <w:bCs/>
                <w:rtl/>
              </w:rPr>
            </w:pPr>
            <w:r w:rsidRPr="00C122B2">
              <w:rPr>
                <w:rFonts w:ascii="Arial" w:hAnsi="Arial"/>
                <w:b/>
                <w:bCs/>
                <w:rtl/>
              </w:rPr>
              <w:t>זוכה</w:t>
            </w:r>
            <w:r w:rsidR="007A6AD2" w:rsidRPr="00C122B2">
              <w:rPr>
                <w:rFonts w:ascii="Arial" w:hAnsi="Arial" w:hint="cs"/>
                <w:b/>
                <w:bCs/>
                <w:rtl/>
              </w:rPr>
              <w:t xml:space="preserve"> </w:t>
            </w:r>
          </w:p>
        </w:tc>
        <w:tc>
          <w:tcPr>
            <w:tcW w:w="5858" w:type="dxa"/>
            <w:shd w:val="clear" w:color="auto" w:fill="auto"/>
          </w:tcPr>
          <w:p w:rsidR="00D317D7" w:rsidRPr="00C122B2" w:rsidRDefault="00D317D7" w:rsidP="00A304B0">
            <w:pPr>
              <w:rPr>
                <w:rFonts w:ascii="Arial" w:hAnsi="Arial"/>
                <w:rtl/>
              </w:rPr>
            </w:pPr>
            <w:r w:rsidRPr="00C122B2">
              <w:rPr>
                <w:rFonts w:ascii="Arial" w:hAnsi="Arial"/>
                <w:rtl/>
              </w:rPr>
              <w:t xml:space="preserve">מציע </w:t>
            </w:r>
            <w:r w:rsidR="00B143F8" w:rsidRPr="00C122B2">
              <w:rPr>
                <w:rFonts w:ascii="Arial" w:hAnsi="Arial" w:hint="cs"/>
                <w:rtl/>
              </w:rPr>
              <w:t>ש</w:t>
            </w:r>
            <w:r w:rsidR="00B14F02" w:rsidRPr="00C122B2">
              <w:rPr>
                <w:rFonts w:ascii="Arial" w:hAnsi="Arial"/>
                <w:rtl/>
              </w:rPr>
              <w:t xml:space="preserve">הוכרז כזוכה </w:t>
            </w:r>
            <w:r w:rsidR="00A82415" w:rsidRPr="00C122B2">
              <w:rPr>
                <w:rFonts w:ascii="Arial" w:hAnsi="Arial"/>
                <w:rtl/>
              </w:rPr>
              <w:t xml:space="preserve">על ידי וועדת </w:t>
            </w:r>
            <w:r w:rsidR="00E17073" w:rsidRPr="00C122B2">
              <w:rPr>
                <w:rFonts w:ascii="Arial" w:hAnsi="Arial"/>
                <w:rtl/>
              </w:rPr>
              <w:t>המכרזים</w:t>
            </w:r>
            <w:r w:rsidR="007A6AD2" w:rsidRPr="00C122B2">
              <w:rPr>
                <w:rFonts w:ascii="Arial" w:hAnsi="Arial" w:hint="cs"/>
                <w:rtl/>
              </w:rPr>
              <w:t>, ואשר יבצע את כלל השירותים המבוקשים</w:t>
            </w:r>
            <w:r w:rsidR="00A304B0" w:rsidRPr="00C122B2">
              <w:rPr>
                <w:rFonts w:ascii="Arial" w:hAnsi="Arial" w:hint="cs"/>
                <w:rtl/>
              </w:rPr>
              <w:t xml:space="preserve"> המפורטים ב</w:t>
            </w:r>
            <w:r w:rsidR="007A2F28" w:rsidRPr="00C122B2">
              <w:rPr>
                <w:rFonts w:ascii="Arial" w:hAnsi="Arial" w:hint="cs"/>
                <w:rtl/>
              </w:rPr>
              <w:t>מכרז</w:t>
            </w:r>
            <w:r w:rsidR="007A6AD2" w:rsidRPr="00C122B2">
              <w:rPr>
                <w:rFonts w:ascii="Arial" w:hAnsi="Arial" w:hint="cs"/>
                <w:rtl/>
              </w:rPr>
              <w:t>.</w:t>
            </w:r>
          </w:p>
        </w:tc>
      </w:tr>
      <w:tr w:rsidR="00812DB4" w:rsidRPr="00C122B2" w:rsidTr="007A6AD2">
        <w:tc>
          <w:tcPr>
            <w:tcW w:w="2506" w:type="dxa"/>
            <w:shd w:val="clear" w:color="auto" w:fill="D9D9D9"/>
          </w:tcPr>
          <w:p w:rsidR="00CD2734" w:rsidRPr="00C122B2" w:rsidRDefault="00CD2734" w:rsidP="00995786">
            <w:pPr>
              <w:rPr>
                <w:rFonts w:ascii="Arial" w:hAnsi="Arial"/>
                <w:b/>
                <w:bCs/>
                <w:rtl/>
              </w:rPr>
            </w:pPr>
            <w:r w:rsidRPr="00C122B2">
              <w:rPr>
                <w:rFonts w:ascii="Arial" w:hAnsi="Arial"/>
                <w:b/>
                <w:bCs/>
                <w:rtl/>
              </w:rPr>
              <w:t>המזמין</w:t>
            </w:r>
          </w:p>
        </w:tc>
        <w:tc>
          <w:tcPr>
            <w:tcW w:w="5858" w:type="dxa"/>
            <w:shd w:val="clear" w:color="auto" w:fill="auto"/>
          </w:tcPr>
          <w:p w:rsidR="00CD2734" w:rsidRPr="00C122B2" w:rsidRDefault="003E0CDA" w:rsidP="00F06642">
            <w:pPr>
              <w:rPr>
                <w:rFonts w:ascii="Arial" w:hAnsi="Arial"/>
                <w:rtl/>
              </w:rPr>
            </w:pPr>
            <w:r>
              <w:rPr>
                <w:rFonts w:hint="cs"/>
                <w:rtl/>
              </w:rPr>
              <w:t>מחוז השפלה וההר</w:t>
            </w:r>
            <w:r w:rsidR="00394666">
              <w:rPr>
                <w:rFonts w:hint="cs"/>
                <w:rtl/>
              </w:rPr>
              <w:t xml:space="preserve"> במשרד החקלאות</w:t>
            </w:r>
            <w:r w:rsidR="005F0C7D" w:rsidRPr="00C122B2">
              <w:rPr>
                <w:rFonts w:ascii="Arial" w:hAnsi="Arial" w:hint="cs"/>
                <w:rtl/>
              </w:rPr>
              <w:t>.</w:t>
            </w:r>
          </w:p>
        </w:tc>
      </w:tr>
      <w:tr w:rsidR="00184A30" w:rsidRPr="00C122B2" w:rsidTr="007A6AD2">
        <w:tc>
          <w:tcPr>
            <w:tcW w:w="2506" w:type="dxa"/>
            <w:shd w:val="clear" w:color="auto" w:fill="D9D9D9"/>
          </w:tcPr>
          <w:p w:rsidR="00184A30" w:rsidRPr="00C122B2" w:rsidRDefault="00184A30" w:rsidP="00453B67">
            <w:pPr>
              <w:rPr>
                <w:rFonts w:ascii="Arial" w:hAnsi="Arial"/>
                <w:b/>
                <w:bCs/>
                <w:rtl/>
              </w:rPr>
            </w:pPr>
            <w:r w:rsidRPr="00C122B2">
              <w:rPr>
                <w:rFonts w:ascii="Arial" w:hAnsi="Arial" w:hint="cs"/>
                <w:b/>
                <w:bCs/>
                <w:rtl/>
              </w:rPr>
              <w:t>נציג המזמין</w:t>
            </w:r>
          </w:p>
        </w:tc>
        <w:tc>
          <w:tcPr>
            <w:tcW w:w="5858" w:type="dxa"/>
            <w:shd w:val="clear" w:color="auto" w:fill="auto"/>
          </w:tcPr>
          <w:p w:rsidR="00184A30" w:rsidRPr="00C122B2" w:rsidRDefault="00BA162D" w:rsidP="00A304B0">
            <w:pPr>
              <w:rPr>
                <w:rtl/>
              </w:rPr>
            </w:pPr>
            <w:r w:rsidRPr="00C122B2">
              <w:rPr>
                <w:rFonts w:hint="cs"/>
                <w:rtl/>
              </w:rPr>
              <w:t>נציג מטעמו של המזמין, לבוא בקשר שוטף עם הזוכה</w:t>
            </w:r>
            <w:r w:rsidR="00A304B0" w:rsidRPr="00C122B2">
              <w:rPr>
                <w:rFonts w:hint="cs"/>
                <w:rtl/>
              </w:rPr>
              <w:t>.</w:t>
            </w:r>
          </w:p>
        </w:tc>
      </w:tr>
      <w:tr w:rsidR="006B6B08" w:rsidRPr="00C122B2" w:rsidTr="007A6AD2">
        <w:tc>
          <w:tcPr>
            <w:tcW w:w="2506" w:type="dxa"/>
            <w:shd w:val="clear" w:color="auto" w:fill="D9D9D9"/>
          </w:tcPr>
          <w:p w:rsidR="006B6B08" w:rsidRPr="00C122B2" w:rsidRDefault="006B6B08" w:rsidP="00995786">
            <w:pPr>
              <w:rPr>
                <w:rFonts w:ascii="Arial" w:hAnsi="Arial"/>
                <w:b/>
                <w:bCs/>
                <w:rtl/>
              </w:rPr>
            </w:pPr>
            <w:r w:rsidRPr="00C122B2">
              <w:rPr>
                <w:rFonts w:ascii="Arial" w:hAnsi="Arial" w:hint="cs"/>
                <w:b/>
                <w:bCs/>
                <w:rtl/>
              </w:rPr>
              <w:t>תקופת ההתקשרות</w:t>
            </w:r>
          </w:p>
        </w:tc>
        <w:tc>
          <w:tcPr>
            <w:tcW w:w="5858" w:type="dxa"/>
            <w:shd w:val="clear" w:color="auto" w:fill="auto"/>
          </w:tcPr>
          <w:p w:rsidR="006B6B08" w:rsidRPr="00C122B2" w:rsidRDefault="00690D11" w:rsidP="00394666">
            <w:pPr>
              <w:rPr>
                <w:rFonts w:ascii="Arial" w:hAnsi="Arial"/>
                <w:rtl/>
              </w:rPr>
            </w:pPr>
            <w:r w:rsidRPr="00C122B2">
              <w:rPr>
                <w:rFonts w:ascii="Courier" w:hAnsi="Courier" w:hint="eastAsia"/>
                <w:rtl/>
              </w:rPr>
              <w:t>תקופת</w:t>
            </w:r>
            <w:r w:rsidRPr="00C122B2">
              <w:rPr>
                <w:rFonts w:ascii="Courier" w:hAnsi="Courier"/>
                <w:rtl/>
              </w:rPr>
              <w:t xml:space="preserve"> </w:t>
            </w:r>
            <w:r w:rsidRPr="00C122B2">
              <w:rPr>
                <w:rFonts w:ascii="Courier" w:hAnsi="Courier" w:hint="eastAsia"/>
                <w:rtl/>
              </w:rPr>
              <w:t>ההתקשרות</w:t>
            </w:r>
            <w:r w:rsidRPr="00C122B2">
              <w:rPr>
                <w:rFonts w:ascii="Courier" w:hAnsi="Courier"/>
                <w:rtl/>
              </w:rPr>
              <w:t xml:space="preserve"> </w:t>
            </w:r>
            <w:r w:rsidRPr="00C122B2">
              <w:rPr>
                <w:rFonts w:ascii="Courier" w:hAnsi="Courier" w:hint="eastAsia"/>
                <w:rtl/>
              </w:rPr>
              <w:t>תהא</w:t>
            </w:r>
            <w:r w:rsidRPr="00C122B2">
              <w:rPr>
                <w:rFonts w:ascii="Courier" w:hAnsi="Courier"/>
                <w:rtl/>
              </w:rPr>
              <w:t xml:space="preserve"> </w:t>
            </w:r>
            <w:r w:rsidRPr="00C122B2">
              <w:rPr>
                <w:rFonts w:ascii="Courier" w:hAnsi="Courier" w:hint="cs"/>
                <w:rtl/>
              </w:rPr>
              <w:t>למשך</w:t>
            </w:r>
            <w:r w:rsidRPr="00C122B2">
              <w:rPr>
                <w:rFonts w:ascii="Courier" w:hAnsi="Courier"/>
                <w:rtl/>
              </w:rPr>
              <w:t xml:space="preserve"> </w:t>
            </w:r>
            <w:r w:rsidR="00394666">
              <w:rPr>
                <w:rFonts w:ascii="Courier" w:hAnsi="Courier" w:hint="cs"/>
                <w:rtl/>
              </w:rPr>
              <w:t>12</w:t>
            </w:r>
            <w:r w:rsidR="00A81DF8" w:rsidRPr="00C122B2">
              <w:rPr>
                <w:rFonts w:ascii="Courier" w:hAnsi="Courier"/>
                <w:rtl/>
              </w:rPr>
              <w:t xml:space="preserve"> </w:t>
            </w:r>
            <w:r w:rsidRPr="00C122B2">
              <w:rPr>
                <w:rFonts w:ascii="Courier" w:hAnsi="Courier" w:hint="cs"/>
                <w:rtl/>
              </w:rPr>
              <w:t>חודשים</w:t>
            </w:r>
            <w:r w:rsidRPr="00C122B2">
              <w:rPr>
                <w:rFonts w:ascii="Courier" w:hAnsi="Courier"/>
                <w:rtl/>
              </w:rPr>
              <w:t xml:space="preserve"> </w:t>
            </w:r>
            <w:r w:rsidRPr="00C122B2">
              <w:rPr>
                <w:rFonts w:ascii="Courier" w:hAnsi="Courier" w:hint="eastAsia"/>
                <w:rtl/>
              </w:rPr>
              <w:t>ממועד</w:t>
            </w:r>
            <w:r w:rsidRPr="00C122B2">
              <w:rPr>
                <w:rFonts w:ascii="Courier" w:hAnsi="Courier"/>
                <w:rtl/>
              </w:rPr>
              <w:t xml:space="preserve"> </w:t>
            </w:r>
            <w:r w:rsidRPr="00C122B2">
              <w:rPr>
                <w:rFonts w:ascii="Courier" w:hAnsi="Courier" w:hint="eastAsia"/>
                <w:rtl/>
              </w:rPr>
              <w:t>החתימה</w:t>
            </w:r>
            <w:r w:rsidRPr="00C122B2">
              <w:rPr>
                <w:rFonts w:ascii="Courier" w:hAnsi="Courier"/>
                <w:rtl/>
              </w:rPr>
              <w:t xml:space="preserve"> </w:t>
            </w:r>
            <w:r w:rsidRPr="00C122B2">
              <w:rPr>
                <w:rFonts w:ascii="Courier" w:hAnsi="Courier" w:hint="eastAsia"/>
                <w:rtl/>
              </w:rPr>
              <w:t>על</w:t>
            </w:r>
            <w:r w:rsidRPr="00C122B2">
              <w:rPr>
                <w:rFonts w:ascii="Courier" w:hAnsi="Courier"/>
                <w:rtl/>
              </w:rPr>
              <w:t xml:space="preserve"> </w:t>
            </w:r>
            <w:r w:rsidRPr="00C122B2">
              <w:rPr>
                <w:rFonts w:ascii="Courier" w:hAnsi="Courier" w:hint="eastAsia"/>
                <w:rtl/>
              </w:rPr>
              <w:t>הסכם</w:t>
            </w:r>
            <w:r w:rsidRPr="00C122B2">
              <w:rPr>
                <w:rtl/>
              </w:rPr>
              <w:t xml:space="preserve"> </w:t>
            </w:r>
            <w:r w:rsidRPr="00C122B2">
              <w:rPr>
                <w:rFonts w:hint="eastAsia"/>
                <w:rtl/>
              </w:rPr>
              <w:t>ההתקשרות</w:t>
            </w:r>
            <w:r w:rsidRPr="00C122B2">
              <w:rPr>
                <w:rtl/>
              </w:rPr>
              <w:t>/</w:t>
            </w:r>
            <w:r w:rsidRPr="00C122B2">
              <w:rPr>
                <w:rFonts w:hint="eastAsia"/>
                <w:rtl/>
              </w:rPr>
              <w:t>ההזמנה</w:t>
            </w:r>
            <w:r w:rsidRPr="00C122B2">
              <w:rPr>
                <w:rtl/>
              </w:rPr>
              <w:t xml:space="preserve"> </w:t>
            </w:r>
            <w:r w:rsidR="00D05368" w:rsidRPr="00C122B2">
              <w:rPr>
                <w:rFonts w:hint="eastAsia"/>
                <w:rtl/>
              </w:rPr>
              <w:t>על ידי</w:t>
            </w:r>
            <w:r w:rsidRPr="00C122B2">
              <w:rPr>
                <w:rtl/>
              </w:rPr>
              <w:t xml:space="preserve"> </w:t>
            </w:r>
            <w:r w:rsidRPr="00C122B2">
              <w:rPr>
                <w:rFonts w:hint="eastAsia"/>
                <w:rtl/>
              </w:rPr>
              <w:t>חשב</w:t>
            </w:r>
            <w:r w:rsidRPr="00C122B2">
              <w:rPr>
                <w:rtl/>
              </w:rPr>
              <w:t xml:space="preserve"> </w:t>
            </w:r>
            <w:r w:rsidRPr="00C122B2">
              <w:rPr>
                <w:rFonts w:hint="eastAsia"/>
                <w:rtl/>
              </w:rPr>
              <w:t>המשרד</w:t>
            </w:r>
            <w:r w:rsidRPr="00C122B2">
              <w:rPr>
                <w:rtl/>
              </w:rPr>
              <w:t xml:space="preserve">. </w:t>
            </w:r>
            <w:r w:rsidRPr="00C122B2">
              <w:rPr>
                <w:rFonts w:hint="eastAsia"/>
                <w:rtl/>
              </w:rPr>
              <w:t>כמו</w:t>
            </w:r>
            <w:r w:rsidRPr="00C122B2">
              <w:rPr>
                <w:rtl/>
              </w:rPr>
              <w:t xml:space="preserve"> </w:t>
            </w:r>
            <w:r w:rsidRPr="00C122B2">
              <w:rPr>
                <w:rFonts w:hint="eastAsia"/>
                <w:rtl/>
              </w:rPr>
              <w:t>כן</w:t>
            </w:r>
            <w:r w:rsidRPr="00C122B2">
              <w:rPr>
                <w:rtl/>
              </w:rPr>
              <w:t xml:space="preserve">, </w:t>
            </w:r>
            <w:r w:rsidRPr="00C122B2">
              <w:rPr>
                <w:rFonts w:hint="eastAsia"/>
                <w:rtl/>
              </w:rPr>
              <w:t>שומר</w:t>
            </w:r>
            <w:r w:rsidRPr="00C122B2">
              <w:rPr>
                <w:rtl/>
              </w:rPr>
              <w:t xml:space="preserve"> </w:t>
            </w:r>
            <w:r w:rsidRPr="00C122B2">
              <w:rPr>
                <w:rFonts w:hint="eastAsia"/>
                <w:rtl/>
              </w:rPr>
              <w:t>לעצמו</w:t>
            </w:r>
            <w:r w:rsidRPr="00C122B2">
              <w:rPr>
                <w:rtl/>
              </w:rPr>
              <w:t xml:space="preserve"> </w:t>
            </w:r>
            <w:r w:rsidRPr="00C122B2">
              <w:rPr>
                <w:rFonts w:hint="eastAsia"/>
                <w:rtl/>
              </w:rPr>
              <w:t>עורך</w:t>
            </w:r>
            <w:r w:rsidRPr="00C122B2">
              <w:rPr>
                <w:rtl/>
              </w:rPr>
              <w:t xml:space="preserve"> </w:t>
            </w:r>
            <w:r w:rsidR="007A2F28" w:rsidRPr="00C122B2">
              <w:rPr>
                <w:rFonts w:hint="eastAsia"/>
                <w:rtl/>
              </w:rPr>
              <w:t>המכרז</w:t>
            </w:r>
            <w:r w:rsidRPr="00C122B2">
              <w:rPr>
                <w:rtl/>
              </w:rPr>
              <w:t xml:space="preserve"> </w:t>
            </w:r>
            <w:r w:rsidRPr="00C122B2">
              <w:rPr>
                <w:rFonts w:hint="eastAsia"/>
                <w:rtl/>
              </w:rPr>
              <w:t>את</w:t>
            </w:r>
            <w:r w:rsidRPr="00C122B2">
              <w:rPr>
                <w:rtl/>
              </w:rPr>
              <w:t xml:space="preserve"> </w:t>
            </w:r>
            <w:r w:rsidRPr="00C122B2">
              <w:rPr>
                <w:rFonts w:hint="eastAsia"/>
                <w:rtl/>
              </w:rPr>
              <w:t>הזכות</w:t>
            </w:r>
            <w:r w:rsidRPr="00C122B2">
              <w:rPr>
                <w:rtl/>
              </w:rPr>
              <w:t xml:space="preserve"> </w:t>
            </w:r>
            <w:r w:rsidRPr="00C122B2">
              <w:rPr>
                <w:rFonts w:hint="eastAsia"/>
                <w:rtl/>
              </w:rPr>
              <w:t>להאריך</w:t>
            </w:r>
            <w:r w:rsidRPr="00C122B2">
              <w:rPr>
                <w:rtl/>
              </w:rPr>
              <w:t xml:space="preserve"> </w:t>
            </w:r>
            <w:r w:rsidRPr="00C122B2">
              <w:rPr>
                <w:rFonts w:hint="eastAsia"/>
                <w:rtl/>
              </w:rPr>
              <w:t>משך</w:t>
            </w:r>
            <w:r w:rsidRPr="00C122B2">
              <w:rPr>
                <w:rtl/>
              </w:rPr>
              <w:t xml:space="preserve"> </w:t>
            </w:r>
            <w:r w:rsidRPr="00C122B2">
              <w:rPr>
                <w:rFonts w:hint="eastAsia"/>
                <w:rtl/>
              </w:rPr>
              <w:t>תקופת</w:t>
            </w:r>
            <w:r w:rsidRPr="00C122B2">
              <w:rPr>
                <w:rtl/>
              </w:rPr>
              <w:t xml:space="preserve"> </w:t>
            </w:r>
            <w:r w:rsidRPr="00C122B2">
              <w:rPr>
                <w:rFonts w:hint="eastAsia"/>
                <w:rtl/>
              </w:rPr>
              <w:t>ההתקשרות</w:t>
            </w:r>
            <w:r w:rsidRPr="00C122B2">
              <w:rPr>
                <w:rtl/>
              </w:rPr>
              <w:t xml:space="preserve"> </w:t>
            </w:r>
            <w:r w:rsidRPr="00C122B2">
              <w:rPr>
                <w:rFonts w:hint="cs"/>
                <w:rtl/>
              </w:rPr>
              <w:t xml:space="preserve">במספר תקופות ופעמים </w:t>
            </w:r>
            <w:r w:rsidRPr="00C122B2">
              <w:rPr>
                <w:rFonts w:hint="eastAsia"/>
                <w:rtl/>
              </w:rPr>
              <w:t>כפי</w:t>
            </w:r>
            <w:r w:rsidRPr="00C122B2">
              <w:rPr>
                <w:rtl/>
              </w:rPr>
              <w:t xml:space="preserve"> </w:t>
            </w:r>
            <w:r w:rsidRPr="00C122B2">
              <w:rPr>
                <w:rFonts w:hint="eastAsia"/>
                <w:rtl/>
              </w:rPr>
              <w:t>שימצא</w:t>
            </w:r>
            <w:r w:rsidRPr="00C122B2">
              <w:rPr>
                <w:rtl/>
              </w:rPr>
              <w:t xml:space="preserve"> </w:t>
            </w:r>
            <w:r w:rsidRPr="00C122B2">
              <w:rPr>
                <w:rFonts w:hint="eastAsia"/>
                <w:rtl/>
              </w:rPr>
              <w:t>המשרד</w:t>
            </w:r>
            <w:r w:rsidRPr="00C122B2">
              <w:rPr>
                <w:rtl/>
              </w:rPr>
              <w:t xml:space="preserve"> </w:t>
            </w:r>
            <w:r w:rsidRPr="00C122B2">
              <w:rPr>
                <w:rFonts w:hint="eastAsia"/>
                <w:rtl/>
              </w:rPr>
              <w:t>לנכון</w:t>
            </w:r>
            <w:r w:rsidRPr="00C122B2">
              <w:rPr>
                <w:rtl/>
              </w:rPr>
              <w:t xml:space="preserve"> (</w:t>
            </w:r>
            <w:r w:rsidRPr="00C122B2">
              <w:rPr>
                <w:rFonts w:hint="eastAsia"/>
                <w:b/>
                <w:bCs/>
                <w:rtl/>
              </w:rPr>
              <w:t>להלן</w:t>
            </w:r>
            <w:r w:rsidRPr="00C122B2">
              <w:rPr>
                <w:b/>
                <w:bCs/>
                <w:rtl/>
              </w:rPr>
              <w:t xml:space="preserve"> " </w:t>
            </w:r>
            <w:r w:rsidRPr="00C122B2">
              <w:rPr>
                <w:rFonts w:hint="eastAsia"/>
                <w:b/>
                <w:bCs/>
                <w:rtl/>
              </w:rPr>
              <w:t>תקופת</w:t>
            </w:r>
            <w:r w:rsidRPr="00C122B2">
              <w:rPr>
                <w:b/>
                <w:bCs/>
                <w:rtl/>
              </w:rPr>
              <w:t xml:space="preserve"> </w:t>
            </w:r>
            <w:r w:rsidRPr="00C122B2">
              <w:rPr>
                <w:rFonts w:hint="eastAsia"/>
                <w:b/>
                <w:bCs/>
                <w:rtl/>
              </w:rPr>
              <w:t>ההתקשרות</w:t>
            </w:r>
            <w:r w:rsidRPr="00C122B2">
              <w:rPr>
                <w:b/>
                <w:bCs/>
                <w:rtl/>
              </w:rPr>
              <w:t xml:space="preserve"> </w:t>
            </w:r>
            <w:r w:rsidRPr="00C122B2">
              <w:rPr>
                <w:rFonts w:hint="eastAsia"/>
                <w:b/>
                <w:bCs/>
                <w:rtl/>
              </w:rPr>
              <w:t>הנוספת</w:t>
            </w:r>
            <w:r w:rsidRPr="00C122B2">
              <w:rPr>
                <w:b/>
                <w:bCs/>
                <w:rtl/>
              </w:rPr>
              <w:t>")</w:t>
            </w:r>
            <w:r w:rsidRPr="00C122B2">
              <w:rPr>
                <w:rtl/>
              </w:rPr>
              <w:t xml:space="preserve"> </w:t>
            </w:r>
            <w:r w:rsidRPr="00C122B2">
              <w:rPr>
                <w:rFonts w:hint="eastAsia"/>
                <w:rtl/>
              </w:rPr>
              <w:t>בתנאים</w:t>
            </w:r>
            <w:r w:rsidRPr="00C122B2">
              <w:rPr>
                <w:rtl/>
              </w:rPr>
              <w:t xml:space="preserve"> </w:t>
            </w:r>
            <w:r w:rsidRPr="00C122B2">
              <w:rPr>
                <w:rFonts w:hint="eastAsia"/>
                <w:rtl/>
              </w:rPr>
              <w:t>זהים</w:t>
            </w:r>
            <w:r w:rsidRPr="00C122B2">
              <w:rPr>
                <w:rtl/>
              </w:rPr>
              <w:t xml:space="preserve"> </w:t>
            </w:r>
            <w:r w:rsidRPr="00C122B2">
              <w:rPr>
                <w:rFonts w:hint="eastAsia"/>
                <w:rtl/>
              </w:rPr>
              <w:t>לתנאי</w:t>
            </w:r>
            <w:r w:rsidRPr="00C122B2">
              <w:rPr>
                <w:rtl/>
              </w:rPr>
              <w:t xml:space="preserve"> </w:t>
            </w:r>
            <w:r w:rsidR="007A2F28" w:rsidRPr="00C122B2">
              <w:rPr>
                <w:rFonts w:hint="eastAsia"/>
                <w:rtl/>
              </w:rPr>
              <w:t>המכרז</w:t>
            </w:r>
            <w:r w:rsidRPr="00C122B2">
              <w:rPr>
                <w:rtl/>
              </w:rPr>
              <w:t xml:space="preserve"> </w:t>
            </w:r>
            <w:r w:rsidRPr="00C122B2">
              <w:rPr>
                <w:rFonts w:hint="eastAsia"/>
                <w:rtl/>
              </w:rPr>
              <w:t>ולתקופה</w:t>
            </w:r>
            <w:r w:rsidRPr="00C122B2">
              <w:rPr>
                <w:rtl/>
              </w:rPr>
              <w:t xml:space="preserve"> </w:t>
            </w:r>
            <w:r w:rsidRPr="00C122B2">
              <w:rPr>
                <w:rFonts w:hint="eastAsia"/>
                <w:rtl/>
              </w:rPr>
              <w:t>מצטברת</w:t>
            </w:r>
            <w:r w:rsidRPr="00C122B2">
              <w:rPr>
                <w:rtl/>
              </w:rPr>
              <w:t xml:space="preserve"> </w:t>
            </w:r>
            <w:r w:rsidRPr="00C122B2">
              <w:rPr>
                <w:rFonts w:hint="eastAsia"/>
                <w:rtl/>
              </w:rPr>
              <w:t>שלא</w:t>
            </w:r>
            <w:r w:rsidRPr="00C122B2">
              <w:rPr>
                <w:rtl/>
              </w:rPr>
              <w:t xml:space="preserve"> </w:t>
            </w:r>
            <w:r w:rsidRPr="00C122B2">
              <w:rPr>
                <w:rFonts w:hint="cs"/>
                <w:rtl/>
              </w:rPr>
              <w:t>תעלה</w:t>
            </w:r>
            <w:r w:rsidRPr="00C122B2">
              <w:rPr>
                <w:rtl/>
              </w:rPr>
              <w:t xml:space="preserve"> </w:t>
            </w:r>
            <w:r w:rsidRPr="00C122B2">
              <w:rPr>
                <w:rFonts w:hint="cs"/>
                <w:rtl/>
              </w:rPr>
              <w:t>על</w:t>
            </w:r>
            <w:r w:rsidR="00C371A8" w:rsidRPr="00C122B2">
              <w:rPr>
                <w:rtl/>
              </w:rPr>
              <w:t xml:space="preserve"> </w:t>
            </w:r>
            <w:r w:rsidR="00A81DF8" w:rsidRPr="00C122B2">
              <w:rPr>
                <w:rtl/>
              </w:rPr>
              <w:t xml:space="preserve">60 </w:t>
            </w:r>
            <w:r w:rsidRPr="00C122B2">
              <w:rPr>
                <w:rFonts w:hint="cs"/>
                <w:rtl/>
              </w:rPr>
              <w:t>חודשים</w:t>
            </w:r>
            <w:r w:rsidRPr="00C122B2">
              <w:rPr>
                <w:rtl/>
              </w:rPr>
              <w:t xml:space="preserve"> </w:t>
            </w:r>
            <w:r w:rsidRPr="00C122B2">
              <w:rPr>
                <w:rFonts w:hint="eastAsia"/>
                <w:rtl/>
              </w:rPr>
              <w:t>מיום</w:t>
            </w:r>
            <w:r w:rsidRPr="00C122B2">
              <w:rPr>
                <w:rtl/>
              </w:rPr>
              <w:t xml:space="preserve"> </w:t>
            </w:r>
            <w:r w:rsidRPr="00C122B2">
              <w:rPr>
                <w:rFonts w:hint="eastAsia"/>
                <w:rtl/>
              </w:rPr>
              <w:t>חתימת</w:t>
            </w:r>
            <w:r w:rsidRPr="00C122B2">
              <w:rPr>
                <w:rtl/>
              </w:rPr>
              <w:t xml:space="preserve"> </w:t>
            </w:r>
            <w:r w:rsidRPr="00C122B2">
              <w:rPr>
                <w:rFonts w:hint="eastAsia"/>
                <w:rtl/>
              </w:rPr>
              <w:t>ההסכם</w:t>
            </w:r>
            <w:r w:rsidRPr="00C122B2">
              <w:rPr>
                <w:rtl/>
              </w:rPr>
              <w:t xml:space="preserve"> </w:t>
            </w:r>
            <w:r w:rsidRPr="00C122B2">
              <w:rPr>
                <w:rFonts w:hint="eastAsia"/>
                <w:rtl/>
              </w:rPr>
              <w:t>המקורי</w:t>
            </w:r>
            <w:r w:rsidRPr="00C122B2">
              <w:rPr>
                <w:rtl/>
              </w:rPr>
              <w:t xml:space="preserve"> </w:t>
            </w:r>
            <w:r w:rsidRPr="00C122B2">
              <w:rPr>
                <w:rFonts w:hint="eastAsia"/>
                <w:rtl/>
              </w:rPr>
              <w:t>וזאת</w:t>
            </w:r>
            <w:r w:rsidRPr="00C122B2">
              <w:rPr>
                <w:rtl/>
              </w:rPr>
              <w:t xml:space="preserve"> </w:t>
            </w:r>
            <w:r w:rsidRPr="00C122B2">
              <w:rPr>
                <w:rFonts w:hint="eastAsia"/>
                <w:rtl/>
              </w:rPr>
              <w:t>בהודעה</w:t>
            </w:r>
            <w:r w:rsidRPr="00C122B2">
              <w:rPr>
                <w:rtl/>
              </w:rPr>
              <w:t xml:space="preserve"> </w:t>
            </w:r>
            <w:r w:rsidRPr="00C122B2">
              <w:rPr>
                <w:rFonts w:hint="eastAsia"/>
                <w:rtl/>
              </w:rPr>
              <w:t>מוקדמת</w:t>
            </w:r>
            <w:r w:rsidRPr="00C122B2">
              <w:rPr>
                <w:rtl/>
              </w:rPr>
              <w:t xml:space="preserve"> </w:t>
            </w:r>
            <w:r w:rsidRPr="00C122B2">
              <w:rPr>
                <w:rFonts w:hint="eastAsia"/>
                <w:rtl/>
              </w:rPr>
              <w:t>של</w:t>
            </w:r>
            <w:r w:rsidRPr="00C122B2">
              <w:rPr>
                <w:rtl/>
              </w:rPr>
              <w:t xml:space="preserve"> 30 </w:t>
            </w:r>
            <w:r w:rsidRPr="00C122B2">
              <w:rPr>
                <w:rFonts w:hint="eastAsia"/>
                <w:rtl/>
              </w:rPr>
              <w:t>יום</w:t>
            </w:r>
            <w:r w:rsidRPr="00C122B2">
              <w:rPr>
                <w:rtl/>
              </w:rPr>
              <w:t xml:space="preserve"> </w:t>
            </w:r>
            <w:r w:rsidRPr="00C122B2">
              <w:rPr>
                <w:rFonts w:hint="eastAsia"/>
                <w:rtl/>
              </w:rPr>
              <w:t>מראש</w:t>
            </w:r>
            <w:r w:rsidRPr="00C122B2">
              <w:rPr>
                <w:rtl/>
              </w:rPr>
              <w:t xml:space="preserve"> </w:t>
            </w:r>
            <w:r w:rsidRPr="00C122B2">
              <w:rPr>
                <w:rFonts w:hint="eastAsia"/>
                <w:rtl/>
              </w:rPr>
              <w:t>לפני</w:t>
            </w:r>
            <w:r w:rsidRPr="00C122B2">
              <w:rPr>
                <w:rtl/>
              </w:rPr>
              <w:t xml:space="preserve"> </w:t>
            </w:r>
            <w:r w:rsidRPr="00C122B2">
              <w:rPr>
                <w:rFonts w:hint="eastAsia"/>
                <w:rtl/>
              </w:rPr>
              <w:t>תום</w:t>
            </w:r>
            <w:r w:rsidRPr="00C122B2">
              <w:rPr>
                <w:rtl/>
              </w:rPr>
              <w:t xml:space="preserve"> </w:t>
            </w:r>
            <w:r w:rsidRPr="00C122B2">
              <w:rPr>
                <w:rFonts w:hint="eastAsia"/>
                <w:rtl/>
              </w:rPr>
              <w:t>מועד</w:t>
            </w:r>
            <w:r w:rsidRPr="00C122B2">
              <w:rPr>
                <w:rtl/>
              </w:rPr>
              <w:t xml:space="preserve"> </w:t>
            </w:r>
            <w:r w:rsidRPr="00C122B2">
              <w:rPr>
                <w:rFonts w:hint="eastAsia"/>
                <w:rtl/>
              </w:rPr>
              <w:t>תקופת</w:t>
            </w:r>
            <w:r w:rsidRPr="00C122B2">
              <w:rPr>
                <w:rtl/>
              </w:rPr>
              <w:t xml:space="preserve"> </w:t>
            </w:r>
            <w:r w:rsidRPr="00C122B2">
              <w:rPr>
                <w:rFonts w:hint="eastAsia"/>
                <w:rtl/>
              </w:rPr>
              <w:t>ההתקשרות</w:t>
            </w:r>
            <w:r w:rsidRPr="00C122B2">
              <w:rPr>
                <w:rtl/>
              </w:rPr>
              <w:t xml:space="preserve"> </w:t>
            </w:r>
            <w:r w:rsidRPr="00C122B2">
              <w:rPr>
                <w:rFonts w:hint="eastAsia"/>
                <w:rtl/>
              </w:rPr>
              <w:t>ותקופת</w:t>
            </w:r>
            <w:r w:rsidRPr="00C122B2">
              <w:rPr>
                <w:rtl/>
              </w:rPr>
              <w:t xml:space="preserve"> </w:t>
            </w:r>
            <w:r w:rsidRPr="00C122B2">
              <w:rPr>
                <w:rFonts w:hint="eastAsia"/>
                <w:rtl/>
              </w:rPr>
              <w:t>ההתקשרות</w:t>
            </w:r>
            <w:r w:rsidRPr="00C122B2">
              <w:rPr>
                <w:rtl/>
              </w:rPr>
              <w:t xml:space="preserve"> </w:t>
            </w:r>
            <w:r w:rsidRPr="00C122B2">
              <w:rPr>
                <w:rFonts w:hint="eastAsia"/>
                <w:rtl/>
              </w:rPr>
              <w:t>הנוספת</w:t>
            </w:r>
            <w:r w:rsidRPr="00C122B2">
              <w:rPr>
                <w:rtl/>
              </w:rPr>
              <w:t>.</w:t>
            </w:r>
          </w:p>
        </w:tc>
      </w:tr>
    </w:tbl>
    <w:p w:rsidR="00880D97" w:rsidRPr="00C122B2" w:rsidRDefault="00880D97" w:rsidP="00EA1DB5">
      <w:pPr>
        <w:rPr>
          <w:rtl/>
        </w:rPr>
      </w:pPr>
      <w:bookmarkStart w:id="27" w:name="_Hlt35329726"/>
      <w:bookmarkStart w:id="28" w:name="_Toc535313970"/>
    </w:p>
    <w:p w:rsidR="003D25A3" w:rsidRPr="00C122B2" w:rsidRDefault="00AA182E" w:rsidP="0005632B">
      <w:pPr>
        <w:pStyle w:val="1"/>
        <w:rPr>
          <w:rtl/>
        </w:rPr>
      </w:pPr>
      <w:bookmarkStart w:id="29" w:name="_Toc421540669"/>
      <w:bookmarkStart w:id="30" w:name="_Toc452543504"/>
      <w:bookmarkStart w:id="31" w:name="_Toc453181566"/>
      <w:bookmarkStart w:id="32" w:name="_Toc453928954"/>
      <w:bookmarkStart w:id="33" w:name="_Toc456359661"/>
      <w:bookmarkStart w:id="34" w:name="_Toc467791446"/>
      <w:r w:rsidRPr="00C122B2">
        <w:rPr>
          <w:rtl/>
        </w:rPr>
        <w:t xml:space="preserve">עיקרי </w:t>
      </w:r>
      <w:r w:rsidR="007A2F28" w:rsidRPr="00C122B2">
        <w:rPr>
          <w:rtl/>
        </w:rPr>
        <w:t>המכרז</w:t>
      </w:r>
      <w:bookmarkEnd w:id="29"/>
      <w:bookmarkEnd w:id="30"/>
      <w:bookmarkEnd w:id="31"/>
      <w:bookmarkEnd w:id="32"/>
      <w:bookmarkEnd w:id="33"/>
      <w:bookmarkEnd w:id="34"/>
    </w:p>
    <w:p w:rsidR="008C52DB" w:rsidRPr="00C122B2" w:rsidRDefault="008C52DB" w:rsidP="00F429EB">
      <w:pPr>
        <w:rPr>
          <w:rtl/>
        </w:rPr>
      </w:pPr>
      <w:bookmarkStart w:id="35" w:name="_Toc386040839"/>
      <w:bookmarkStart w:id="36" w:name="_Toc386389051"/>
      <w:bookmarkStart w:id="37" w:name="_Toc388885861"/>
      <w:r w:rsidRPr="00C122B2">
        <w:rPr>
          <w:rFonts w:hint="cs"/>
          <w:rtl/>
        </w:rPr>
        <w:t>יובהר כי:</w:t>
      </w:r>
      <w:bookmarkEnd w:id="35"/>
      <w:bookmarkEnd w:id="36"/>
      <w:bookmarkEnd w:id="37"/>
      <w:r w:rsidRPr="00C122B2">
        <w:rPr>
          <w:rFonts w:hint="cs"/>
          <w:rtl/>
        </w:rPr>
        <w:t xml:space="preserve"> </w:t>
      </w:r>
    </w:p>
    <w:p w:rsidR="008C52DB" w:rsidRPr="00C122B2" w:rsidRDefault="008C52DB" w:rsidP="0002227E">
      <w:bookmarkStart w:id="38" w:name="_Toc386040840"/>
      <w:bookmarkStart w:id="39" w:name="_Toc386389052"/>
      <w:bookmarkStart w:id="40" w:name="_Toc388885862"/>
      <w:r w:rsidRPr="00C122B2">
        <w:rPr>
          <w:rtl/>
        </w:rPr>
        <w:t xml:space="preserve">האמור בפרק זה הוא כללי ותמציתי בלבד. המידע המחייב הוא זה המפורט בגוף </w:t>
      </w:r>
      <w:r w:rsidR="007A2F28" w:rsidRPr="00C122B2">
        <w:rPr>
          <w:rtl/>
        </w:rPr>
        <w:t>המכרז</w:t>
      </w:r>
      <w:r w:rsidRPr="00C122B2">
        <w:rPr>
          <w:rtl/>
        </w:rPr>
        <w:t xml:space="preserve"> ובחוזה המצורף ל</w:t>
      </w:r>
      <w:r w:rsidR="0002227E" w:rsidRPr="00C122B2">
        <w:rPr>
          <w:rFonts w:hint="cs"/>
          <w:rtl/>
        </w:rPr>
        <w:t>ה</w:t>
      </w:r>
      <w:r w:rsidRPr="00C122B2">
        <w:rPr>
          <w:rtl/>
        </w:rPr>
        <w:t>, על נספחיהם.</w:t>
      </w:r>
      <w:bookmarkEnd w:id="38"/>
      <w:bookmarkEnd w:id="39"/>
      <w:bookmarkEnd w:id="40"/>
    </w:p>
    <w:p w:rsidR="00D756F6" w:rsidRPr="00C122B2" w:rsidRDefault="00A304B0" w:rsidP="00A34F6E">
      <w:pPr>
        <w:pStyle w:val="2"/>
        <w:rPr>
          <w:rFonts w:cs="Narkisim"/>
          <w:rtl/>
        </w:rPr>
      </w:pPr>
      <w:bookmarkStart w:id="41" w:name="_Toc453928955"/>
      <w:bookmarkStart w:id="42" w:name="_Toc456359662"/>
      <w:bookmarkEnd w:id="27"/>
      <w:r w:rsidRPr="00C122B2">
        <w:rPr>
          <w:rFonts w:cs="Narkisim" w:hint="cs"/>
          <w:rtl/>
        </w:rPr>
        <w:t>כללי</w:t>
      </w:r>
      <w:bookmarkEnd w:id="41"/>
      <w:bookmarkEnd w:id="42"/>
    </w:p>
    <w:p w:rsidR="003835EF" w:rsidRPr="00C122B2" w:rsidRDefault="0004666C" w:rsidP="00A21943">
      <w:pPr>
        <w:rPr>
          <w:rtl/>
          <w:cs/>
        </w:rPr>
      </w:pPr>
      <w:r w:rsidRPr="00C122B2">
        <w:rPr>
          <w:rFonts w:hint="cs"/>
          <w:rtl/>
        </w:rPr>
        <w:t>משרד החקלאות ופיתוח הכפר</w:t>
      </w:r>
      <w:r w:rsidR="00C2522B" w:rsidRPr="00C122B2">
        <w:rPr>
          <w:rFonts w:hint="cs"/>
          <w:rtl/>
        </w:rPr>
        <w:t xml:space="preserve"> (להלן: "משרד החקלאות")</w:t>
      </w:r>
      <w:r w:rsidRPr="00C122B2">
        <w:rPr>
          <w:rFonts w:hint="cs"/>
          <w:rtl/>
        </w:rPr>
        <w:t xml:space="preserve"> </w:t>
      </w:r>
      <w:r w:rsidR="00646F15">
        <w:rPr>
          <w:rFonts w:hint="cs"/>
          <w:rtl/>
        </w:rPr>
        <w:t xml:space="preserve">מחוז השפלה וההר </w:t>
      </w:r>
      <w:r w:rsidR="00646F15">
        <w:rPr>
          <w:rtl/>
        </w:rPr>
        <w:t>–</w:t>
      </w:r>
      <w:r w:rsidR="00646F15">
        <w:rPr>
          <w:rFonts w:hint="cs"/>
          <w:rtl/>
        </w:rPr>
        <w:t xml:space="preserve"> חוות צריפין</w:t>
      </w:r>
      <w:r w:rsidR="00394666">
        <w:rPr>
          <w:rFonts w:hint="cs"/>
          <w:rtl/>
        </w:rPr>
        <w:t>, מפ</w:t>
      </w:r>
      <w:r w:rsidR="00D756F6" w:rsidRPr="00C122B2">
        <w:rPr>
          <w:rFonts w:hint="cs"/>
          <w:rtl/>
        </w:rPr>
        <w:t xml:space="preserve">רסם בזאת </w:t>
      </w:r>
      <w:r w:rsidR="008C5A6F" w:rsidRPr="00C122B2">
        <w:rPr>
          <w:rFonts w:hint="cs"/>
          <w:b/>
          <w:bCs/>
          <w:rtl/>
        </w:rPr>
        <w:t xml:space="preserve">מכרז פומבי מס. </w:t>
      </w:r>
      <w:r w:rsidR="00A21943">
        <w:rPr>
          <w:rFonts w:hint="cs"/>
          <w:b/>
          <w:bCs/>
          <w:rtl/>
        </w:rPr>
        <w:t>83</w:t>
      </w:r>
      <w:r w:rsidR="00CD4144" w:rsidRPr="00C122B2">
        <w:rPr>
          <w:rFonts w:hint="cs"/>
          <w:b/>
          <w:bCs/>
          <w:rtl/>
        </w:rPr>
        <w:t>/2016</w:t>
      </w:r>
      <w:r w:rsidR="008C5A6F" w:rsidRPr="00C122B2">
        <w:rPr>
          <w:rFonts w:hint="cs"/>
          <w:b/>
          <w:bCs/>
          <w:rtl/>
        </w:rPr>
        <w:t>, ל</w:t>
      </w:r>
      <w:r w:rsidR="00D66C61">
        <w:rPr>
          <w:rFonts w:hint="cs"/>
          <w:b/>
          <w:bCs/>
          <w:rtl/>
        </w:rPr>
        <w:t>ביצוע עבודות חקלאיות בחוות מטעים והדרים צריפין.</w:t>
      </w:r>
    </w:p>
    <w:p w:rsidR="008F1AFB" w:rsidRPr="00C122B2" w:rsidRDefault="00753A74" w:rsidP="00A34F6E">
      <w:pPr>
        <w:pStyle w:val="2"/>
        <w:rPr>
          <w:rFonts w:cs="Narkisim"/>
          <w:rtl/>
          <w:cs/>
        </w:rPr>
      </w:pPr>
      <w:bookmarkStart w:id="43" w:name="_Toc452543506"/>
      <w:bookmarkStart w:id="44" w:name="_Toc453928956"/>
      <w:bookmarkStart w:id="45" w:name="_Toc456359663"/>
      <w:r w:rsidRPr="00C122B2">
        <w:rPr>
          <w:rFonts w:cs="Narkisim" w:hint="cs"/>
          <w:rtl/>
          <w:cs/>
        </w:rPr>
        <w:t>רקע</w:t>
      </w:r>
      <w:bookmarkEnd w:id="43"/>
      <w:bookmarkEnd w:id="44"/>
      <w:bookmarkEnd w:id="45"/>
    </w:p>
    <w:p w:rsidR="00C122B2" w:rsidRDefault="00C122B2" w:rsidP="00D66C61">
      <w:pPr>
        <w:rPr>
          <w:rtl/>
        </w:rPr>
      </w:pPr>
      <w:bookmarkStart w:id="46" w:name="_Toc453928957"/>
      <w:bookmarkStart w:id="47" w:name="_Toc456359664"/>
      <w:bookmarkStart w:id="48" w:name="_Toc452543507"/>
      <w:r>
        <w:rPr>
          <w:rFonts w:hint="cs"/>
          <w:rtl/>
        </w:rPr>
        <w:t>ח</w:t>
      </w:r>
      <w:r w:rsidRPr="00C122B2">
        <w:rPr>
          <w:rtl/>
        </w:rPr>
        <w:t>וו</w:t>
      </w:r>
      <w:r w:rsidR="00D66C61">
        <w:rPr>
          <w:rFonts w:hint="cs"/>
          <w:rtl/>
        </w:rPr>
        <w:t>ת</w:t>
      </w:r>
      <w:r>
        <w:rPr>
          <w:rFonts w:hint="cs"/>
          <w:rtl/>
        </w:rPr>
        <w:t xml:space="preserve"> צריפין פועלת במסגרת משרד הח</w:t>
      </w:r>
      <w:r w:rsidR="00394666">
        <w:rPr>
          <w:rFonts w:hint="cs"/>
          <w:rtl/>
        </w:rPr>
        <w:t>קל</w:t>
      </w:r>
      <w:r>
        <w:rPr>
          <w:rFonts w:hint="cs"/>
          <w:rtl/>
        </w:rPr>
        <w:t>אות</w:t>
      </w:r>
      <w:r w:rsidR="00646F15">
        <w:rPr>
          <w:rFonts w:hint="cs"/>
          <w:rtl/>
        </w:rPr>
        <w:t xml:space="preserve"> מחוז השפלה וההר</w:t>
      </w:r>
      <w:r>
        <w:rPr>
          <w:rFonts w:hint="cs"/>
          <w:rtl/>
        </w:rPr>
        <w:t>.</w:t>
      </w:r>
    </w:p>
    <w:p w:rsidR="00394666" w:rsidRDefault="00C122B2" w:rsidP="00394666">
      <w:pPr>
        <w:rPr>
          <w:rtl/>
        </w:rPr>
      </w:pPr>
      <w:r>
        <w:rPr>
          <w:rFonts w:hint="cs"/>
          <w:rtl/>
        </w:rPr>
        <w:t xml:space="preserve">החווה </w:t>
      </w:r>
      <w:r w:rsidRPr="00C122B2">
        <w:rPr>
          <w:rtl/>
        </w:rPr>
        <w:t xml:space="preserve">קיימת מתקופת המנדט הבריטי ומשמשת לניסיונות זן כנה, בעיקר בענפי הדרים </w:t>
      </w:r>
      <w:r w:rsidR="003E0CDA" w:rsidRPr="00C122B2">
        <w:rPr>
          <w:rFonts w:hint="cs"/>
          <w:rtl/>
        </w:rPr>
        <w:t>וסובטרופיים</w:t>
      </w:r>
      <w:r w:rsidRPr="00C122B2">
        <w:rPr>
          <w:rtl/>
        </w:rPr>
        <w:t xml:space="preserve">. </w:t>
      </w:r>
      <w:r w:rsidR="00394666">
        <w:rPr>
          <w:rFonts w:hint="cs"/>
          <w:rtl/>
        </w:rPr>
        <w:t>ה</w:t>
      </w:r>
      <w:r w:rsidRPr="00C122B2">
        <w:rPr>
          <w:rtl/>
        </w:rPr>
        <w:t xml:space="preserve">ניסיונות </w:t>
      </w:r>
      <w:r w:rsidR="00394666">
        <w:rPr>
          <w:rFonts w:hint="cs"/>
          <w:rtl/>
        </w:rPr>
        <w:t xml:space="preserve">הינם </w:t>
      </w:r>
      <w:r w:rsidRPr="00C122B2">
        <w:rPr>
          <w:rtl/>
        </w:rPr>
        <w:t>ארוכי טווח אשר לא ניתן לבצע במשקים חקלאים</w:t>
      </w:r>
      <w:r w:rsidRPr="00C122B2">
        <w:t>.</w:t>
      </w:r>
    </w:p>
    <w:p w:rsidR="00394666" w:rsidRDefault="00C122B2" w:rsidP="00394666">
      <w:pPr>
        <w:rPr>
          <w:rtl/>
        </w:rPr>
      </w:pPr>
      <w:r w:rsidRPr="00C122B2">
        <w:rPr>
          <w:rtl/>
        </w:rPr>
        <w:t xml:space="preserve">באזור המרכז נטועים רוב הקליפים עם יתרון יחסי בתנאי מזג אוויר נוחים. תנאים אלו מאפשרים גידול של קליפים באיכות טובה יותר מאשר בדרום ואכן, בשנים האחרונות קיימת תנופת נטיעה של פרדסים, ובעיקר  קליפים המביאים לרווחיות גבוהה. </w:t>
      </w:r>
    </w:p>
    <w:p w:rsidR="00B46C8D" w:rsidRPr="00394666" w:rsidRDefault="003835EF" w:rsidP="00394666">
      <w:pPr>
        <w:pStyle w:val="2"/>
        <w:rPr>
          <w:rFonts w:cs="Narkisim"/>
          <w:rtl/>
        </w:rPr>
      </w:pPr>
      <w:r w:rsidRPr="00394666">
        <w:rPr>
          <w:rFonts w:cs="Narkisim" w:hint="cs"/>
          <w:rtl/>
        </w:rPr>
        <w:t>אופן בחירת הספק הזוכה</w:t>
      </w:r>
      <w:bookmarkEnd w:id="46"/>
      <w:bookmarkEnd w:id="47"/>
      <w:r w:rsidRPr="00394666">
        <w:rPr>
          <w:rFonts w:cs="Narkisim" w:hint="cs"/>
          <w:rtl/>
        </w:rPr>
        <w:t xml:space="preserve"> </w:t>
      </w:r>
      <w:bookmarkEnd w:id="48"/>
    </w:p>
    <w:p w:rsidR="003835EF" w:rsidRPr="00394666" w:rsidRDefault="00841077" w:rsidP="00754F48">
      <w:pPr>
        <w:numPr>
          <w:ilvl w:val="0"/>
          <w:numId w:val="43"/>
        </w:numPr>
        <w:rPr>
          <w:lang w:val="x-none" w:eastAsia="x-none"/>
        </w:rPr>
      </w:pPr>
      <w:r w:rsidRPr="00394666">
        <w:rPr>
          <w:rFonts w:hint="cs"/>
          <w:rtl/>
          <w:lang w:val="x-none" w:eastAsia="x-none"/>
        </w:rPr>
        <w:t xml:space="preserve">המשרד מבקש לבחור </w:t>
      </w:r>
      <w:r w:rsidR="003835EF" w:rsidRPr="00394666">
        <w:rPr>
          <w:rFonts w:hint="cs"/>
          <w:rtl/>
          <w:lang w:val="x-none" w:eastAsia="x-none"/>
        </w:rPr>
        <w:t xml:space="preserve">ספק זוכה אחד אשר יספק את השירותים המבוקשים </w:t>
      </w:r>
      <w:r w:rsidR="00A304B0" w:rsidRPr="00394666">
        <w:rPr>
          <w:rFonts w:hint="cs"/>
          <w:rtl/>
          <w:lang w:val="x-none" w:eastAsia="x-none"/>
        </w:rPr>
        <w:t xml:space="preserve">המפורטים </w:t>
      </w:r>
      <w:r w:rsidR="003835EF" w:rsidRPr="00394666">
        <w:rPr>
          <w:rFonts w:hint="cs"/>
          <w:rtl/>
          <w:lang w:val="x-none" w:eastAsia="x-none"/>
        </w:rPr>
        <w:t>ב</w:t>
      </w:r>
      <w:r w:rsidR="007A2F28" w:rsidRPr="00394666">
        <w:rPr>
          <w:rFonts w:hint="cs"/>
          <w:rtl/>
          <w:lang w:val="x-none" w:eastAsia="x-none"/>
        </w:rPr>
        <w:t>מכרז</w:t>
      </w:r>
      <w:r w:rsidR="003835EF" w:rsidRPr="00394666">
        <w:rPr>
          <w:rFonts w:hint="cs"/>
          <w:rtl/>
          <w:lang w:val="x-none" w:eastAsia="x-none"/>
        </w:rPr>
        <w:t>.</w:t>
      </w:r>
    </w:p>
    <w:p w:rsidR="001B3D8D" w:rsidRPr="00394666" w:rsidRDefault="003835EF" w:rsidP="006F2D57">
      <w:pPr>
        <w:numPr>
          <w:ilvl w:val="0"/>
          <w:numId w:val="43"/>
        </w:numPr>
        <w:rPr>
          <w:lang w:val="x-none" w:eastAsia="x-none"/>
        </w:rPr>
      </w:pPr>
      <w:r w:rsidRPr="00394666">
        <w:rPr>
          <w:rFonts w:hint="cs"/>
          <w:rtl/>
          <w:lang w:val="x-none" w:eastAsia="x-none"/>
        </w:rPr>
        <w:t xml:space="preserve">הזוכה יבחר על פי </w:t>
      </w:r>
      <w:r w:rsidR="006F2D57">
        <w:rPr>
          <w:rFonts w:hint="cs"/>
          <w:rtl/>
          <w:lang w:val="x-none" w:eastAsia="x-none"/>
        </w:rPr>
        <w:t xml:space="preserve"> 100%  עלות </w:t>
      </w:r>
      <w:r w:rsidRPr="00394666">
        <w:rPr>
          <w:rFonts w:hint="cs"/>
          <w:rtl/>
          <w:lang w:val="x-none" w:eastAsia="x-none"/>
        </w:rPr>
        <w:t>.</w:t>
      </w:r>
    </w:p>
    <w:p w:rsidR="001B3D8D" w:rsidRPr="00C122B2" w:rsidRDefault="001B3D8D">
      <w:pPr>
        <w:bidi w:val="0"/>
        <w:spacing w:line="240" w:lineRule="auto"/>
        <w:jc w:val="left"/>
        <w:rPr>
          <w:lang w:val="x-none" w:eastAsia="x-none"/>
        </w:rPr>
      </w:pPr>
      <w:r w:rsidRPr="00C122B2">
        <w:rPr>
          <w:lang w:val="x-none" w:eastAsia="x-none"/>
        </w:rPr>
        <w:br w:type="page"/>
      </w:r>
    </w:p>
    <w:p w:rsidR="00000FF6" w:rsidRDefault="00902D43" w:rsidP="0005632B">
      <w:pPr>
        <w:pStyle w:val="1"/>
        <w:rPr>
          <w:rtl/>
        </w:rPr>
      </w:pPr>
      <w:bookmarkStart w:id="49" w:name="_Toc453181567"/>
      <w:bookmarkStart w:id="50" w:name="_Toc453928958"/>
      <w:bookmarkStart w:id="51" w:name="_Toc456359665"/>
      <w:bookmarkStart w:id="52" w:name="_Toc467791447"/>
      <w:bookmarkStart w:id="53" w:name="_Toc421540677"/>
      <w:bookmarkStart w:id="54" w:name="_Toc452543508"/>
      <w:r w:rsidRPr="00C122B2">
        <w:rPr>
          <w:rtl/>
        </w:rPr>
        <w:lastRenderedPageBreak/>
        <w:t>השירותים המבוקשים</w:t>
      </w:r>
      <w:bookmarkEnd w:id="49"/>
      <w:bookmarkEnd w:id="50"/>
      <w:bookmarkEnd w:id="51"/>
      <w:bookmarkEnd w:id="52"/>
    </w:p>
    <w:p w:rsidR="00704ED1" w:rsidRDefault="00704ED1" w:rsidP="00A34F6E">
      <w:pPr>
        <w:pStyle w:val="2"/>
        <w:rPr>
          <w:rFonts w:cs="Narkisim"/>
          <w:rtl/>
        </w:rPr>
      </w:pPr>
      <w:bookmarkStart w:id="55" w:name="_Toc456359666"/>
      <w:r w:rsidRPr="00C122B2">
        <w:rPr>
          <w:rFonts w:cs="Narkisim" w:hint="cs"/>
          <w:rtl/>
        </w:rPr>
        <w:t>רקע</w:t>
      </w:r>
      <w:bookmarkEnd w:id="55"/>
    </w:p>
    <w:p w:rsidR="00D66C61" w:rsidRPr="001F18C6" w:rsidRDefault="00394666" w:rsidP="00525BD9">
      <w:pPr>
        <w:pStyle w:val="a9"/>
        <w:numPr>
          <w:ilvl w:val="0"/>
          <w:numId w:val="87"/>
        </w:numPr>
        <w:rPr>
          <w:rFonts w:cs="Narkisim"/>
          <w:rtl/>
        </w:rPr>
      </w:pPr>
      <w:r w:rsidRPr="001F18C6">
        <w:rPr>
          <w:rFonts w:cs="Narkisim" w:hint="cs"/>
          <w:rtl/>
        </w:rPr>
        <w:t xml:space="preserve">חוות צריפין ממוקמת בסמוך </w:t>
      </w:r>
      <w:r w:rsidR="00646F15" w:rsidRPr="001F18C6">
        <w:rPr>
          <w:rFonts w:cs="Narkisim" w:hint="cs"/>
          <w:rtl/>
        </w:rPr>
        <w:t>לבית החולים אסף הרופא</w:t>
      </w:r>
      <w:r w:rsidR="00D66C61" w:rsidRPr="001F18C6">
        <w:rPr>
          <w:rFonts w:cs="Narkisim" w:hint="cs"/>
          <w:rtl/>
        </w:rPr>
        <w:t>,</w:t>
      </w:r>
      <w:r w:rsidRPr="001F18C6">
        <w:rPr>
          <w:rFonts w:cs="Narkisim" w:hint="cs"/>
          <w:rtl/>
        </w:rPr>
        <w:t xml:space="preserve"> המועצה המקומית באר יעקב</w:t>
      </w:r>
      <w:r w:rsidR="00AF274B" w:rsidRPr="001F18C6">
        <w:rPr>
          <w:rFonts w:cs="Narkisim" w:hint="cs"/>
          <w:rtl/>
        </w:rPr>
        <w:t xml:space="preserve"> וכביש 44</w:t>
      </w:r>
      <w:r w:rsidRPr="001F18C6">
        <w:rPr>
          <w:rFonts w:cs="Narkisim" w:hint="cs"/>
          <w:rtl/>
        </w:rPr>
        <w:t>.</w:t>
      </w:r>
      <w:r w:rsidR="003C0416" w:rsidRPr="001F18C6">
        <w:rPr>
          <w:rFonts w:cs="Narkisim" w:hint="cs"/>
          <w:rtl/>
        </w:rPr>
        <w:t xml:space="preserve"> </w:t>
      </w:r>
    </w:p>
    <w:p w:rsidR="00D66C61" w:rsidRPr="001F18C6" w:rsidRDefault="00D66C61" w:rsidP="00525BD9">
      <w:pPr>
        <w:pStyle w:val="a9"/>
        <w:numPr>
          <w:ilvl w:val="0"/>
          <w:numId w:val="87"/>
        </w:numPr>
        <w:rPr>
          <w:rFonts w:cs="Narkisim"/>
          <w:rtl/>
        </w:rPr>
      </w:pPr>
      <w:r w:rsidRPr="001F18C6">
        <w:rPr>
          <w:rFonts w:cs="Narkisim" w:hint="cs"/>
          <w:rtl/>
        </w:rPr>
        <w:t>יובהר כי במהלך תקופת ההתקשרות יכול ויתרחש אחד מהאירועים הבאים:</w:t>
      </w:r>
    </w:p>
    <w:p w:rsidR="00D66C61" w:rsidRPr="001F18C6" w:rsidRDefault="00D66C61" w:rsidP="00525BD9">
      <w:pPr>
        <w:pStyle w:val="a9"/>
        <w:numPr>
          <w:ilvl w:val="0"/>
          <w:numId w:val="88"/>
        </w:numPr>
        <w:rPr>
          <w:rFonts w:cs="Narkisim"/>
        </w:rPr>
      </w:pPr>
      <w:r w:rsidRPr="001F18C6">
        <w:rPr>
          <w:rFonts w:cs="Narkisim" w:hint="cs"/>
          <w:rtl/>
        </w:rPr>
        <w:t>מיקום החווה עשוי להשתנות לאתר אחר בתחום מחוז השפלה וההר.</w:t>
      </w:r>
    </w:p>
    <w:p w:rsidR="00D66C61" w:rsidRPr="001F18C6" w:rsidRDefault="00D66C61" w:rsidP="00525BD9">
      <w:pPr>
        <w:pStyle w:val="a9"/>
        <w:numPr>
          <w:ilvl w:val="0"/>
          <w:numId w:val="88"/>
        </w:numPr>
        <w:rPr>
          <w:rFonts w:cs="Narkisim"/>
        </w:rPr>
      </w:pPr>
      <w:r w:rsidRPr="001F18C6">
        <w:rPr>
          <w:rFonts w:cs="Narkisim" w:hint="cs"/>
          <w:rtl/>
        </w:rPr>
        <w:t>החווה עשויה להיסגר ופעילותה תיפסק.</w:t>
      </w:r>
    </w:p>
    <w:p w:rsidR="00D66C61" w:rsidRPr="001F18C6" w:rsidRDefault="00D66C61" w:rsidP="001F18C6">
      <w:pPr>
        <w:pStyle w:val="a9"/>
        <w:rPr>
          <w:rFonts w:cs="Narkisim"/>
          <w:rtl/>
        </w:rPr>
      </w:pPr>
      <w:r w:rsidRPr="001F18C6">
        <w:rPr>
          <w:rFonts w:cs="Narkisim" w:hint="cs"/>
          <w:rtl/>
        </w:rPr>
        <w:t>בכל אחד מהתרחש האירועים הנ"ל</w:t>
      </w:r>
      <w:r w:rsidR="001F18C6">
        <w:rPr>
          <w:rFonts w:cs="Narkisim" w:hint="cs"/>
          <w:rtl/>
        </w:rPr>
        <w:t>,</w:t>
      </w:r>
      <w:r w:rsidRPr="001F18C6">
        <w:rPr>
          <w:rFonts w:cs="Narkisim" w:hint="cs"/>
          <w:rtl/>
        </w:rPr>
        <w:t xml:space="preserve"> תועבר לזוכה במכרז הודעה מראש של לפחות 3 חודשים.</w:t>
      </w:r>
    </w:p>
    <w:p w:rsidR="00B178A1" w:rsidRPr="001F18C6" w:rsidRDefault="00B178A1" w:rsidP="00525BD9">
      <w:pPr>
        <w:pStyle w:val="a9"/>
        <w:numPr>
          <w:ilvl w:val="0"/>
          <w:numId w:val="87"/>
        </w:numPr>
        <w:rPr>
          <w:rFonts w:cs="Narkisim"/>
          <w:rtl/>
        </w:rPr>
      </w:pPr>
      <w:r w:rsidRPr="001F18C6">
        <w:rPr>
          <w:rFonts w:ascii="Arial" w:eastAsia="Times New Roman" w:hAnsi="Arial" w:cs="Narkisim"/>
          <w:color w:val="000000"/>
          <w:rtl/>
        </w:rPr>
        <w:t>החווה משתרעת על כ- 250 דונם, מתוכם</w:t>
      </w:r>
      <w:r w:rsidR="001F18C6">
        <w:rPr>
          <w:rFonts w:ascii="Arial" w:eastAsia="Times New Roman" w:hAnsi="Arial" w:cs="Narkisim" w:hint="cs"/>
          <w:color w:val="000000"/>
          <w:rtl/>
        </w:rPr>
        <w:t>:</w:t>
      </w:r>
      <w:r w:rsidRPr="001F18C6">
        <w:rPr>
          <w:rFonts w:ascii="Arial" w:eastAsia="Times New Roman" w:hAnsi="Arial" w:cs="Narkisim"/>
          <w:color w:val="000000"/>
          <w:rtl/>
        </w:rPr>
        <w:t xml:space="preserve"> 125 דונם הדרים</w:t>
      </w:r>
      <w:r w:rsidR="005D4F4E" w:rsidRPr="001F18C6">
        <w:rPr>
          <w:rFonts w:ascii="Arial" w:eastAsia="Times New Roman" w:hAnsi="Arial" w:cs="Narkisim" w:hint="cs"/>
          <w:color w:val="000000"/>
          <w:rtl/>
        </w:rPr>
        <w:t>, 10 דונם מטעים</w:t>
      </w:r>
      <w:r w:rsidRPr="001F18C6">
        <w:rPr>
          <w:rFonts w:ascii="Arial" w:eastAsia="Times New Roman" w:hAnsi="Arial" w:cs="Narkisim"/>
          <w:color w:val="000000"/>
          <w:rtl/>
        </w:rPr>
        <w:t xml:space="preserve"> ו - 75 דונם אבוקדו ומנגו (לא כולל שבילים, חצרות, מבנים, בתי רשת, סככות, שטחי בור וגדרות).</w:t>
      </w:r>
    </w:p>
    <w:p w:rsidR="001F18C6" w:rsidRDefault="00394666" w:rsidP="00525BD9">
      <w:pPr>
        <w:pStyle w:val="a9"/>
        <w:numPr>
          <w:ilvl w:val="0"/>
          <w:numId w:val="87"/>
        </w:numPr>
        <w:rPr>
          <w:rFonts w:cs="Narkisim"/>
        </w:rPr>
      </w:pPr>
      <w:r w:rsidRPr="001F18C6">
        <w:rPr>
          <w:rFonts w:cs="Narkisim" w:hint="cs"/>
          <w:rtl/>
        </w:rPr>
        <w:t>החווה מנוהלת על ידי עובד</w:t>
      </w:r>
      <w:r w:rsidR="00AF274B" w:rsidRPr="001F18C6">
        <w:rPr>
          <w:rFonts w:cs="Narkisim" w:hint="cs"/>
          <w:rtl/>
        </w:rPr>
        <w:t xml:space="preserve"> </w:t>
      </w:r>
      <w:r w:rsidR="00DB609C" w:rsidRPr="001F18C6">
        <w:rPr>
          <w:rFonts w:cs="Narkisim" w:hint="cs"/>
          <w:rtl/>
        </w:rPr>
        <w:t>מחוז השפלה וההר</w:t>
      </w:r>
      <w:r w:rsidR="00AF274B" w:rsidRPr="001F18C6">
        <w:rPr>
          <w:rFonts w:cs="Narkisim" w:hint="cs"/>
          <w:rtl/>
        </w:rPr>
        <w:t xml:space="preserve"> </w:t>
      </w:r>
      <w:r w:rsidR="001F18C6">
        <w:rPr>
          <w:rFonts w:cs="Narkisim" w:hint="cs"/>
          <w:rtl/>
        </w:rPr>
        <w:t xml:space="preserve">המלווה על ידי מדריכים מקצועיים מטעמו </w:t>
      </w:r>
      <w:r w:rsidR="00AF274B" w:rsidRPr="001F18C6">
        <w:rPr>
          <w:rFonts w:cs="Narkisim" w:hint="cs"/>
          <w:rtl/>
        </w:rPr>
        <w:t>של</w:t>
      </w:r>
      <w:r w:rsidRPr="001F18C6">
        <w:rPr>
          <w:rFonts w:cs="Narkisim" w:hint="cs"/>
          <w:rtl/>
        </w:rPr>
        <w:t xml:space="preserve"> השירות להדרכה ומקצוע במשרד החקלאות</w:t>
      </w:r>
      <w:r w:rsidR="00AF274B" w:rsidRPr="001F18C6">
        <w:rPr>
          <w:rFonts w:cs="Narkisim" w:hint="cs"/>
          <w:rtl/>
        </w:rPr>
        <w:t xml:space="preserve"> וחוקרים של המכון </w:t>
      </w:r>
      <w:r w:rsidR="00112EA9" w:rsidRPr="001F18C6">
        <w:rPr>
          <w:rFonts w:cs="Narkisim" w:hint="cs"/>
          <w:rtl/>
        </w:rPr>
        <w:t>וולקני (מנהל המחקר החקלאי).</w:t>
      </w:r>
    </w:p>
    <w:p w:rsidR="00394666" w:rsidRPr="001F18C6" w:rsidRDefault="00112EA9" w:rsidP="00525BD9">
      <w:pPr>
        <w:pStyle w:val="a9"/>
        <w:numPr>
          <w:ilvl w:val="0"/>
          <w:numId w:val="87"/>
        </w:numPr>
        <w:rPr>
          <w:rFonts w:cs="Narkisim"/>
          <w:rtl/>
        </w:rPr>
      </w:pPr>
      <w:r w:rsidRPr="001F18C6">
        <w:rPr>
          <w:rFonts w:cs="Narkisim" w:hint="cs"/>
          <w:rtl/>
        </w:rPr>
        <w:t xml:space="preserve">החווה </w:t>
      </w:r>
      <w:r w:rsidR="00394666" w:rsidRPr="001F18C6">
        <w:rPr>
          <w:rFonts w:cs="Narkisim"/>
          <w:rtl/>
        </w:rPr>
        <w:t xml:space="preserve">קיימת מתקופת המנדט הבריטי ומשמשת לניסיונות זן כנה, בעיקר בענפי הדרים </w:t>
      </w:r>
      <w:r w:rsidR="003E0CDA" w:rsidRPr="001F18C6">
        <w:rPr>
          <w:rFonts w:cs="Narkisim" w:hint="cs"/>
          <w:rtl/>
        </w:rPr>
        <w:t>וסובטרופיים</w:t>
      </w:r>
      <w:r w:rsidR="00394666" w:rsidRPr="001F18C6">
        <w:rPr>
          <w:rFonts w:cs="Narkisim"/>
          <w:rtl/>
        </w:rPr>
        <w:t xml:space="preserve">. </w:t>
      </w:r>
      <w:r w:rsidR="00394666" w:rsidRPr="001F18C6">
        <w:rPr>
          <w:rFonts w:cs="Narkisim" w:hint="cs"/>
          <w:rtl/>
        </w:rPr>
        <w:t>ה</w:t>
      </w:r>
      <w:r w:rsidR="00394666" w:rsidRPr="001F18C6">
        <w:rPr>
          <w:rFonts w:cs="Narkisim"/>
          <w:rtl/>
        </w:rPr>
        <w:t xml:space="preserve">ניסיונות </w:t>
      </w:r>
      <w:r w:rsidR="00394666" w:rsidRPr="001F18C6">
        <w:rPr>
          <w:rFonts w:cs="Narkisim" w:hint="cs"/>
          <w:rtl/>
        </w:rPr>
        <w:t xml:space="preserve">הינם </w:t>
      </w:r>
      <w:r w:rsidR="00394666" w:rsidRPr="001F18C6">
        <w:rPr>
          <w:rFonts w:cs="Narkisim"/>
          <w:rtl/>
        </w:rPr>
        <w:t>ארוכי טווח אשר לא ניתן לבצע במשקים חקלאים</w:t>
      </w:r>
      <w:r w:rsidR="00394666" w:rsidRPr="001F18C6">
        <w:rPr>
          <w:rFonts w:cs="Narkisim"/>
        </w:rPr>
        <w:t>.</w:t>
      </w:r>
    </w:p>
    <w:p w:rsidR="00394666" w:rsidRPr="001F18C6" w:rsidRDefault="00394666" w:rsidP="00525BD9">
      <w:pPr>
        <w:pStyle w:val="a9"/>
        <w:numPr>
          <w:ilvl w:val="0"/>
          <w:numId w:val="87"/>
        </w:numPr>
        <w:rPr>
          <w:rFonts w:cs="Narkisim"/>
          <w:rtl/>
        </w:rPr>
      </w:pPr>
      <w:r w:rsidRPr="001F18C6">
        <w:rPr>
          <w:rFonts w:cs="Narkisim"/>
          <w:rtl/>
        </w:rPr>
        <w:t xml:space="preserve">באזור המרכז נטועים רוב הקליפים עם יתרון יחסי בתנאי מזג אוויר נוחים. תנאים אלו מאפשרים גידול של קליפים באיכות טובה יותר מאשר בדרום ואכן, בשנים האחרונות קיימת תנופת נטיעה של פרדסים, ובעיקר קליפים המביאים לרווחיות גבוהה. </w:t>
      </w:r>
    </w:p>
    <w:p w:rsidR="00394666" w:rsidRDefault="00B178A1" w:rsidP="00B178A1">
      <w:pPr>
        <w:pStyle w:val="2"/>
        <w:rPr>
          <w:rFonts w:cs="Narkisim"/>
          <w:rtl/>
        </w:rPr>
      </w:pPr>
      <w:r w:rsidRPr="00B178A1">
        <w:rPr>
          <w:rFonts w:cs="Narkisim" w:hint="cs"/>
          <w:rtl/>
        </w:rPr>
        <w:t>תכולת השירותים המבוקשים</w:t>
      </w:r>
    </w:p>
    <w:p w:rsidR="00417EEF" w:rsidRDefault="00417EEF" w:rsidP="00417EEF">
      <w:pPr>
        <w:pStyle w:val="3"/>
        <w:bidi/>
      </w:pPr>
      <w:r>
        <w:rPr>
          <w:rFonts w:hint="cs"/>
          <w:rtl/>
        </w:rPr>
        <w:t>תכולת העבודה אשר תוצג בפגש הספקים</w:t>
      </w:r>
    </w:p>
    <w:p w:rsidR="00417EEF" w:rsidRPr="00417EEF" w:rsidRDefault="00417EEF" w:rsidP="00525BD9">
      <w:pPr>
        <w:pStyle w:val="a9"/>
        <w:numPr>
          <w:ilvl w:val="0"/>
          <w:numId w:val="86"/>
        </w:numPr>
        <w:rPr>
          <w:rFonts w:cs="Narkisim"/>
          <w:rtl/>
        </w:rPr>
      </w:pPr>
      <w:r w:rsidRPr="00417EEF">
        <w:rPr>
          <w:rFonts w:cs="Narkisim" w:hint="cs"/>
          <w:rtl/>
        </w:rPr>
        <w:t>פגש הספקים יתקיים כמפורט בטבלאות מועדי המכרז.</w:t>
      </w:r>
    </w:p>
    <w:p w:rsidR="00417EEF" w:rsidRPr="00417EEF" w:rsidRDefault="00417EEF" w:rsidP="00525BD9">
      <w:pPr>
        <w:pStyle w:val="a9"/>
        <w:numPr>
          <w:ilvl w:val="0"/>
          <w:numId w:val="86"/>
        </w:numPr>
        <w:rPr>
          <w:rFonts w:cs="Narkisim"/>
          <w:b/>
          <w:bCs/>
          <w:u w:val="single"/>
          <w:rtl/>
        </w:rPr>
      </w:pPr>
      <w:r w:rsidRPr="00417EEF">
        <w:rPr>
          <w:rFonts w:cs="Narkisim" w:hint="cs"/>
          <w:b/>
          <w:bCs/>
          <w:u w:val="single"/>
          <w:rtl/>
        </w:rPr>
        <w:t>ההשתתפות בפגש הספקים הינה חובה, ומהווה תנאי להגשת הצעה למכרז.</w:t>
      </w:r>
    </w:p>
    <w:p w:rsidR="00417EEF" w:rsidRPr="00417EEF" w:rsidRDefault="00417EEF" w:rsidP="00525BD9">
      <w:pPr>
        <w:pStyle w:val="a9"/>
        <w:numPr>
          <w:ilvl w:val="0"/>
          <w:numId w:val="86"/>
        </w:numPr>
        <w:rPr>
          <w:rFonts w:cs="Narkisim"/>
        </w:rPr>
      </w:pPr>
      <w:r w:rsidRPr="00417EEF">
        <w:rPr>
          <w:rFonts w:cs="Narkisim" w:hint="cs"/>
          <w:rtl/>
        </w:rPr>
        <w:t xml:space="preserve">בפגש זה תוצג פעילות החווה ותכנית העבודה השנתית לרבות צורכי: כמויות עובדים נדרשים ותיאור </w:t>
      </w:r>
      <w:r w:rsidR="003E0CDA" w:rsidRPr="00417EEF">
        <w:rPr>
          <w:rFonts w:cs="Narkisim" w:hint="cs"/>
          <w:rtl/>
        </w:rPr>
        <w:t>התמ</w:t>
      </w:r>
      <w:r w:rsidR="003E0CDA">
        <w:rPr>
          <w:rFonts w:cs="Narkisim" w:hint="cs"/>
          <w:rtl/>
        </w:rPr>
        <w:t>חו</w:t>
      </w:r>
      <w:r w:rsidR="003E0CDA" w:rsidRPr="00417EEF">
        <w:rPr>
          <w:rFonts w:cs="Narkisim" w:hint="cs"/>
          <w:rtl/>
        </w:rPr>
        <w:t>תם</w:t>
      </w:r>
      <w:r w:rsidRPr="00417EEF">
        <w:rPr>
          <w:rFonts w:cs="Narkisim" w:hint="cs"/>
          <w:rtl/>
        </w:rPr>
        <w:t>, כלים חקלאיים ומשאבים נוספים.</w:t>
      </w:r>
    </w:p>
    <w:p w:rsidR="00417EEF" w:rsidRDefault="00417EEF" w:rsidP="00417EEF">
      <w:pPr>
        <w:pStyle w:val="3"/>
        <w:bidi/>
      </w:pPr>
      <w:r>
        <w:rPr>
          <w:rFonts w:hint="cs"/>
          <w:rtl/>
        </w:rPr>
        <w:t>עיקרי השירותים המבוקשים</w:t>
      </w:r>
    </w:p>
    <w:p w:rsidR="00B178A1" w:rsidRPr="00B178A1" w:rsidRDefault="00B178A1" w:rsidP="00525BD9">
      <w:pPr>
        <w:pStyle w:val="a9"/>
        <w:numPr>
          <w:ilvl w:val="0"/>
          <w:numId w:val="72"/>
        </w:numPr>
        <w:rPr>
          <w:rFonts w:cs="Narkisim"/>
        </w:rPr>
      </w:pPr>
      <w:r w:rsidRPr="00B178A1">
        <w:rPr>
          <w:rFonts w:cs="Narkisim" w:hint="cs"/>
          <w:rtl/>
        </w:rPr>
        <w:t xml:space="preserve">תחזוקת </w:t>
      </w:r>
      <w:r w:rsidRPr="00B178A1">
        <w:rPr>
          <w:rFonts w:cs="Narkisim"/>
          <w:rtl/>
        </w:rPr>
        <w:t xml:space="preserve"> </w:t>
      </w:r>
      <w:r w:rsidRPr="00B178A1">
        <w:rPr>
          <w:rFonts w:cs="Narkisim" w:hint="eastAsia"/>
          <w:rtl/>
        </w:rPr>
        <w:t>חלקות</w:t>
      </w:r>
      <w:r w:rsidRPr="00B178A1">
        <w:rPr>
          <w:rFonts w:cs="Narkisim"/>
          <w:rtl/>
        </w:rPr>
        <w:t xml:space="preserve"> </w:t>
      </w:r>
      <w:r>
        <w:rPr>
          <w:rFonts w:cs="Narkisim" w:hint="cs"/>
          <w:rtl/>
        </w:rPr>
        <w:t>ה</w:t>
      </w:r>
      <w:r w:rsidRPr="00B178A1">
        <w:rPr>
          <w:rFonts w:cs="Narkisim" w:hint="eastAsia"/>
          <w:rtl/>
        </w:rPr>
        <w:t>מטעים</w:t>
      </w:r>
      <w:r w:rsidRPr="00B178A1">
        <w:rPr>
          <w:rFonts w:cs="Narkisim" w:hint="cs"/>
          <w:rtl/>
        </w:rPr>
        <w:t xml:space="preserve"> והפעלת הניסויים שבחלקות</w:t>
      </w:r>
      <w:r>
        <w:rPr>
          <w:rFonts w:cs="Narkisim" w:hint="cs"/>
          <w:rtl/>
        </w:rPr>
        <w:t xml:space="preserve"> </w:t>
      </w:r>
      <w:r w:rsidRPr="00B178A1">
        <w:rPr>
          <w:rFonts w:cs="Narkisim" w:hint="cs"/>
          <w:rtl/>
        </w:rPr>
        <w:t>בהתאם להנחיות שיינתנ</w:t>
      </w:r>
      <w:r w:rsidRPr="00B178A1">
        <w:rPr>
          <w:rFonts w:cs="Narkisim" w:hint="eastAsia"/>
          <w:rtl/>
        </w:rPr>
        <w:t>ו</w:t>
      </w:r>
      <w:r w:rsidRPr="00B178A1">
        <w:rPr>
          <w:rFonts w:cs="Narkisim" w:hint="cs"/>
          <w:rtl/>
        </w:rPr>
        <w:t xml:space="preserve"> מעת לעת ע"י </w:t>
      </w:r>
      <w:r>
        <w:rPr>
          <w:rFonts w:cs="Narkisim" w:hint="cs"/>
          <w:rtl/>
        </w:rPr>
        <w:t>נציג המזמין.</w:t>
      </w:r>
    </w:p>
    <w:p w:rsidR="00B178A1" w:rsidRPr="00B178A1" w:rsidRDefault="00B178A1" w:rsidP="00525BD9">
      <w:pPr>
        <w:pStyle w:val="a9"/>
        <w:numPr>
          <w:ilvl w:val="0"/>
          <w:numId w:val="72"/>
        </w:numPr>
        <w:rPr>
          <w:rFonts w:cs="Narkisim"/>
          <w:rtl/>
        </w:rPr>
      </w:pPr>
      <w:r w:rsidRPr="00B178A1">
        <w:rPr>
          <w:rFonts w:cs="Narkisim" w:hint="eastAsia"/>
          <w:rtl/>
        </w:rPr>
        <w:t>ביצוע</w:t>
      </w:r>
      <w:r w:rsidRPr="00B178A1">
        <w:rPr>
          <w:rFonts w:cs="Narkisim"/>
          <w:rtl/>
        </w:rPr>
        <w:t xml:space="preserve"> </w:t>
      </w:r>
      <w:r w:rsidRPr="00B178A1">
        <w:rPr>
          <w:rFonts w:cs="Narkisim" w:hint="eastAsia"/>
          <w:rtl/>
        </w:rPr>
        <w:t>טיפולים</w:t>
      </w:r>
      <w:r w:rsidRPr="00B178A1">
        <w:rPr>
          <w:rFonts w:cs="Narkisim"/>
          <w:rtl/>
        </w:rPr>
        <w:t xml:space="preserve"> </w:t>
      </w:r>
      <w:r w:rsidRPr="00B178A1">
        <w:rPr>
          <w:rFonts w:cs="Narkisim" w:hint="eastAsia"/>
          <w:rtl/>
        </w:rPr>
        <w:t>שוטפים</w:t>
      </w:r>
      <w:r w:rsidRPr="00B178A1">
        <w:rPr>
          <w:rFonts w:cs="Narkisim"/>
          <w:rtl/>
        </w:rPr>
        <w:t xml:space="preserve"> </w:t>
      </w:r>
      <w:r w:rsidRPr="00B178A1">
        <w:rPr>
          <w:rFonts w:cs="Narkisim" w:hint="eastAsia"/>
          <w:rtl/>
        </w:rPr>
        <w:t>בחלקות</w:t>
      </w:r>
      <w:r w:rsidRPr="00B178A1">
        <w:rPr>
          <w:rFonts w:cs="Narkisim"/>
          <w:rtl/>
        </w:rPr>
        <w:t xml:space="preserve"> </w:t>
      </w:r>
      <w:r w:rsidRPr="00B178A1">
        <w:rPr>
          <w:rFonts w:cs="Narkisim" w:hint="eastAsia"/>
          <w:rtl/>
        </w:rPr>
        <w:t>בהתאם</w:t>
      </w:r>
      <w:r w:rsidRPr="00B178A1">
        <w:rPr>
          <w:rFonts w:cs="Narkisim"/>
          <w:rtl/>
        </w:rPr>
        <w:t xml:space="preserve"> </w:t>
      </w:r>
      <w:r w:rsidRPr="00B178A1">
        <w:rPr>
          <w:rFonts w:cs="Narkisim" w:hint="eastAsia"/>
          <w:rtl/>
        </w:rPr>
        <w:t>למקובל</w:t>
      </w:r>
      <w:r w:rsidRPr="00B178A1">
        <w:rPr>
          <w:rFonts w:cs="Narkisim"/>
          <w:rtl/>
        </w:rPr>
        <w:t xml:space="preserve"> </w:t>
      </w:r>
      <w:r w:rsidRPr="00B178A1">
        <w:rPr>
          <w:rFonts w:cs="Narkisim" w:hint="eastAsia"/>
          <w:rtl/>
        </w:rPr>
        <w:t>בענף</w:t>
      </w:r>
      <w:r w:rsidRPr="00B178A1">
        <w:rPr>
          <w:rFonts w:cs="Narkisim"/>
          <w:rtl/>
        </w:rPr>
        <w:t xml:space="preserve"> </w:t>
      </w:r>
      <w:r w:rsidRPr="00B178A1">
        <w:rPr>
          <w:rFonts w:cs="Narkisim" w:hint="eastAsia"/>
          <w:rtl/>
        </w:rPr>
        <w:t>הגידול</w:t>
      </w:r>
      <w:r w:rsidR="00755837">
        <w:rPr>
          <w:rFonts w:cs="Narkisim" w:hint="cs"/>
          <w:rtl/>
        </w:rPr>
        <w:t>,</w:t>
      </w:r>
      <w:r w:rsidRPr="00B178A1">
        <w:rPr>
          <w:rFonts w:cs="Narkisim"/>
          <w:rtl/>
        </w:rPr>
        <w:t xml:space="preserve"> </w:t>
      </w:r>
      <w:r w:rsidRPr="00B178A1">
        <w:rPr>
          <w:rFonts w:cs="Narkisim" w:hint="eastAsia"/>
          <w:rtl/>
        </w:rPr>
        <w:t>ועפ</w:t>
      </w:r>
      <w:r w:rsidRPr="00B178A1">
        <w:rPr>
          <w:rFonts w:cs="Narkisim"/>
          <w:rtl/>
        </w:rPr>
        <w:t>"</w:t>
      </w:r>
      <w:r w:rsidRPr="00B178A1">
        <w:rPr>
          <w:rFonts w:cs="Narkisim" w:hint="eastAsia"/>
          <w:rtl/>
        </w:rPr>
        <w:t>י</w:t>
      </w:r>
      <w:r w:rsidRPr="00B178A1">
        <w:rPr>
          <w:rFonts w:cs="Narkisim"/>
          <w:rtl/>
        </w:rPr>
        <w:t xml:space="preserve"> </w:t>
      </w:r>
      <w:r w:rsidRPr="00B178A1">
        <w:rPr>
          <w:rFonts w:cs="Narkisim" w:hint="eastAsia"/>
          <w:rtl/>
        </w:rPr>
        <w:t>הנחיות</w:t>
      </w:r>
      <w:r w:rsidRPr="00B178A1">
        <w:rPr>
          <w:rFonts w:cs="Narkisim"/>
          <w:rtl/>
        </w:rPr>
        <w:t xml:space="preserve"> </w:t>
      </w:r>
      <w:r>
        <w:rPr>
          <w:rFonts w:cs="Narkisim" w:hint="cs"/>
          <w:rtl/>
        </w:rPr>
        <w:t>נציג המזמין</w:t>
      </w:r>
      <w:r w:rsidR="0020558C">
        <w:rPr>
          <w:rFonts w:cs="Narkisim" w:hint="cs"/>
          <w:rtl/>
        </w:rPr>
        <w:t xml:space="preserve"> כולל השקיה</w:t>
      </w:r>
      <w:r w:rsidRPr="00B178A1">
        <w:rPr>
          <w:rFonts w:cs="Narkisim"/>
          <w:rtl/>
        </w:rPr>
        <w:t xml:space="preserve">. </w:t>
      </w:r>
    </w:p>
    <w:p w:rsidR="00B178A1" w:rsidRPr="00B178A1" w:rsidRDefault="00B178A1" w:rsidP="003E0CDA">
      <w:pPr>
        <w:pStyle w:val="a9"/>
        <w:numPr>
          <w:ilvl w:val="0"/>
          <w:numId w:val="72"/>
        </w:numPr>
        <w:rPr>
          <w:rFonts w:cs="Narkisim"/>
          <w:rtl/>
        </w:rPr>
      </w:pPr>
      <w:r w:rsidRPr="00B178A1">
        <w:rPr>
          <w:rFonts w:cs="Narkisim" w:hint="eastAsia"/>
          <w:rtl/>
        </w:rPr>
        <w:t>ביצוע</w:t>
      </w:r>
      <w:r w:rsidRPr="00B178A1">
        <w:rPr>
          <w:rFonts w:cs="Narkisim"/>
          <w:rtl/>
        </w:rPr>
        <w:t xml:space="preserve"> </w:t>
      </w:r>
      <w:r w:rsidRPr="00B178A1">
        <w:rPr>
          <w:rFonts w:cs="Narkisim" w:hint="eastAsia"/>
          <w:rtl/>
        </w:rPr>
        <w:t>טיפולים</w:t>
      </w:r>
      <w:r w:rsidRPr="00B178A1">
        <w:rPr>
          <w:rFonts w:cs="Narkisim"/>
          <w:rtl/>
        </w:rPr>
        <w:t xml:space="preserve"> </w:t>
      </w:r>
      <w:r w:rsidRPr="00B178A1">
        <w:rPr>
          <w:rFonts w:cs="Narkisim" w:hint="eastAsia"/>
          <w:rtl/>
        </w:rPr>
        <w:t>נוספים</w:t>
      </w:r>
      <w:r w:rsidRPr="00B178A1">
        <w:rPr>
          <w:rFonts w:cs="Narkisim"/>
          <w:rtl/>
        </w:rPr>
        <w:t xml:space="preserve"> </w:t>
      </w:r>
      <w:r w:rsidR="00755837">
        <w:rPr>
          <w:rFonts w:cs="Narkisim" w:hint="cs"/>
          <w:rtl/>
        </w:rPr>
        <w:t>הנגזרים</w:t>
      </w:r>
      <w:r w:rsidRPr="00B178A1">
        <w:rPr>
          <w:rFonts w:cs="Narkisim"/>
          <w:rtl/>
        </w:rPr>
        <w:t xml:space="preserve"> </w:t>
      </w:r>
      <w:r w:rsidRPr="00B178A1">
        <w:rPr>
          <w:rFonts w:cs="Narkisim" w:hint="eastAsia"/>
          <w:rtl/>
        </w:rPr>
        <w:t>מאופי</w:t>
      </w:r>
      <w:r w:rsidRPr="00B178A1">
        <w:rPr>
          <w:rFonts w:cs="Narkisim"/>
          <w:rtl/>
        </w:rPr>
        <w:t xml:space="preserve"> </w:t>
      </w:r>
      <w:r w:rsidR="00693249">
        <w:rPr>
          <w:rFonts w:cs="Narkisim" w:hint="cs"/>
          <w:rtl/>
        </w:rPr>
        <w:t>פעילות המחקר והפיתוח המבוצעים בחווה</w:t>
      </w:r>
      <w:r w:rsidRPr="00B178A1">
        <w:rPr>
          <w:rFonts w:cs="Narkisim"/>
          <w:rtl/>
        </w:rPr>
        <w:t xml:space="preserve"> </w:t>
      </w:r>
      <w:r w:rsidRPr="00B178A1">
        <w:rPr>
          <w:rFonts w:cs="Narkisim" w:hint="eastAsia"/>
          <w:rtl/>
        </w:rPr>
        <w:t>כגון</w:t>
      </w:r>
      <w:r w:rsidRPr="00B178A1">
        <w:rPr>
          <w:rFonts w:cs="Narkisim"/>
          <w:rtl/>
        </w:rPr>
        <w:t xml:space="preserve">: </w:t>
      </w:r>
      <w:r w:rsidRPr="00B178A1">
        <w:rPr>
          <w:rFonts w:cs="Narkisim" w:hint="eastAsia"/>
          <w:rtl/>
        </w:rPr>
        <w:t>ריסוסים</w:t>
      </w:r>
      <w:r w:rsidRPr="00B178A1">
        <w:rPr>
          <w:rFonts w:cs="Narkisim"/>
          <w:rtl/>
        </w:rPr>
        <w:t xml:space="preserve"> </w:t>
      </w:r>
      <w:r w:rsidRPr="00B178A1">
        <w:rPr>
          <w:rFonts w:cs="Narkisim" w:hint="eastAsia"/>
          <w:rtl/>
        </w:rPr>
        <w:t>מיוחדים</w:t>
      </w:r>
      <w:r w:rsidR="00112EA9">
        <w:rPr>
          <w:rFonts w:cs="Narkisim" w:hint="cs"/>
          <w:rtl/>
        </w:rPr>
        <w:t xml:space="preserve"> לעלווה</w:t>
      </w:r>
      <w:r w:rsidRPr="00B178A1">
        <w:rPr>
          <w:rFonts w:cs="Narkisim"/>
          <w:rtl/>
        </w:rPr>
        <w:t>,</w:t>
      </w:r>
      <w:r w:rsidR="00112EA9">
        <w:rPr>
          <w:rFonts w:cs="Narkisim" w:hint="cs"/>
          <w:rtl/>
        </w:rPr>
        <w:t xml:space="preserve"> ר</w:t>
      </w:r>
      <w:r w:rsidR="0020558C">
        <w:rPr>
          <w:rFonts w:cs="Narkisim" w:hint="cs"/>
          <w:rtl/>
        </w:rPr>
        <w:t>יסוס ע</w:t>
      </w:r>
      <w:r w:rsidR="00755837">
        <w:rPr>
          <w:rFonts w:cs="Narkisim" w:hint="cs"/>
          <w:rtl/>
        </w:rPr>
        <w:t>ש</w:t>
      </w:r>
      <w:r w:rsidR="0020558C">
        <w:rPr>
          <w:rFonts w:cs="Narkisim" w:hint="cs"/>
          <w:rtl/>
        </w:rPr>
        <w:t>בים,</w:t>
      </w:r>
      <w:r w:rsidRPr="00B178A1">
        <w:rPr>
          <w:rFonts w:cs="Narkisim"/>
          <w:rtl/>
        </w:rPr>
        <w:t xml:space="preserve"> </w:t>
      </w:r>
      <w:r w:rsidRPr="00B178A1">
        <w:rPr>
          <w:rFonts w:cs="Narkisim" w:hint="eastAsia"/>
          <w:rtl/>
        </w:rPr>
        <w:t>עבודות</w:t>
      </w:r>
      <w:r w:rsidRPr="00B178A1">
        <w:rPr>
          <w:rFonts w:cs="Narkisim"/>
          <w:rtl/>
        </w:rPr>
        <w:t xml:space="preserve"> </w:t>
      </w:r>
      <w:r w:rsidRPr="00B178A1">
        <w:rPr>
          <w:rFonts w:cs="Narkisim" w:hint="eastAsia"/>
          <w:rtl/>
        </w:rPr>
        <w:t>דילול</w:t>
      </w:r>
      <w:r w:rsidRPr="00B178A1">
        <w:rPr>
          <w:rFonts w:cs="Narkisim"/>
          <w:rtl/>
        </w:rPr>
        <w:t xml:space="preserve">, </w:t>
      </w:r>
      <w:r w:rsidRPr="00B178A1">
        <w:rPr>
          <w:rFonts w:cs="Narkisim" w:hint="eastAsia"/>
          <w:rtl/>
        </w:rPr>
        <w:t>ביצוע</w:t>
      </w:r>
      <w:r w:rsidRPr="00B178A1">
        <w:rPr>
          <w:rFonts w:cs="Narkisim"/>
          <w:rtl/>
        </w:rPr>
        <w:t xml:space="preserve"> </w:t>
      </w:r>
      <w:r w:rsidRPr="00B178A1">
        <w:rPr>
          <w:rFonts w:cs="Narkisim" w:hint="eastAsia"/>
          <w:rtl/>
        </w:rPr>
        <w:t>מדידות</w:t>
      </w:r>
      <w:r w:rsidR="00755837">
        <w:rPr>
          <w:rFonts w:cs="Narkisim" w:hint="cs"/>
          <w:rtl/>
        </w:rPr>
        <w:t xml:space="preserve"> </w:t>
      </w:r>
      <w:r w:rsidR="00112EA9">
        <w:rPr>
          <w:rFonts w:cs="Narkisim" w:hint="cs"/>
          <w:rtl/>
        </w:rPr>
        <w:t>של הפרי שנ</w:t>
      </w:r>
      <w:r w:rsidRPr="00B178A1">
        <w:rPr>
          <w:rFonts w:cs="Narkisim" w:hint="eastAsia"/>
          <w:rtl/>
        </w:rPr>
        <w:t>קטף</w:t>
      </w:r>
      <w:r w:rsidRPr="00B178A1">
        <w:rPr>
          <w:rFonts w:cs="Narkisim"/>
          <w:rtl/>
        </w:rPr>
        <w:t xml:space="preserve">, </w:t>
      </w:r>
      <w:r w:rsidRPr="00B178A1">
        <w:rPr>
          <w:rFonts w:cs="Narkisim" w:hint="eastAsia"/>
          <w:rtl/>
        </w:rPr>
        <w:lastRenderedPageBreak/>
        <w:t>הובלות</w:t>
      </w:r>
      <w:r w:rsidRPr="00B178A1">
        <w:rPr>
          <w:rFonts w:cs="Narkisim"/>
          <w:rtl/>
        </w:rPr>
        <w:t xml:space="preserve"> </w:t>
      </w:r>
      <w:r w:rsidRPr="00B178A1">
        <w:rPr>
          <w:rFonts w:cs="Narkisim" w:hint="eastAsia"/>
          <w:rtl/>
        </w:rPr>
        <w:t>מיוחדות</w:t>
      </w:r>
      <w:r w:rsidR="00755837">
        <w:rPr>
          <w:rFonts w:cs="Narkisim" w:hint="cs"/>
          <w:rtl/>
        </w:rPr>
        <w:t>,</w:t>
      </w:r>
      <w:r w:rsidR="00112EA9">
        <w:rPr>
          <w:rFonts w:cs="Narkisim" w:hint="cs"/>
          <w:rtl/>
        </w:rPr>
        <w:t xml:space="preserve"> עיבודי קרקע</w:t>
      </w:r>
      <w:r w:rsidR="0020558C">
        <w:rPr>
          <w:rFonts w:cs="Narkisim" w:hint="cs"/>
          <w:rtl/>
        </w:rPr>
        <w:t xml:space="preserve"> (חפירת בורות שתילה, </w:t>
      </w:r>
      <w:r w:rsidR="003E0CDA">
        <w:rPr>
          <w:rFonts w:cs="Narkisim" w:hint="cs"/>
          <w:rtl/>
        </w:rPr>
        <w:t>הכנת</w:t>
      </w:r>
      <w:r w:rsidR="0020558C">
        <w:rPr>
          <w:rFonts w:cs="Narkisim" w:hint="cs"/>
          <w:rtl/>
        </w:rPr>
        <w:t xml:space="preserve"> שט</w:t>
      </w:r>
      <w:r w:rsidR="003E0CDA">
        <w:rPr>
          <w:rFonts w:cs="Narkisim" w:hint="cs"/>
          <w:rtl/>
        </w:rPr>
        <w:t>ח</w:t>
      </w:r>
      <w:r w:rsidR="0020558C">
        <w:rPr>
          <w:rFonts w:cs="Narkisim" w:hint="cs"/>
          <w:rtl/>
        </w:rPr>
        <w:t xml:space="preserve"> לשתילה </w:t>
      </w:r>
      <w:r w:rsidR="003E0CDA">
        <w:rPr>
          <w:rFonts w:cs="Narkisim" w:hint="cs"/>
          <w:rtl/>
        </w:rPr>
        <w:t>וכו</w:t>
      </w:r>
      <w:r w:rsidR="003E0CDA">
        <w:rPr>
          <w:rFonts w:cs="Narkisim"/>
          <w:rtl/>
        </w:rPr>
        <w:t>'</w:t>
      </w:r>
      <w:r w:rsidR="0020558C">
        <w:rPr>
          <w:rFonts w:cs="Narkisim" w:hint="cs"/>
          <w:rtl/>
        </w:rPr>
        <w:t>)</w:t>
      </w:r>
      <w:r w:rsidR="00112EA9">
        <w:rPr>
          <w:rFonts w:cs="Narkisim" w:hint="cs"/>
          <w:rtl/>
        </w:rPr>
        <w:t xml:space="preserve">, גיזום שורה/צמרות, </w:t>
      </w:r>
      <w:r w:rsidR="0020558C">
        <w:rPr>
          <w:rFonts w:cs="Narkisim" w:hint="cs"/>
          <w:rtl/>
        </w:rPr>
        <w:t xml:space="preserve"> ועוד עבודות לפי דרישה</w:t>
      </w:r>
      <w:r w:rsidRPr="00B178A1">
        <w:rPr>
          <w:rFonts w:cs="Narkisim"/>
          <w:rtl/>
        </w:rPr>
        <w:t xml:space="preserve">. </w:t>
      </w:r>
    </w:p>
    <w:p w:rsidR="005D4F4E" w:rsidRDefault="005D4F4E" w:rsidP="00525BD9">
      <w:pPr>
        <w:pStyle w:val="a9"/>
        <w:numPr>
          <w:ilvl w:val="0"/>
          <w:numId w:val="72"/>
        </w:numPr>
        <w:rPr>
          <w:rFonts w:cs="Narkisim"/>
        </w:rPr>
      </w:pPr>
      <w:r>
        <w:rPr>
          <w:rFonts w:cs="Narkisim" w:hint="cs"/>
          <w:rtl/>
        </w:rPr>
        <w:t>קטיף החלקות לשיווק.</w:t>
      </w:r>
    </w:p>
    <w:p w:rsidR="00847795" w:rsidRDefault="005D4F4E" w:rsidP="00525BD9">
      <w:pPr>
        <w:pStyle w:val="a9"/>
        <w:numPr>
          <w:ilvl w:val="0"/>
          <w:numId w:val="72"/>
        </w:numPr>
        <w:rPr>
          <w:rFonts w:cs="Narkisim"/>
        </w:rPr>
      </w:pPr>
      <w:r>
        <w:rPr>
          <w:rFonts w:cs="Narkisim" w:hint="cs"/>
          <w:rtl/>
        </w:rPr>
        <w:t>ביצוע פעילות חינוכית לבני נוער החושפת אותם לחקלאות</w:t>
      </w:r>
      <w:r w:rsidR="009B0F34">
        <w:rPr>
          <w:rFonts w:cs="Narkisim" w:hint="cs"/>
          <w:rtl/>
        </w:rPr>
        <w:t xml:space="preserve"> על פי הנחיות גורמי המקצוע במשרד</w:t>
      </w:r>
      <w:r w:rsidR="00847795">
        <w:rPr>
          <w:rFonts w:cs="Narkisim" w:hint="cs"/>
          <w:rtl/>
        </w:rPr>
        <w:t>.</w:t>
      </w:r>
    </w:p>
    <w:p w:rsidR="005D4F4E" w:rsidRPr="00B178A1" w:rsidRDefault="00755837" w:rsidP="00525BD9">
      <w:pPr>
        <w:pStyle w:val="a9"/>
        <w:numPr>
          <w:ilvl w:val="0"/>
          <w:numId w:val="72"/>
        </w:numPr>
        <w:rPr>
          <w:rFonts w:cs="Narkisim"/>
          <w:rtl/>
        </w:rPr>
      </w:pPr>
      <w:r>
        <w:rPr>
          <w:rFonts w:cs="Narkisim" w:hint="cs"/>
          <w:rtl/>
        </w:rPr>
        <w:t xml:space="preserve">ביצוע </w:t>
      </w:r>
      <w:r w:rsidR="00847795">
        <w:rPr>
          <w:rFonts w:cs="Narkisim" w:hint="cs"/>
          <w:rtl/>
        </w:rPr>
        <w:t>השתלמויות לחקלאים</w:t>
      </w:r>
      <w:r w:rsidR="009B0F34">
        <w:rPr>
          <w:rFonts w:cs="Narkisim" w:hint="cs"/>
          <w:rtl/>
        </w:rPr>
        <w:t xml:space="preserve"> על פי הנחיות גורמי המקצוע במשרד</w:t>
      </w:r>
      <w:r w:rsidR="00847795">
        <w:rPr>
          <w:rFonts w:cs="Narkisim" w:hint="cs"/>
          <w:rtl/>
        </w:rPr>
        <w:t>.</w:t>
      </w:r>
      <w:r w:rsidR="005D4F4E">
        <w:rPr>
          <w:rFonts w:cs="Narkisim" w:hint="cs"/>
          <w:rtl/>
        </w:rPr>
        <w:t xml:space="preserve">  </w:t>
      </w:r>
    </w:p>
    <w:p w:rsidR="00B178A1" w:rsidRPr="00B178A1" w:rsidRDefault="00B178A1" w:rsidP="00B178A1">
      <w:pPr>
        <w:pStyle w:val="2"/>
        <w:ind w:right="576"/>
        <w:rPr>
          <w:rFonts w:cs="Narkisim"/>
        </w:rPr>
      </w:pPr>
      <w:r>
        <w:rPr>
          <w:rFonts w:cs="Narkisim" w:hint="cs"/>
          <w:rtl/>
        </w:rPr>
        <w:t>מפרט השירותים המבוקשים</w:t>
      </w:r>
      <w:r w:rsidRPr="00B178A1">
        <w:rPr>
          <w:rFonts w:cs="Narkisim"/>
          <w:rtl/>
        </w:rPr>
        <w:t xml:space="preserve"> </w:t>
      </w:r>
    </w:p>
    <w:p w:rsidR="007B0723" w:rsidRPr="007B0723" w:rsidRDefault="007B0723" w:rsidP="007B0723">
      <w:pPr>
        <w:pStyle w:val="3"/>
        <w:bidi/>
        <w:rPr>
          <w:rtl/>
        </w:rPr>
      </w:pPr>
      <w:r w:rsidRPr="007B0723">
        <w:rPr>
          <w:rFonts w:hint="cs"/>
          <w:rtl/>
        </w:rPr>
        <w:t xml:space="preserve"> כללי</w:t>
      </w:r>
    </w:p>
    <w:p w:rsidR="007B0723" w:rsidRDefault="00B178A1" w:rsidP="00B178A1">
      <w:pPr>
        <w:rPr>
          <w:rtl/>
          <w:lang w:eastAsia="x-none"/>
        </w:rPr>
      </w:pPr>
      <w:r>
        <w:rPr>
          <w:rFonts w:hint="cs"/>
          <w:rtl/>
          <w:lang w:eastAsia="x-none"/>
        </w:rPr>
        <w:t xml:space="preserve">המפרט המתואר להלן מבטא את מרבית הפעולות להן יידרש הזוכה. </w:t>
      </w:r>
    </w:p>
    <w:p w:rsidR="00B178A1" w:rsidRDefault="00B178A1" w:rsidP="00B178A1">
      <w:pPr>
        <w:rPr>
          <w:rtl/>
          <w:lang w:eastAsia="x-none"/>
        </w:rPr>
      </w:pPr>
      <w:r>
        <w:rPr>
          <w:rFonts w:hint="cs"/>
          <w:rtl/>
          <w:lang w:eastAsia="x-none"/>
        </w:rPr>
        <w:t>יובהר כי:</w:t>
      </w:r>
    </w:p>
    <w:p w:rsidR="00B178A1" w:rsidRDefault="00B178A1" w:rsidP="00525BD9">
      <w:pPr>
        <w:pStyle w:val="a9"/>
        <w:numPr>
          <w:ilvl w:val="0"/>
          <w:numId w:val="73"/>
        </w:numPr>
        <w:rPr>
          <w:rFonts w:cs="Narkisim"/>
        </w:rPr>
      </w:pPr>
      <w:r w:rsidRPr="00B178A1">
        <w:rPr>
          <w:rFonts w:cs="Narkisim" w:hint="cs"/>
          <w:rtl/>
        </w:rPr>
        <w:t xml:space="preserve">המזמין רשאי להגדיל או </w:t>
      </w:r>
      <w:r>
        <w:rPr>
          <w:rFonts w:cs="Narkisim" w:hint="cs"/>
          <w:rtl/>
        </w:rPr>
        <w:t>להקטין את כמות הפעולות הנדרשות.</w:t>
      </w:r>
    </w:p>
    <w:p w:rsidR="00B178A1" w:rsidRDefault="007B0723" w:rsidP="00525BD9">
      <w:pPr>
        <w:pStyle w:val="a9"/>
        <w:numPr>
          <w:ilvl w:val="0"/>
          <w:numId w:val="73"/>
        </w:numPr>
        <w:rPr>
          <w:rFonts w:cs="Narkisim"/>
        </w:rPr>
      </w:pPr>
      <w:r>
        <w:rPr>
          <w:rFonts w:cs="Narkisim" w:hint="cs"/>
          <w:rtl/>
        </w:rPr>
        <w:t>המזמין רשאי לשנות את תדירות ומופעי הפעילויות הנדרשות.</w:t>
      </w:r>
    </w:p>
    <w:p w:rsidR="00CF0506" w:rsidRDefault="00F612B5" w:rsidP="00525BD9">
      <w:pPr>
        <w:pStyle w:val="a9"/>
        <w:numPr>
          <w:ilvl w:val="0"/>
          <w:numId w:val="73"/>
        </w:numPr>
        <w:rPr>
          <w:rFonts w:cs="Narkisim"/>
        </w:rPr>
      </w:pPr>
      <w:r>
        <w:rPr>
          <w:rFonts w:cs="Narkisim" w:hint="cs"/>
          <w:rtl/>
        </w:rPr>
        <w:t xml:space="preserve">במקרה של דרישה מצד המזמין לפעולות שלא מפורטות במכרז והקשורות לתחזוקת החווה, </w:t>
      </w:r>
      <w:r w:rsidR="00CF0506">
        <w:rPr>
          <w:rFonts w:cs="Narkisim" w:hint="cs"/>
          <w:rtl/>
        </w:rPr>
        <w:t>תתומחר פעילות זאת על פי שעת עבודה לעובד בלתי מקצועי, כפי שהוגשה בהצעתו של הזוכה.</w:t>
      </w:r>
    </w:p>
    <w:p w:rsidR="00B178A1" w:rsidRDefault="007B0723" w:rsidP="007B0723">
      <w:pPr>
        <w:pStyle w:val="3"/>
        <w:bidi/>
        <w:rPr>
          <w:rtl/>
        </w:rPr>
      </w:pPr>
      <w:r>
        <w:rPr>
          <w:rFonts w:hint="cs"/>
          <w:rtl/>
        </w:rPr>
        <w:t>רשימת השירותים הנדרשים</w:t>
      </w:r>
    </w:p>
    <w:tbl>
      <w:tblPr>
        <w:tblStyle w:val="affff0"/>
        <w:bidiVisual/>
        <w:tblW w:w="8936" w:type="dxa"/>
        <w:tblLook w:val="04A0" w:firstRow="1" w:lastRow="0" w:firstColumn="1" w:lastColumn="0" w:noHBand="0" w:noVBand="1"/>
      </w:tblPr>
      <w:tblGrid>
        <w:gridCol w:w="406"/>
        <w:gridCol w:w="1064"/>
        <w:gridCol w:w="1084"/>
        <w:gridCol w:w="1127"/>
        <w:gridCol w:w="850"/>
        <w:gridCol w:w="849"/>
        <w:gridCol w:w="1059"/>
        <w:gridCol w:w="2497"/>
      </w:tblGrid>
      <w:tr w:rsidR="0058185A" w:rsidRPr="0058185A" w:rsidTr="003E0CDA">
        <w:trPr>
          <w:tblHeader/>
        </w:trPr>
        <w:tc>
          <w:tcPr>
            <w:tcW w:w="406" w:type="dxa"/>
            <w:shd w:val="clear" w:color="auto" w:fill="D9D9D9" w:themeFill="background1" w:themeFillShade="D9"/>
          </w:tcPr>
          <w:p w:rsidR="009C14DA" w:rsidRPr="0058185A" w:rsidRDefault="009C14DA" w:rsidP="007B0723">
            <w:pPr>
              <w:spacing w:line="240" w:lineRule="auto"/>
              <w:rPr>
                <w:b/>
                <w:bCs/>
                <w:sz w:val="20"/>
                <w:szCs w:val="20"/>
                <w:rtl/>
              </w:rPr>
            </w:pPr>
            <w:r w:rsidRPr="0058185A">
              <w:rPr>
                <w:rFonts w:hint="cs"/>
                <w:b/>
                <w:bCs/>
                <w:sz w:val="20"/>
                <w:szCs w:val="20"/>
                <w:rtl/>
              </w:rPr>
              <w:t>#</w:t>
            </w:r>
          </w:p>
        </w:tc>
        <w:tc>
          <w:tcPr>
            <w:tcW w:w="1064" w:type="dxa"/>
            <w:shd w:val="clear" w:color="auto" w:fill="D9D9D9" w:themeFill="background1" w:themeFillShade="D9"/>
          </w:tcPr>
          <w:p w:rsidR="009C14DA" w:rsidRPr="0058185A" w:rsidRDefault="009C14DA" w:rsidP="007B0723">
            <w:pPr>
              <w:spacing w:line="240" w:lineRule="auto"/>
              <w:rPr>
                <w:b/>
                <w:bCs/>
                <w:sz w:val="20"/>
                <w:szCs w:val="20"/>
                <w:rtl/>
              </w:rPr>
            </w:pPr>
            <w:r w:rsidRPr="0058185A">
              <w:rPr>
                <w:rFonts w:hint="cs"/>
                <w:b/>
                <w:bCs/>
                <w:sz w:val="20"/>
                <w:szCs w:val="20"/>
                <w:rtl/>
              </w:rPr>
              <w:t>השירות הנדרש</w:t>
            </w:r>
          </w:p>
        </w:tc>
        <w:tc>
          <w:tcPr>
            <w:tcW w:w="1084" w:type="dxa"/>
            <w:shd w:val="clear" w:color="auto" w:fill="D9D9D9" w:themeFill="background1" w:themeFillShade="D9"/>
          </w:tcPr>
          <w:p w:rsidR="009C14DA" w:rsidRPr="0058185A" w:rsidRDefault="009C14DA" w:rsidP="007B0723">
            <w:pPr>
              <w:spacing w:line="240" w:lineRule="auto"/>
              <w:rPr>
                <w:b/>
                <w:bCs/>
                <w:sz w:val="20"/>
                <w:szCs w:val="20"/>
                <w:rtl/>
              </w:rPr>
            </w:pPr>
            <w:r w:rsidRPr="0058185A">
              <w:rPr>
                <w:rFonts w:hint="cs"/>
                <w:b/>
                <w:bCs/>
                <w:sz w:val="20"/>
                <w:szCs w:val="20"/>
                <w:rtl/>
              </w:rPr>
              <w:t>תיאור השירות</w:t>
            </w:r>
          </w:p>
        </w:tc>
        <w:tc>
          <w:tcPr>
            <w:tcW w:w="1127" w:type="dxa"/>
            <w:shd w:val="clear" w:color="auto" w:fill="D9D9D9" w:themeFill="background1" w:themeFillShade="D9"/>
          </w:tcPr>
          <w:p w:rsidR="009C14DA" w:rsidRPr="0058185A" w:rsidRDefault="009C14DA" w:rsidP="007B0723">
            <w:pPr>
              <w:spacing w:line="240" w:lineRule="auto"/>
              <w:rPr>
                <w:b/>
                <w:bCs/>
                <w:sz w:val="20"/>
                <w:szCs w:val="20"/>
                <w:rtl/>
              </w:rPr>
            </w:pPr>
            <w:r w:rsidRPr="0058185A">
              <w:rPr>
                <w:rFonts w:hint="cs"/>
                <w:b/>
                <w:bCs/>
                <w:sz w:val="20"/>
                <w:szCs w:val="20"/>
                <w:rtl/>
              </w:rPr>
              <w:t xml:space="preserve">חומרים </w:t>
            </w:r>
          </w:p>
        </w:tc>
        <w:tc>
          <w:tcPr>
            <w:tcW w:w="850" w:type="dxa"/>
            <w:shd w:val="clear" w:color="auto" w:fill="D9D9D9" w:themeFill="background1" w:themeFillShade="D9"/>
          </w:tcPr>
          <w:p w:rsidR="009C14DA" w:rsidRPr="0058185A" w:rsidRDefault="009C14DA" w:rsidP="007B0723">
            <w:pPr>
              <w:spacing w:line="240" w:lineRule="auto"/>
              <w:rPr>
                <w:b/>
                <w:bCs/>
                <w:sz w:val="20"/>
                <w:szCs w:val="20"/>
                <w:rtl/>
              </w:rPr>
            </w:pPr>
            <w:r w:rsidRPr="0058185A">
              <w:rPr>
                <w:rFonts w:hint="cs"/>
                <w:b/>
                <w:bCs/>
                <w:sz w:val="20"/>
                <w:szCs w:val="20"/>
                <w:rtl/>
              </w:rPr>
              <w:t>תקופת מתן השירות</w:t>
            </w:r>
          </w:p>
        </w:tc>
        <w:tc>
          <w:tcPr>
            <w:tcW w:w="849" w:type="dxa"/>
            <w:shd w:val="clear" w:color="auto" w:fill="D9D9D9" w:themeFill="background1" w:themeFillShade="D9"/>
          </w:tcPr>
          <w:p w:rsidR="009C14DA" w:rsidRPr="0058185A" w:rsidRDefault="009C14DA" w:rsidP="007B0723">
            <w:pPr>
              <w:spacing w:line="240" w:lineRule="auto"/>
              <w:rPr>
                <w:b/>
                <w:bCs/>
                <w:sz w:val="20"/>
                <w:szCs w:val="20"/>
                <w:rtl/>
              </w:rPr>
            </w:pPr>
            <w:r w:rsidRPr="0058185A">
              <w:rPr>
                <w:rFonts w:hint="cs"/>
                <w:b/>
                <w:bCs/>
                <w:sz w:val="20"/>
                <w:szCs w:val="20"/>
                <w:rtl/>
              </w:rPr>
              <w:t xml:space="preserve">תדירות מתן השירות לתקופה </w:t>
            </w:r>
          </w:p>
        </w:tc>
        <w:tc>
          <w:tcPr>
            <w:tcW w:w="1059" w:type="dxa"/>
            <w:shd w:val="clear" w:color="auto" w:fill="D9D9D9" w:themeFill="background1" w:themeFillShade="D9"/>
          </w:tcPr>
          <w:p w:rsidR="009C14DA" w:rsidRPr="0058185A" w:rsidRDefault="00EF7C27" w:rsidP="007B0723">
            <w:pPr>
              <w:spacing w:line="240" w:lineRule="auto"/>
              <w:rPr>
                <w:b/>
                <w:bCs/>
                <w:sz w:val="20"/>
                <w:szCs w:val="20"/>
                <w:rtl/>
              </w:rPr>
            </w:pPr>
            <w:r w:rsidRPr="0058185A">
              <w:rPr>
                <w:rFonts w:hint="cs"/>
                <w:b/>
                <w:bCs/>
                <w:sz w:val="20"/>
                <w:szCs w:val="20"/>
                <w:rtl/>
              </w:rPr>
              <w:t>משאבים עיקריים נדרשים</w:t>
            </w:r>
          </w:p>
        </w:tc>
        <w:tc>
          <w:tcPr>
            <w:tcW w:w="2497" w:type="dxa"/>
            <w:shd w:val="clear" w:color="auto" w:fill="D9D9D9" w:themeFill="background1" w:themeFillShade="D9"/>
          </w:tcPr>
          <w:p w:rsidR="009C14DA" w:rsidRPr="0058185A" w:rsidRDefault="009C14DA" w:rsidP="0058185A">
            <w:pPr>
              <w:spacing w:line="240" w:lineRule="auto"/>
              <w:jc w:val="left"/>
              <w:rPr>
                <w:b/>
                <w:bCs/>
                <w:sz w:val="20"/>
                <w:szCs w:val="20"/>
                <w:rtl/>
              </w:rPr>
            </w:pPr>
            <w:r w:rsidRPr="0058185A">
              <w:rPr>
                <w:rFonts w:hint="cs"/>
                <w:b/>
                <w:bCs/>
                <w:sz w:val="20"/>
                <w:szCs w:val="20"/>
                <w:rtl/>
              </w:rPr>
              <w:t>הערות</w:t>
            </w:r>
          </w:p>
        </w:tc>
      </w:tr>
      <w:tr w:rsidR="0058185A" w:rsidRPr="0058185A" w:rsidTr="003E0CDA">
        <w:tc>
          <w:tcPr>
            <w:tcW w:w="406" w:type="dxa"/>
          </w:tcPr>
          <w:p w:rsidR="009C14DA" w:rsidRPr="0058185A" w:rsidRDefault="009C14DA" w:rsidP="00525BD9">
            <w:pPr>
              <w:pStyle w:val="a9"/>
              <w:numPr>
                <w:ilvl w:val="0"/>
                <w:numId w:val="89"/>
              </w:numPr>
              <w:spacing w:line="240" w:lineRule="auto"/>
              <w:rPr>
                <w:sz w:val="20"/>
                <w:szCs w:val="20"/>
                <w:rtl/>
              </w:rPr>
            </w:pPr>
          </w:p>
        </w:tc>
        <w:tc>
          <w:tcPr>
            <w:tcW w:w="1064" w:type="dxa"/>
            <w:vMerge w:val="restart"/>
          </w:tcPr>
          <w:p w:rsidR="009C14DA" w:rsidRPr="0058185A" w:rsidRDefault="009C14DA" w:rsidP="007B0723">
            <w:pPr>
              <w:spacing w:line="240" w:lineRule="auto"/>
              <w:rPr>
                <w:sz w:val="20"/>
                <w:szCs w:val="20"/>
                <w:rtl/>
              </w:rPr>
            </w:pPr>
            <w:r w:rsidRPr="0058185A">
              <w:rPr>
                <w:rFonts w:hint="cs"/>
                <w:sz w:val="20"/>
                <w:szCs w:val="20"/>
                <w:rtl/>
              </w:rPr>
              <w:t>הדברת עשבייה</w:t>
            </w:r>
          </w:p>
        </w:tc>
        <w:tc>
          <w:tcPr>
            <w:tcW w:w="1084" w:type="dxa"/>
          </w:tcPr>
          <w:p w:rsidR="009C14DA" w:rsidRPr="0058185A" w:rsidRDefault="009C14DA" w:rsidP="007B0723">
            <w:pPr>
              <w:spacing w:line="240" w:lineRule="auto"/>
              <w:rPr>
                <w:sz w:val="20"/>
                <w:szCs w:val="20"/>
                <w:rtl/>
              </w:rPr>
            </w:pPr>
            <w:r w:rsidRPr="0058185A">
              <w:rPr>
                <w:rFonts w:hint="cs"/>
                <w:sz w:val="20"/>
                <w:szCs w:val="20"/>
                <w:rtl/>
              </w:rPr>
              <w:t>ריסוס ממוכן של עשביית סתיו</w:t>
            </w:r>
          </w:p>
        </w:tc>
        <w:tc>
          <w:tcPr>
            <w:tcW w:w="1127" w:type="dxa"/>
          </w:tcPr>
          <w:p w:rsidR="009C14DA" w:rsidRPr="0058185A" w:rsidRDefault="00EF7C27" w:rsidP="007B0723">
            <w:pPr>
              <w:spacing w:line="240" w:lineRule="auto"/>
              <w:rPr>
                <w:sz w:val="20"/>
                <w:szCs w:val="20"/>
                <w:rtl/>
              </w:rPr>
            </w:pPr>
            <w:r w:rsidRPr="0058185A">
              <w:rPr>
                <w:rFonts w:hint="cs"/>
                <w:sz w:val="20"/>
                <w:szCs w:val="20"/>
                <w:rtl/>
              </w:rPr>
              <w:t>חומרי הדברת עשבייה</w:t>
            </w:r>
          </w:p>
        </w:tc>
        <w:tc>
          <w:tcPr>
            <w:tcW w:w="850" w:type="dxa"/>
          </w:tcPr>
          <w:p w:rsidR="009C14DA" w:rsidRPr="0058185A" w:rsidRDefault="009C14DA" w:rsidP="007B0723">
            <w:pPr>
              <w:spacing w:line="240" w:lineRule="auto"/>
              <w:rPr>
                <w:sz w:val="20"/>
                <w:szCs w:val="20"/>
                <w:rtl/>
              </w:rPr>
            </w:pPr>
            <w:r w:rsidRPr="0058185A">
              <w:rPr>
                <w:rFonts w:hint="cs"/>
                <w:sz w:val="20"/>
                <w:szCs w:val="20"/>
                <w:rtl/>
              </w:rPr>
              <w:t>אוקטובר -נובמבר</w:t>
            </w:r>
          </w:p>
        </w:tc>
        <w:tc>
          <w:tcPr>
            <w:tcW w:w="849" w:type="dxa"/>
          </w:tcPr>
          <w:p w:rsidR="009C14DA" w:rsidRPr="0058185A" w:rsidRDefault="00E902DB" w:rsidP="007B0723">
            <w:pPr>
              <w:spacing w:line="240" w:lineRule="auto"/>
              <w:rPr>
                <w:sz w:val="20"/>
                <w:szCs w:val="20"/>
                <w:rtl/>
              </w:rPr>
            </w:pPr>
            <w:r w:rsidRPr="0058185A">
              <w:rPr>
                <w:rFonts w:hint="cs"/>
                <w:sz w:val="20"/>
                <w:szCs w:val="20"/>
                <w:rtl/>
              </w:rPr>
              <w:t>2</w:t>
            </w:r>
          </w:p>
        </w:tc>
        <w:tc>
          <w:tcPr>
            <w:tcW w:w="1059" w:type="dxa"/>
          </w:tcPr>
          <w:p w:rsidR="009C14DA" w:rsidRPr="0058185A" w:rsidRDefault="009C14DA" w:rsidP="007B0723">
            <w:pPr>
              <w:spacing w:line="240" w:lineRule="auto"/>
              <w:rPr>
                <w:sz w:val="20"/>
                <w:szCs w:val="20"/>
                <w:rtl/>
              </w:rPr>
            </w:pPr>
            <w:r w:rsidRPr="0058185A">
              <w:rPr>
                <w:rFonts w:hint="cs"/>
                <w:sz w:val="20"/>
                <w:szCs w:val="20"/>
                <w:rtl/>
              </w:rPr>
              <w:t>טרקטור ומרסס</w:t>
            </w:r>
          </w:p>
        </w:tc>
        <w:tc>
          <w:tcPr>
            <w:tcW w:w="2497" w:type="dxa"/>
          </w:tcPr>
          <w:p w:rsidR="009C14DA" w:rsidRPr="0058185A" w:rsidRDefault="000B739E" w:rsidP="0058185A">
            <w:pPr>
              <w:spacing w:line="240" w:lineRule="auto"/>
              <w:jc w:val="left"/>
              <w:rPr>
                <w:sz w:val="20"/>
                <w:szCs w:val="20"/>
                <w:rtl/>
              </w:rPr>
            </w:pPr>
            <w:r w:rsidRPr="0058185A">
              <w:rPr>
                <w:rFonts w:hint="cs"/>
                <w:sz w:val="20"/>
                <w:szCs w:val="20"/>
                <w:rtl/>
              </w:rPr>
              <w:t xml:space="preserve">1. אפשרות </w:t>
            </w:r>
            <w:r w:rsidR="0058185A">
              <w:rPr>
                <w:rFonts w:hint="cs"/>
                <w:sz w:val="20"/>
                <w:szCs w:val="20"/>
                <w:rtl/>
              </w:rPr>
              <w:t>ל</w:t>
            </w:r>
            <w:r w:rsidRPr="0058185A">
              <w:rPr>
                <w:rFonts w:hint="cs"/>
                <w:sz w:val="20"/>
                <w:szCs w:val="20"/>
                <w:rtl/>
              </w:rPr>
              <w:t>שימוש במרסס של החווה.</w:t>
            </w:r>
          </w:p>
          <w:p w:rsidR="000B739E" w:rsidRPr="0058185A" w:rsidRDefault="000B739E" w:rsidP="0058185A">
            <w:pPr>
              <w:spacing w:line="240" w:lineRule="auto"/>
              <w:jc w:val="left"/>
              <w:rPr>
                <w:sz w:val="20"/>
                <w:szCs w:val="20"/>
                <w:rtl/>
              </w:rPr>
            </w:pPr>
            <w:r w:rsidRPr="0058185A">
              <w:rPr>
                <w:rFonts w:hint="cs"/>
                <w:sz w:val="20"/>
                <w:szCs w:val="20"/>
                <w:rtl/>
              </w:rPr>
              <w:t>2. כלי הריסוס חייב במשכיב עשבים.</w:t>
            </w:r>
          </w:p>
          <w:p w:rsidR="000B739E" w:rsidRPr="0058185A" w:rsidRDefault="000B739E" w:rsidP="0058185A">
            <w:pPr>
              <w:spacing w:line="240" w:lineRule="auto"/>
              <w:jc w:val="left"/>
              <w:rPr>
                <w:sz w:val="20"/>
                <w:szCs w:val="20"/>
                <w:rtl/>
              </w:rPr>
            </w:pPr>
            <w:r w:rsidRPr="0058185A">
              <w:rPr>
                <w:rFonts w:hint="cs"/>
                <w:sz w:val="20"/>
                <w:szCs w:val="20"/>
                <w:rtl/>
              </w:rPr>
              <w:t xml:space="preserve">3. חומרים יסופקו ע"י </w:t>
            </w:r>
            <w:r w:rsidR="0058185A">
              <w:rPr>
                <w:rFonts w:hint="cs"/>
                <w:sz w:val="20"/>
                <w:szCs w:val="20"/>
                <w:rtl/>
              </w:rPr>
              <w:t>ה</w:t>
            </w:r>
            <w:r w:rsidRPr="0058185A">
              <w:rPr>
                <w:rFonts w:hint="cs"/>
                <w:sz w:val="20"/>
                <w:szCs w:val="20"/>
                <w:rtl/>
              </w:rPr>
              <w:t>מזמין.</w:t>
            </w:r>
          </w:p>
          <w:p w:rsidR="000B739E" w:rsidRPr="0058185A" w:rsidRDefault="000B739E" w:rsidP="0058185A">
            <w:pPr>
              <w:spacing w:line="240" w:lineRule="auto"/>
              <w:jc w:val="left"/>
              <w:rPr>
                <w:sz w:val="20"/>
                <w:szCs w:val="20"/>
                <w:rtl/>
              </w:rPr>
            </w:pPr>
            <w:r w:rsidRPr="0058185A">
              <w:rPr>
                <w:rFonts w:hint="cs"/>
                <w:sz w:val="20"/>
                <w:szCs w:val="20"/>
                <w:rtl/>
              </w:rPr>
              <w:t xml:space="preserve">4. </w:t>
            </w:r>
            <w:r w:rsidR="0058185A">
              <w:rPr>
                <w:rFonts w:hint="cs"/>
                <w:sz w:val="20"/>
                <w:szCs w:val="20"/>
                <w:rtl/>
              </w:rPr>
              <w:t>כ</w:t>
            </w:r>
            <w:r w:rsidRPr="0058185A">
              <w:rPr>
                <w:rFonts w:hint="cs"/>
                <w:sz w:val="20"/>
                <w:szCs w:val="20"/>
                <w:rtl/>
              </w:rPr>
              <w:t xml:space="preserve">יול </w:t>
            </w:r>
            <w:r w:rsidR="0058185A">
              <w:rPr>
                <w:rFonts w:hint="cs"/>
                <w:sz w:val="20"/>
                <w:szCs w:val="20"/>
                <w:rtl/>
              </w:rPr>
              <w:t>יבוצע על פי</w:t>
            </w:r>
            <w:r w:rsidRPr="0058185A">
              <w:rPr>
                <w:rFonts w:hint="cs"/>
                <w:sz w:val="20"/>
                <w:szCs w:val="20"/>
                <w:rtl/>
              </w:rPr>
              <w:t xml:space="preserve"> דר</w:t>
            </w:r>
            <w:r w:rsidR="0058185A">
              <w:rPr>
                <w:rFonts w:hint="cs"/>
                <w:sz w:val="20"/>
                <w:szCs w:val="20"/>
                <w:rtl/>
              </w:rPr>
              <w:t>י</w:t>
            </w:r>
            <w:r w:rsidRPr="0058185A">
              <w:rPr>
                <w:rFonts w:hint="cs"/>
                <w:sz w:val="20"/>
                <w:szCs w:val="20"/>
                <w:rtl/>
              </w:rPr>
              <w:t>שה.</w:t>
            </w:r>
          </w:p>
          <w:p w:rsidR="000B739E" w:rsidRPr="0058185A" w:rsidRDefault="000B739E" w:rsidP="0058185A">
            <w:pPr>
              <w:spacing w:line="240" w:lineRule="auto"/>
              <w:jc w:val="left"/>
              <w:rPr>
                <w:sz w:val="20"/>
                <w:szCs w:val="20"/>
                <w:rtl/>
              </w:rPr>
            </w:pPr>
          </w:p>
        </w:tc>
      </w:tr>
      <w:tr w:rsidR="0058185A" w:rsidRPr="0058185A" w:rsidTr="003E0CDA">
        <w:tc>
          <w:tcPr>
            <w:tcW w:w="406" w:type="dxa"/>
          </w:tcPr>
          <w:p w:rsidR="00EF7C27" w:rsidRPr="0058185A" w:rsidRDefault="00EF7C27" w:rsidP="00525BD9">
            <w:pPr>
              <w:pStyle w:val="a9"/>
              <w:numPr>
                <w:ilvl w:val="0"/>
                <w:numId w:val="89"/>
              </w:numPr>
              <w:spacing w:line="240" w:lineRule="auto"/>
              <w:rPr>
                <w:sz w:val="20"/>
                <w:szCs w:val="20"/>
                <w:rtl/>
              </w:rPr>
            </w:pPr>
          </w:p>
        </w:tc>
        <w:tc>
          <w:tcPr>
            <w:tcW w:w="1064" w:type="dxa"/>
            <w:vMerge/>
          </w:tcPr>
          <w:p w:rsidR="00EF7C27" w:rsidRPr="0058185A" w:rsidRDefault="00EF7C27" w:rsidP="00EF7C27">
            <w:pPr>
              <w:spacing w:line="240" w:lineRule="auto"/>
              <w:rPr>
                <w:sz w:val="20"/>
                <w:szCs w:val="20"/>
                <w:rtl/>
              </w:rPr>
            </w:pPr>
          </w:p>
        </w:tc>
        <w:tc>
          <w:tcPr>
            <w:tcW w:w="1084" w:type="dxa"/>
          </w:tcPr>
          <w:p w:rsidR="00EF7C27" w:rsidRPr="0058185A" w:rsidRDefault="00EF7C27" w:rsidP="00EF7C27">
            <w:pPr>
              <w:spacing w:line="240" w:lineRule="auto"/>
              <w:rPr>
                <w:sz w:val="20"/>
                <w:szCs w:val="20"/>
                <w:rtl/>
              </w:rPr>
            </w:pPr>
            <w:r w:rsidRPr="0058185A">
              <w:rPr>
                <w:rFonts w:hint="cs"/>
                <w:sz w:val="20"/>
                <w:szCs w:val="20"/>
                <w:rtl/>
              </w:rPr>
              <w:t>ריסוס ממוכן של עשביית אביב</w:t>
            </w:r>
          </w:p>
        </w:tc>
        <w:tc>
          <w:tcPr>
            <w:tcW w:w="1127" w:type="dxa"/>
          </w:tcPr>
          <w:p w:rsidR="00EF7C27" w:rsidRPr="0058185A" w:rsidRDefault="00EF7C27" w:rsidP="00EF7C27">
            <w:pPr>
              <w:spacing w:line="240" w:lineRule="auto"/>
              <w:rPr>
                <w:sz w:val="20"/>
                <w:szCs w:val="20"/>
                <w:rtl/>
              </w:rPr>
            </w:pPr>
            <w:r w:rsidRPr="0058185A">
              <w:rPr>
                <w:rFonts w:hint="cs"/>
                <w:sz w:val="20"/>
                <w:szCs w:val="20"/>
                <w:rtl/>
              </w:rPr>
              <w:t>חומרי הדברת עשבייה</w:t>
            </w:r>
          </w:p>
        </w:tc>
        <w:tc>
          <w:tcPr>
            <w:tcW w:w="850" w:type="dxa"/>
          </w:tcPr>
          <w:p w:rsidR="00EF7C27" w:rsidRPr="0058185A" w:rsidRDefault="00EF7C27" w:rsidP="00EF7C27">
            <w:pPr>
              <w:spacing w:line="240" w:lineRule="auto"/>
              <w:rPr>
                <w:sz w:val="20"/>
                <w:szCs w:val="20"/>
                <w:rtl/>
              </w:rPr>
            </w:pPr>
            <w:r w:rsidRPr="0058185A">
              <w:rPr>
                <w:rFonts w:hint="cs"/>
                <w:sz w:val="20"/>
                <w:szCs w:val="20"/>
                <w:rtl/>
              </w:rPr>
              <w:t>אפריל -מאי</w:t>
            </w:r>
          </w:p>
        </w:tc>
        <w:tc>
          <w:tcPr>
            <w:tcW w:w="849" w:type="dxa"/>
          </w:tcPr>
          <w:p w:rsidR="00EF7C27" w:rsidRPr="0058185A" w:rsidRDefault="00E902DB" w:rsidP="00EF7C27">
            <w:pPr>
              <w:rPr>
                <w:sz w:val="20"/>
                <w:szCs w:val="20"/>
              </w:rPr>
            </w:pPr>
            <w:r w:rsidRPr="0058185A">
              <w:rPr>
                <w:rFonts w:hint="cs"/>
                <w:sz w:val="20"/>
                <w:szCs w:val="20"/>
                <w:rtl/>
              </w:rPr>
              <w:t>2</w:t>
            </w:r>
          </w:p>
        </w:tc>
        <w:tc>
          <w:tcPr>
            <w:tcW w:w="1059" w:type="dxa"/>
          </w:tcPr>
          <w:p w:rsidR="00EF7C27" w:rsidRPr="0058185A" w:rsidRDefault="00EF7C27" w:rsidP="00EF7C27">
            <w:pPr>
              <w:spacing w:line="240" w:lineRule="auto"/>
              <w:rPr>
                <w:sz w:val="20"/>
                <w:szCs w:val="20"/>
                <w:rtl/>
              </w:rPr>
            </w:pPr>
            <w:r w:rsidRPr="0058185A">
              <w:rPr>
                <w:rFonts w:hint="cs"/>
                <w:sz w:val="20"/>
                <w:szCs w:val="20"/>
                <w:rtl/>
              </w:rPr>
              <w:t xml:space="preserve">טרקטור ועובד </w:t>
            </w:r>
          </w:p>
        </w:tc>
        <w:tc>
          <w:tcPr>
            <w:tcW w:w="2497" w:type="dxa"/>
          </w:tcPr>
          <w:p w:rsidR="000B739E" w:rsidRPr="0058185A" w:rsidRDefault="000B739E" w:rsidP="000B739E">
            <w:pPr>
              <w:spacing w:line="240" w:lineRule="auto"/>
              <w:jc w:val="left"/>
              <w:rPr>
                <w:sz w:val="20"/>
                <w:szCs w:val="20"/>
                <w:rtl/>
              </w:rPr>
            </w:pPr>
            <w:r w:rsidRPr="0058185A">
              <w:rPr>
                <w:rFonts w:hint="cs"/>
                <w:sz w:val="20"/>
                <w:szCs w:val="20"/>
                <w:rtl/>
              </w:rPr>
              <w:t xml:space="preserve">1. אפשרות </w:t>
            </w:r>
            <w:r w:rsidR="0058185A">
              <w:rPr>
                <w:rFonts w:hint="cs"/>
                <w:sz w:val="20"/>
                <w:szCs w:val="20"/>
                <w:rtl/>
              </w:rPr>
              <w:t>ל</w:t>
            </w:r>
            <w:r w:rsidRPr="0058185A">
              <w:rPr>
                <w:rFonts w:hint="cs"/>
                <w:sz w:val="20"/>
                <w:szCs w:val="20"/>
                <w:rtl/>
              </w:rPr>
              <w:t>שימוש במרסס של החווה.</w:t>
            </w:r>
          </w:p>
          <w:p w:rsidR="000B739E" w:rsidRPr="0058185A" w:rsidRDefault="000B739E" w:rsidP="000B739E">
            <w:pPr>
              <w:spacing w:line="240" w:lineRule="auto"/>
              <w:jc w:val="left"/>
              <w:rPr>
                <w:sz w:val="20"/>
                <w:szCs w:val="20"/>
                <w:rtl/>
              </w:rPr>
            </w:pPr>
            <w:r w:rsidRPr="0058185A">
              <w:rPr>
                <w:rFonts w:hint="cs"/>
                <w:sz w:val="20"/>
                <w:szCs w:val="20"/>
                <w:rtl/>
              </w:rPr>
              <w:t>2. כלי הריסוס חייב במשכיב עשבים.</w:t>
            </w:r>
          </w:p>
          <w:p w:rsidR="000B739E" w:rsidRPr="0058185A" w:rsidRDefault="000B739E" w:rsidP="000B739E">
            <w:pPr>
              <w:spacing w:line="240" w:lineRule="auto"/>
              <w:jc w:val="left"/>
              <w:rPr>
                <w:sz w:val="20"/>
                <w:szCs w:val="20"/>
                <w:rtl/>
              </w:rPr>
            </w:pPr>
            <w:r w:rsidRPr="0058185A">
              <w:rPr>
                <w:rFonts w:hint="cs"/>
                <w:sz w:val="20"/>
                <w:szCs w:val="20"/>
                <w:rtl/>
              </w:rPr>
              <w:t>3. חומרים יסופקו ע"י המזמין.</w:t>
            </w:r>
          </w:p>
          <w:p w:rsidR="000B739E" w:rsidRPr="0058185A" w:rsidRDefault="000B739E" w:rsidP="0058185A">
            <w:pPr>
              <w:spacing w:line="240" w:lineRule="auto"/>
              <w:jc w:val="left"/>
              <w:rPr>
                <w:sz w:val="20"/>
                <w:szCs w:val="20"/>
                <w:rtl/>
              </w:rPr>
            </w:pPr>
            <w:r w:rsidRPr="0058185A">
              <w:rPr>
                <w:rFonts w:hint="cs"/>
                <w:sz w:val="20"/>
                <w:szCs w:val="20"/>
                <w:rtl/>
              </w:rPr>
              <w:t xml:space="preserve">4. </w:t>
            </w:r>
            <w:r w:rsidR="0058185A">
              <w:rPr>
                <w:rFonts w:hint="cs"/>
                <w:sz w:val="20"/>
                <w:szCs w:val="20"/>
                <w:rtl/>
              </w:rPr>
              <w:t>כ</w:t>
            </w:r>
            <w:r w:rsidRPr="0058185A">
              <w:rPr>
                <w:rFonts w:hint="cs"/>
                <w:sz w:val="20"/>
                <w:szCs w:val="20"/>
                <w:rtl/>
              </w:rPr>
              <w:t xml:space="preserve">יול </w:t>
            </w:r>
            <w:r w:rsidR="0058185A">
              <w:rPr>
                <w:rFonts w:hint="cs"/>
                <w:sz w:val="20"/>
                <w:szCs w:val="20"/>
                <w:rtl/>
              </w:rPr>
              <w:t xml:space="preserve">יבוצע  על פי </w:t>
            </w:r>
            <w:r w:rsidRPr="0058185A">
              <w:rPr>
                <w:rFonts w:hint="cs"/>
                <w:sz w:val="20"/>
                <w:szCs w:val="20"/>
                <w:rtl/>
              </w:rPr>
              <w:t>דר</w:t>
            </w:r>
            <w:r w:rsidR="0058185A">
              <w:rPr>
                <w:rFonts w:hint="cs"/>
                <w:sz w:val="20"/>
                <w:szCs w:val="20"/>
                <w:rtl/>
              </w:rPr>
              <w:t>י</w:t>
            </w:r>
            <w:r w:rsidRPr="0058185A">
              <w:rPr>
                <w:rFonts w:hint="cs"/>
                <w:sz w:val="20"/>
                <w:szCs w:val="20"/>
                <w:rtl/>
              </w:rPr>
              <w:t>שה.</w:t>
            </w:r>
          </w:p>
          <w:p w:rsidR="00EF7C27" w:rsidRPr="0058185A" w:rsidRDefault="00EF7C27" w:rsidP="0058185A">
            <w:pPr>
              <w:spacing w:line="240" w:lineRule="auto"/>
              <w:jc w:val="left"/>
              <w:rPr>
                <w:sz w:val="20"/>
                <w:szCs w:val="20"/>
                <w:rtl/>
              </w:rPr>
            </w:pPr>
          </w:p>
        </w:tc>
      </w:tr>
      <w:tr w:rsidR="0058185A" w:rsidRPr="0058185A" w:rsidTr="003E0CDA">
        <w:tc>
          <w:tcPr>
            <w:tcW w:w="406" w:type="dxa"/>
          </w:tcPr>
          <w:p w:rsidR="00EF7C27" w:rsidRPr="0058185A" w:rsidRDefault="00EF7C27" w:rsidP="00525BD9">
            <w:pPr>
              <w:pStyle w:val="a9"/>
              <w:numPr>
                <w:ilvl w:val="0"/>
                <w:numId w:val="89"/>
              </w:numPr>
              <w:spacing w:line="240" w:lineRule="auto"/>
              <w:rPr>
                <w:sz w:val="20"/>
                <w:szCs w:val="20"/>
                <w:rtl/>
              </w:rPr>
            </w:pPr>
          </w:p>
        </w:tc>
        <w:tc>
          <w:tcPr>
            <w:tcW w:w="1064" w:type="dxa"/>
            <w:vMerge/>
          </w:tcPr>
          <w:p w:rsidR="00EF7C27" w:rsidRPr="0058185A" w:rsidRDefault="00EF7C27" w:rsidP="00EF7C27">
            <w:pPr>
              <w:spacing w:line="240" w:lineRule="auto"/>
              <w:rPr>
                <w:sz w:val="20"/>
                <w:szCs w:val="20"/>
                <w:rtl/>
              </w:rPr>
            </w:pPr>
          </w:p>
        </w:tc>
        <w:tc>
          <w:tcPr>
            <w:tcW w:w="1084" w:type="dxa"/>
          </w:tcPr>
          <w:p w:rsidR="0058185A" w:rsidRPr="0058185A" w:rsidRDefault="00EF7C27" w:rsidP="003E0CDA">
            <w:pPr>
              <w:spacing w:line="240" w:lineRule="auto"/>
              <w:rPr>
                <w:sz w:val="20"/>
                <w:szCs w:val="20"/>
                <w:rtl/>
              </w:rPr>
            </w:pPr>
            <w:r w:rsidRPr="0058185A">
              <w:rPr>
                <w:rFonts w:hint="cs"/>
                <w:sz w:val="20"/>
                <w:szCs w:val="20"/>
                <w:rtl/>
              </w:rPr>
              <w:t>ריסוס ידני כלל העשבייה כנגד כתמים</w:t>
            </w:r>
          </w:p>
        </w:tc>
        <w:tc>
          <w:tcPr>
            <w:tcW w:w="1127" w:type="dxa"/>
          </w:tcPr>
          <w:p w:rsidR="00EF7C27" w:rsidRPr="0058185A" w:rsidRDefault="00EF7C27" w:rsidP="00EF7C27">
            <w:pPr>
              <w:spacing w:line="240" w:lineRule="auto"/>
              <w:rPr>
                <w:sz w:val="20"/>
                <w:szCs w:val="20"/>
                <w:rtl/>
              </w:rPr>
            </w:pPr>
            <w:r w:rsidRPr="0058185A">
              <w:rPr>
                <w:rFonts w:hint="cs"/>
                <w:sz w:val="20"/>
                <w:szCs w:val="20"/>
                <w:rtl/>
              </w:rPr>
              <w:t>חומרי הדברת עשבייה</w:t>
            </w:r>
          </w:p>
        </w:tc>
        <w:tc>
          <w:tcPr>
            <w:tcW w:w="850" w:type="dxa"/>
          </w:tcPr>
          <w:p w:rsidR="00EF7C27" w:rsidRPr="0058185A" w:rsidRDefault="00EF7C27" w:rsidP="00EF7C27">
            <w:pPr>
              <w:spacing w:line="240" w:lineRule="auto"/>
              <w:rPr>
                <w:sz w:val="20"/>
                <w:szCs w:val="20"/>
                <w:rtl/>
              </w:rPr>
            </w:pPr>
            <w:r w:rsidRPr="0058185A">
              <w:rPr>
                <w:rFonts w:hint="cs"/>
                <w:sz w:val="20"/>
                <w:szCs w:val="20"/>
                <w:rtl/>
              </w:rPr>
              <w:t>אפריל -ספטמבר</w:t>
            </w:r>
          </w:p>
        </w:tc>
        <w:tc>
          <w:tcPr>
            <w:tcW w:w="849" w:type="dxa"/>
          </w:tcPr>
          <w:p w:rsidR="00EF7C27" w:rsidRPr="0058185A" w:rsidRDefault="00E902DB" w:rsidP="00EF7C27">
            <w:pPr>
              <w:rPr>
                <w:sz w:val="20"/>
                <w:szCs w:val="20"/>
              </w:rPr>
            </w:pPr>
            <w:r w:rsidRPr="0058185A">
              <w:rPr>
                <w:rFonts w:hint="cs"/>
                <w:sz w:val="20"/>
                <w:szCs w:val="20"/>
                <w:rtl/>
              </w:rPr>
              <w:t>2</w:t>
            </w:r>
          </w:p>
        </w:tc>
        <w:tc>
          <w:tcPr>
            <w:tcW w:w="1059" w:type="dxa"/>
          </w:tcPr>
          <w:p w:rsidR="00EF7C27" w:rsidRPr="0058185A" w:rsidRDefault="00EF7C27" w:rsidP="00EF7C27">
            <w:pPr>
              <w:spacing w:line="240" w:lineRule="auto"/>
              <w:rPr>
                <w:sz w:val="20"/>
                <w:szCs w:val="20"/>
                <w:rtl/>
              </w:rPr>
            </w:pPr>
            <w:r w:rsidRPr="0058185A">
              <w:rPr>
                <w:rFonts w:hint="cs"/>
                <w:sz w:val="20"/>
                <w:szCs w:val="20"/>
                <w:rtl/>
              </w:rPr>
              <w:t>ציוד ריסוס ידני ועובדים</w:t>
            </w:r>
          </w:p>
        </w:tc>
        <w:tc>
          <w:tcPr>
            <w:tcW w:w="2497" w:type="dxa"/>
          </w:tcPr>
          <w:p w:rsidR="00EF7C27" w:rsidRPr="0058185A" w:rsidRDefault="000B739E" w:rsidP="0058185A">
            <w:pPr>
              <w:spacing w:line="240" w:lineRule="auto"/>
              <w:jc w:val="left"/>
              <w:rPr>
                <w:sz w:val="20"/>
                <w:szCs w:val="20"/>
                <w:rtl/>
              </w:rPr>
            </w:pPr>
            <w:r w:rsidRPr="0058185A">
              <w:rPr>
                <w:rFonts w:hint="cs"/>
                <w:sz w:val="20"/>
                <w:szCs w:val="20"/>
                <w:rtl/>
              </w:rPr>
              <w:t xml:space="preserve">אפשרות </w:t>
            </w:r>
            <w:r w:rsidR="0058185A">
              <w:rPr>
                <w:rFonts w:hint="cs"/>
                <w:sz w:val="20"/>
                <w:szCs w:val="20"/>
                <w:rtl/>
              </w:rPr>
              <w:t>לדרשה לשימוש במ</w:t>
            </w:r>
            <w:r w:rsidRPr="0058185A">
              <w:rPr>
                <w:rFonts w:hint="cs"/>
                <w:sz w:val="20"/>
                <w:szCs w:val="20"/>
                <w:rtl/>
              </w:rPr>
              <w:t xml:space="preserve">רסס נגרר/תלוי על זרועות </w:t>
            </w:r>
            <w:r w:rsidR="0058185A">
              <w:rPr>
                <w:rFonts w:hint="cs"/>
                <w:sz w:val="20"/>
                <w:szCs w:val="20"/>
                <w:rtl/>
              </w:rPr>
              <w:t>ה</w:t>
            </w:r>
            <w:r w:rsidRPr="0058185A">
              <w:rPr>
                <w:rFonts w:hint="cs"/>
                <w:sz w:val="20"/>
                <w:szCs w:val="20"/>
                <w:rtl/>
              </w:rPr>
              <w:t>טרקטור.</w:t>
            </w:r>
          </w:p>
        </w:tc>
      </w:tr>
      <w:tr w:rsidR="0058185A" w:rsidRPr="0058185A" w:rsidTr="003E0CDA">
        <w:tc>
          <w:tcPr>
            <w:tcW w:w="406" w:type="dxa"/>
          </w:tcPr>
          <w:p w:rsidR="00EF7C27" w:rsidRPr="0058185A" w:rsidRDefault="00EF7C27" w:rsidP="00525BD9">
            <w:pPr>
              <w:pStyle w:val="a9"/>
              <w:numPr>
                <w:ilvl w:val="0"/>
                <w:numId w:val="89"/>
              </w:numPr>
              <w:spacing w:line="240" w:lineRule="auto"/>
              <w:rPr>
                <w:sz w:val="20"/>
                <w:szCs w:val="20"/>
                <w:rtl/>
              </w:rPr>
            </w:pPr>
          </w:p>
        </w:tc>
        <w:tc>
          <w:tcPr>
            <w:tcW w:w="1064" w:type="dxa"/>
            <w:vMerge w:val="restart"/>
          </w:tcPr>
          <w:p w:rsidR="00EF7C27" w:rsidRPr="0058185A" w:rsidRDefault="00EF7C27" w:rsidP="00EF7C27">
            <w:pPr>
              <w:spacing w:line="240" w:lineRule="auto"/>
              <w:rPr>
                <w:sz w:val="20"/>
                <w:szCs w:val="20"/>
                <w:rtl/>
              </w:rPr>
            </w:pPr>
            <w:r w:rsidRPr="0058185A">
              <w:rPr>
                <w:rFonts w:hint="cs"/>
                <w:sz w:val="20"/>
                <w:szCs w:val="20"/>
                <w:rtl/>
              </w:rPr>
              <w:t>ריסוס נוף</w:t>
            </w:r>
          </w:p>
        </w:tc>
        <w:tc>
          <w:tcPr>
            <w:tcW w:w="1084" w:type="dxa"/>
          </w:tcPr>
          <w:p w:rsidR="00EF7C27" w:rsidRPr="0058185A" w:rsidRDefault="00EF7C27" w:rsidP="00EF7C27">
            <w:pPr>
              <w:spacing w:line="240" w:lineRule="auto"/>
              <w:rPr>
                <w:sz w:val="20"/>
                <w:szCs w:val="20"/>
                <w:rtl/>
              </w:rPr>
            </w:pPr>
            <w:r w:rsidRPr="0058185A">
              <w:rPr>
                <w:rFonts w:hint="cs"/>
                <w:sz w:val="20"/>
                <w:szCs w:val="20"/>
                <w:rtl/>
              </w:rPr>
              <w:t>הדברת מזיקים</w:t>
            </w:r>
          </w:p>
        </w:tc>
        <w:tc>
          <w:tcPr>
            <w:tcW w:w="1127" w:type="dxa"/>
          </w:tcPr>
          <w:p w:rsidR="00EF7C27" w:rsidRPr="0058185A" w:rsidRDefault="00EF7C27" w:rsidP="000B739E">
            <w:pPr>
              <w:spacing w:line="240" w:lineRule="auto"/>
              <w:rPr>
                <w:sz w:val="20"/>
                <w:szCs w:val="20"/>
                <w:rtl/>
              </w:rPr>
            </w:pPr>
            <w:r w:rsidRPr="0058185A">
              <w:rPr>
                <w:rFonts w:hint="cs"/>
                <w:sz w:val="20"/>
                <w:szCs w:val="20"/>
                <w:rtl/>
              </w:rPr>
              <w:t xml:space="preserve">חומרים </w:t>
            </w:r>
            <w:r w:rsidR="000B739E" w:rsidRPr="0058185A">
              <w:rPr>
                <w:rFonts w:hint="cs"/>
                <w:sz w:val="20"/>
                <w:szCs w:val="20"/>
                <w:rtl/>
              </w:rPr>
              <w:t>תקניים למטעים</w:t>
            </w:r>
          </w:p>
        </w:tc>
        <w:tc>
          <w:tcPr>
            <w:tcW w:w="850" w:type="dxa"/>
          </w:tcPr>
          <w:p w:rsidR="00EF7C27" w:rsidRPr="0058185A" w:rsidRDefault="00EF7C27" w:rsidP="00EF7C27">
            <w:pPr>
              <w:spacing w:line="240" w:lineRule="auto"/>
              <w:rPr>
                <w:sz w:val="20"/>
                <w:szCs w:val="20"/>
                <w:rtl/>
              </w:rPr>
            </w:pPr>
            <w:r w:rsidRPr="0058185A">
              <w:rPr>
                <w:rFonts w:hint="cs"/>
                <w:sz w:val="20"/>
                <w:szCs w:val="20"/>
                <w:rtl/>
              </w:rPr>
              <w:t>אפריל -ספטמבר</w:t>
            </w:r>
          </w:p>
        </w:tc>
        <w:tc>
          <w:tcPr>
            <w:tcW w:w="849" w:type="dxa"/>
          </w:tcPr>
          <w:p w:rsidR="00EF7C27" w:rsidRPr="0058185A" w:rsidRDefault="000B739E" w:rsidP="00EF7C27">
            <w:pPr>
              <w:spacing w:line="240" w:lineRule="auto"/>
              <w:rPr>
                <w:sz w:val="20"/>
                <w:szCs w:val="20"/>
                <w:rtl/>
              </w:rPr>
            </w:pPr>
            <w:r w:rsidRPr="0058185A">
              <w:rPr>
                <w:rFonts w:hint="cs"/>
                <w:sz w:val="20"/>
                <w:szCs w:val="20"/>
                <w:rtl/>
              </w:rPr>
              <w:t xml:space="preserve">4 עד 6 </w:t>
            </w:r>
            <w:r w:rsidR="003E0CDA" w:rsidRPr="0058185A">
              <w:rPr>
                <w:rFonts w:hint="cs"/>
                <w:sz w:val="20"/>
                <w:szCs w:val="20"/>
                <w:rtl/>
              </w:rPr>
              <w:t>ריסוסי</w:t>
            </w:r>
            <w:r w:rsidR="003E0CDA" w:rsidRPr="0058185A">
              <w:rPr>
                <w:rFonts w:hint="eastAsia"/>
                <w:sz w:val="20"/>
                <w:szCs w:val="20"/>
                <w:rtl/>
              </w:rPr>
              <w:t>ם</w:t>
            </w:r>
          </w:p>
        </w:tc>
        <w:tc>
          <w:tcPr>
            <w:tcW w:w="1059" w:type="dxa"/>
          </w:tcPr>
          <w:p w:rsidR="00EF7C27" w:rsidRPr="0058185A" w:rsidRDefault="00EF7C27" w:rsidP="00EF7C27">
            <w:pPr>
              <w:spacing w:line="240" w:lineRule="auto"/>
              <w:rPr>
                <w:sz w:val="20"/>
                <w:szCs w:val="20"/>
                <w:rtl/>
              </w:rPr>
            </w:pPr>
            <w:r w:rsidRPr="0058185A">
              <w:rPr>
                <w:rFonts w:hint="cs"/>
                <w:sz w:val="20"/>
                <w:szCs w:val="20"/>
                <w:rtl/>
              </w:rPr>
              <w:t>טרקטור ומרסס מפוח</w:t>
            </w:r>
          </w:p>
        </w:tc>
        <w:tc>
          <w:tcPr>
            <w:tcW w:w="2497" w:type="dxa"/>
          </w:tcPr>
          <w:p w:rsidR="0058185A" w:rsidRPr="0058185A" w:rsidRDefault="0058185A" w:rsidP="0058185A">
            <w:pPr>
              <w:spacing w:line="240" w:lineRule="auto"/>
              <w:jc w:val="left"/>
              <w:rPr>
                <w:sz w:val="20"/>
                <w:szCs w:val="20"/>
                <w:rtl/>
              </w:rPr>
            </w:pPr>
            <w:r>
              <w:rPr>
                <w:rFonts w:hint="cs"/>
                <w:sz w:val="20"/>
                <w:szCs w:val="20"/>
                <w:rtl/>
              </w:rPr>
              <w:t>1.</w:t>
            </w:r>
            <w:r w:rsidRPr="0058185A">
              <w:rPr>
                <w:rFonts w:hint="cs"/>
                <w:sz w:val="20"/>
                <w:szCs w:val="20"/>
                <w:rtl/>
              </w:rPr>
              <w:t>אפשרות לשימוש במרסס של החווה.</w:t>
            </w:r>
          </w:p>
          <w:p w:rsidR="0058185A" w:rsidRPr="0058185A" w:rsidRDefault="0058185A" w:rsidP="0058185A">
            <w:pPr>
              <w:spacing w:line="240" w:lineRule="auto"/>
              <w:jc w:val="left"/>
              <w:rPr>
                <w:sz w:val="20"/>
                <w:szCs w:val="20"/>
                <w:rtl/>
              </w:rPr>
            </w:pPr>
            <w:r w:rsidRPr="0058185A">
              <w:rPr>
                <w:rFonts w:hint="cs"/>
                <w:sz w:val="20"/>
                <w:szCs w:val="20"/>
                <w:rtl/>
              </w:rPr>
              <w:t>2. כלי הריסוס חייב במשכיב עשבים.</w:t>
            </w:r>
          </w:p>
          <w:p w:rsidR="0058185A" w:rsidRPr="0058185A" w:rsidRDefault="0058185A" w:rsidP="0058185A">
            <w:pPr>
              <w:spacing w:line="240" w:lineRule="auto"/>
              <w:jc w:val="left"/>
              <w:rPr>
                <w:sz w:val="20"/>
                <w:szCs w:val="20"/>
                <w:rtl/>
              </w:rPr>
            </w:pPr>
            <w:r w:rsidRPr="0058185A">
              <w:rPr>
                <w:rFonts w:hint="cs"/>
                <w:sz w:val="20"/>
                <w:szCs w:val="20"/>
                <w:rtl/>
              </w:rPr>
              <w:t>3. חומרים יסופקו ע"י המזמין.</w:t>
            </w:r>
          </w:p>
          <w:p w:rsidR="00EF7C27" w:rsidRPr="0058185A" w:rsidRDefault="0058185A" w:rsidP="00CF0506">
            <w:pPr>
              <w:spacing w:line="240" w:lineRule="auto"/>
              <w:jc w:val="left"/>
              <w:rPr>
                <w:sz w:val="20"/>
                <w:szCs w:val="20"/>
                <w:rtl/>
              </w:rPr>
            </w:pPr>
            <w:r w:rsidRPr="0058185A">
              <w:rPr>
                <w:rFonts w:hint="cs"/>
                <w:sz w:val="20"/>
                <w:szCs w:val="20"/>
                <w:rtl/>
              </w:rPr>
              <w:t>4. כיול יבוצע  על פי דרישה.</w:t>
            </w:r>
          </w:p>
        </w:tc>
      </w:tr>
      <w:tr w:rsidR="0058185A" w:rsidRPr="0058185A" w:rsidTr="003E0CDA">
        <w:tc>
          <w:tcPr>
            <w:tcW w:w="406" w:type="dxa"/>
          </w:tcPr>
          <w:p w:rsidR="00EF7C27" w:rsidRPr="0058185A" w:rsidRDefault="00EF7C27" w:rsidP="00525BD9">
            <w:pPr>
              <w:pStyle w:val="a9"/>
              <w:numPr>
                <w:ilvl w:val="0"/>
                <w:numId w:val="89"/>
              </w:numPr>
              <w:spacing w:line="240" w:lineRule="auto"/>
              <w:rPr>
                <w:sz w:val="20"/>
                <w:szCs w:val="20"/>
                <w:rtl/>
              </w:rPr>
            </w:pPr>
          </w:p>
        </w:tc>
        <w:tc>
          <w:tcPr>
            <w:tcW w:w="1064" w:type="dxa"/>
            <w:vMerge/>
          </w:tcPr>
          <w:p w:rsidR="00EF7C27" w:rsidRPr="0058185A" w:rsidRDefault="00EF7C27" w:rsidP="00EF7C27">
            <w:pPr>
              <w:spacing w:line="240" w:lineRule="auto"/>
              <w:rPr>
                <w:sz w:val="20"/>
                <w:szCs w:val="20"/>
                <w:rtl/>
              </w:rPr>
            </w:pPr>
          </w:p>
        </w:tc>
        <w:tc>
          <w:tcPr>
            <w:tcW w:w="1084" w:type="dxa"/>
          </w:tcPr>
          <w:p w:rsidR="00EF7C27" w:rsidRPr="0058185A" w:rsidRDefault="00EF7C27" w:rsidP="00EF7C27">
            <w:pPr>
              <w:spacing w:line="240" w:lineRule="auto"/>
              <w:rPr>
                <w:sz w:val="20"/>
                <w:szCs w:val="20"/>
                <w:rtl/>
              </w:rPr>
            </w:pPr>
            <w:r w:rsidRPr="0058185A">
              <w:rPr>
                <w:rFonts w:hint="cs"/>
                <w:sz w:val="20"/>
                <w:szCs w:val="20"/>
                <w:rtl/>
              </w:rPr>
              <w:t>ריסוס הזנה והורמונים</w:t>
            </w:r>
          </w:p>
        </w:tc>
        <w:tc>
          <w:tcPr>
            <w:tcW w:w="1127" w:type="dxa"/>
          </w:tcPr>
          <w:p w:rsidR="00EF7C27" w:rsidRPr="0058185A" w:rsidRDefault="00EF7C27" w:rsidP="00EF7C27">
            <w:pPr>
              <w:spacing w:line="240" w:lineRule="auto"/>
              <w:rPr>
                <w:sz w:val="20"/>
                <w:szCs w:val="20"/>
                <w:rtl/>
              </w:rPr>
            </w:pPr>
            <w:r w:rsidRPr="0058185A">
              <w:rPr>
                <w:rFonts w:hint="cs"/>
                <w:sz w:val="20"/>
                <w:szCs w:val="20"/>
                <w:rtl/>
              </w:rPr>
              <w:t>חומרי הזנה והורמונים</w:t>
            </w:r>
          </w:p>
        </w:tc>
        <w:tc>
          <w:tcPr>
            <w:tcW w:w="850" w:type="dxa"/>
          </w:tcPr>
          <w:p w:rsidR="00EF7C27" w:rsidRPr="0058185A" w:rsidRDefault="00EF7C27" w:rsidP="00EF7C27">
            <w:pPr>
              <w:spacing w:line="240" w:lineRule="auto"/>
              <w:rPr>
                <w:sz w:val="20"/>
                <w:szCs w:val="20"/>
                <w:rtl/>
              </w:rPr>
            </w:pPr>
            <w:r w:rsidRPr="0058185A">
              <w:rPr>
                <w:rFonts w:hint="cs"/>
                <w:sz w:val="20"/>
                <w:szCs w:val="20"/>
                <w:rtl/>
              </w:rPr>
              <w:t>אפריל -ספטמבר</w:t>
            </w:r>
          </w:p>
        </w:tc>
        <w:tc>
          <w:tcPr>
            <w:tcW w:w="849" w:type="dxa"/>
          </w:tcPr>
          <w:p w:rsidR="00EF7C27" w:rsidRPr="0058185A" w:rsidRDefault="008B2554" w:rsidP="00EF7C27">
            <w:pPr>
              <w:spacing w:line="240" w:lineRule="auto"/>
              <w:rPr>
                <w:sz w:val="20"/>
                <w:szCs w:val="20"/>
                <w:rtl/>
              </w:rPr>
            </w:pPr>
            <w:r w:rsidRPr="0058185A">
              <w:rPr>
                <w:rFonts w:hint="cs"/>
                <w:sz w:val="20"/>
                <w:szCs w:val="20"/>
                <w:rtl/>
              </w:rPr>
              <w:t xml:space="preserve">4 עד 6 </w:t>
            </w:r>
            <w:r w:rsidR="003E0CDA" w:rsidRPr="0058185A">
              <w:rPr>
                <w:rFonts w:hint="cs"/>
                <w:sz w:val="20"/>
                <w:szCs w:val="20"/>
                <w:rtl/>
              </w:rPr>
              <w:t>ריסוסי</w:t>
            </w:r>
            <w:r w:rsidR="003E0CDA" w:rsidRPr="0058185A">
              <w:rPr>
                <w:rFonts w:hint="eastAsia"/>
                <w:sz w:val="20"/>
                <w:szCs w:val="20"/>
                <w:rtl/>
              </w:rPr>
              <w:t>ם</w:t>
            </w:r>
          </w:p>
        </w:tc>
        <w:tc>
          <w:tcPr>
            <w:tcW w:w="1059" w:type="dxa"/>
          </w:tcPr>
          <w:p w:rsidR="00EF7C27" w:rsidRPr="0058185A" w:rsidRDefault="00EF7C27" w:rsidP="00EF7C27">
            <w:pPr>
              <w:spacing w:line="240" w:lineRule="auto"/>
              <w:rPr>
                <w:sz w:val="20"/>
                <w:szCs w:val="20"/>
                <w:rtl/>
              </w:rPr>
            </w:pPr>
            <w:r w:rsidRPr="0058185A">
              <w:rPr>
                <w:rFonts w:hint="cs"/>
                <w:sz w:val="20"/>
                <w:szCs w:val="20"/>
                <w:rtl/>
              </w:rPr>
              <w:t>טרקטור ומרסס מפוח</w:t>
            </w:r>
          </w:p>
        </w:tc>
        <w:tc>
          <w:tcPr>
            <w:tcW w:w="2497" w:type="dxa"/>
          </w:tcPr>
          <w:p w:rsidR="0058185A" w:rsidRPr="0058185A" w:rsidRDefault="008B2554" w:rsidP="0058185A">
            <w:pPr>
              <w:spacing w:line="240" w:lineRule="auto"/>
              <w:jc w:val="left"/>
              <w:rPr>
                <w:sz w:val="20"/>
                <w:szCs w:val="20"/>
                <w:rtl/>
              </w:rPr>
            </w:pPr>
            <w:r w:rsidRPr="0058185A">
              <w:rPr>
                <w:rFonts w:hint="cs"/>
                <w:sz w:val="20"/>
                <w:szCs w:val="20"/>
                <w:rtl/>
              </w:rPr>
              <w:t>1</w:t>
            </w:r>
            <w:r w:rsidR="0058185A">
              <w:rPr>
                <w:rFonts w:hint="cs"/>
                <w:sz w:val="20"/>
                <w:szCs w:val="20"/>
                <w:rtl/>
              </w:rPr>
              <w:t>.</w:t>
            </w:r>
            <w:r w:rsidR="0058185A" w:rsidRPr="0058185A">
              <w:rPr>
                <w:rFonts w:hint="cs"/>
                <w:sz w:val="20"/>
                <w:szCs w:val="20"/>
                <w:rtl/>
              </w:rPr>
              <w:t>אפשרות לשימוש במרסס של החווה.</w:t>
            </w:r>
          </w:p>
          <w:p w:rsidR="0058185A" w:rsidRPr="0058185A" w:rsidRDefault="0058185A" w:rsidP="0058185A">
            <w:pPr>
              <w:spacing w:line="240" w:lineRule="auto"/>
              <w:jc w:val="left"/>
              <w:rPr>
                <w:sz w:val="20"/>
                <w:szCs w:val="20"/>
                <w:rtl/>
              </w:rPr>
            </w:pPr>
            <w:r w:rsidRPr="0058185A">
              <w:rPr>
                <w:rFonts w:hint="cs"/>
                <w:sz w:val="20"/>
                <w:szCs w:val="20"/>
                <w:rtl/>
              </w:rPr>
              <w:t>2. כלי הריסוס חייב במשכיב עשבים.</w:t>
            </w:r>
          </w:p>
          <w:p w:rsidR="0058185A" w:rsidRPr="0058185A" w:rsidRDefault="0058185A" w:rsidP="0058185A">
            <w:pPr>
              <w:spacing w:line="240" w:lineRule="auto"/>
              <w:jc w:val="left"/>
              <w:rPr>
                <w:sz w:val="20"/>
                <w:szCs w:val="20"/>
                <w:rtl/>
              </w:rPr>
            </w:pPr>
            <w:r w:rsidRPr="0058185A">
              <w:rPr>
                <w:rFonts w:hint="cs"/>
                <w:sz w:val="20"/>
                <w:szCs w:val="20"/>
                <w:rtl/>
              </w:rPr>
              <w:lastRenderedPageBreak/>
              <w:t>3. חומרים יסופקו ע"י המזמין.</w:t>
            </w:r>
          </w:p>
          <w:p w:rsidR="0058185A" w:rsidRPr="0058185A" w:rsidRDefault="0058185A" w:rsidP="0058185A">
            <w:pPr>
              <w:spacing w:line="240" w:lineRule="auto"/>
              <w:jc w:val="left"/>
              <w:rPr>
                <w:sz w:val="20"/>
                <w:szCs w:val="20"/>
                <w:rtl/>
              </w:rPr>
            </w:pPr>
            <w:r w:rsidRPr="0058185A">
              <w:rPr>
                <w:rFonts w:hint="cs"/>
                <w:sz w:val="20"/>
                <w:szCs w:val="20"/>
                <w:rtl/>
              </w:rPr>
              <w:t>4. כיול יבוצע  על פי דרישה.</w:t>
            </w:r>
          </w:p>
          <w:p w:rsidR="00EF7C27" w:rsidRPr="0058185A" w:rsidRDefault="00EF7C27" w:rsidP="0058185A">
            <w:pPr>
              <w:spacing w:line="240" w:lineRule="auto"/>
              <w:jc w:val="left"/>
              <w:rPr>
                <w:sz w:val="20"/>
                <w:szCs w:val="20"/>
                <w:rtl/>
              </w:rPr>
            </w:pPr>
          </w:p>
        </w:tc>
      </w:tr>
      <w:tr w:rsidR="0058185A" w:rsidRPr="0058185A" w:rsidTr="003E0CDA">
        <w:tc>
          <w:tcPr>
            <w:tcW w:w="406" w:type="dxa"/>
          </w:tcPr>
          <w:p w:rsidR="00EF7C27" w:rsidRPr="0058185A" w:rsidRDefault="00EF7C27" w:rsidP="00525BD9">
            <w:pPr>
              <w:pStyle w:val="a9"/>
              <w:numPr>
                <w:ilvl w:val="0"/>
                <w:numId w:val="89"/>
              </w:numPr>
              <w:spacing w:line="240" w:lineRule="auto"/>
              <w:rPr>
                <w:sz w:val="20"/>
                <w:szCs w:val="20"/>
                <w:rtl/>
              </w:rPr>
            </w:pPr>
          </w:p>
        </w:tc>
        <w:tc>
          <w:tcPr>
            <w:tcW w:w="1064" w:type="dxa"/>
            <w:vMerge/>
          </w:tcPr>
          <w:p w:rsidR="00EF7C27" w:rsidRPr="0058185A" w:rsidRDefault="00EF7C27" w:rsidP="00EF7C27">
            <w:pPr>
              <w:spacing w:line="240" w:lineRule="auto"/>
              <w:rPr>
                <w:sz w:val="20"/>
                <w:szCs w:val="20"/>
                <w:rtl/>
              </w:rPr>
            </w:pPr>
          </w:p>
        </w:tc>
        <w:tc>
          <w:tcPr>
            <w:tcW w:w="1084" w:type="dxa"/>
          </w:tcPr>
          <w:p w:rsidR="00EF7C27" w:rsidRPr="0058185A" w:rsidRDefault="00EF7C27" w:rsidP="00EF7C27">
            <w:pPr>
              <w:spacing w:line="240" w:lineRule="auto"/>
              <w:rPr>
                <w:sz w:val="20"/>
                <w:szCs w:val="20"/>
                <w:rtl/>
              </w:rPr>
            </w:pPr>
            <w:r w:rsidRPr="0058185A">
              <w:rPr>
                <w:rFonts w:hint="cs"/>
                <w:sz w:val="20"/>
                <w:szCs w:val="20"/>
                <w:rtl/>
              </w:rPr>
              <w:t>ריקבון חום</w:t>
            </w:r>
          </w:p>
        </w:tc>
        <w:tc>
          <w:tcPr>
            <w:tcW w:w="1127" w:type="dxa"/>
          </w:tcPr>
          <w:p w:rsidR="00EF7C27" w:rsidRPr="0058185A" w:rsidRDefault="00EF7C27" w:rsidP="00EF7C27">
            <w:pPr>
              <w:spacing w:line="240" w:lineRule="auto"/>
              <w:rPr>
                <w:sz w:val="20"/>
                <w:szCs w:val="20"/>
                <w:rtl/>
              </w:rPr>
            </w:pPr>
          </w:p>
        </w:tc>
        <w:tc>
          <w:tcPr>
            <w:tcW w:w="850" w:type="dxa"/>
          </w:tcPr>
          <w:p w:rsidR="00EF7C27" w:rsidRPr="0058185A" w:rsidRDefault="00EF7C27" w:rsidP="00EF7C27">
            <w:pPr>
              <w:spacing w:line="240" w:lineRule="auto"/>
              <w:rPr>
                <w:sz w:val="20"/>
                <w:szCs w:val="20"/>
                <w:rtl/>
              </w:rPr>
            </w:pPr>
            <w:r w:rsidRPr="0058185A">
              <w:rPr>
                <w:rFonts w:hint="cs"/>
                <w:sz w:val="20"/>
                <w:szCs w:val="20"/>
                <w:rtl/>
              </w:rPr>
              <w:t>אוקטובר - מרץ</w:t>
            </w:r>
          </w:p>
        </w:tc>
        <w:tc>
          <w:tcPr>
            <w:tcW w:w="849" w:type="dxa"/>
          </w:tcPr>
          <w:p w:rsidR="00EF7C27" w:rsidRPr="0058185A" w:rsidRDefault="00EF7C27" w:rsidP="00EF7C27">
            <w:pPr>
              <w:spacing w:line="240" w:lineRule="auto"/>
              <w:rPr>
                <w:sz w:val="20"/>
                <w:szCs w:val="20"/>
                <w:rtl/>
              </w:rPr>
            </w:pPr>
            <w:r w:rsidRPr="0058185A">
              <w:rPr>
                <w:rFonts w:hint="cs"/>
                <w:sz w:val="20"/>
                <w:szCs w:val="20"/>
                <w:rtl/>
              </w:rPr>
              <w:t>3</w:t>
            </w:r>
          </w:p>
        </w:tc>
        <w:tc>
          <w:tcPr>
            <w:tcW w:w="1059" w:type="dxa"/>
          </w:tcPr>
          <w:p w:rsidR="00EF7C27" w:rsidRPr="0058185A" w:rsidRDefault="00EF7C27" w:rsidP="00EF7C27">
            <w:pPr>
              <w:spacing w:line="240" w:lineRule="auto"/>
              <w:rPr>
                <w:sz w:val="20"/>
                <w:szCs w:val="20"/>
                <w:rtl/>
              </w:rPr>
            </w:pPr>
          </w:p>
        </w:tc>
        <w:tc>
          <w:tcPr>
            <w:tcW w:w="2497" w:type="dxa"/>
          </w:tcPr>
          <w:p w:rsidR="00EF7C27" w:rsidRPr="0058185A" w:rsidRDefault="0058185A" w:rsidP="0058185A">
            <w:pPr>
              <w:spacing w:line="240" w:lineRule="auto"/>
              <w:jc w:val="left"/>
              <w:rPr>
                <w:sz w:val="20"/>
                <w:szCs w:val="20"/>
                <w:rtl/>
              </w:rPr>
            </w:pPr>
            <w:r>
              <w:rPr>
                <w:rFonts w:hint="cs"/>
                <w:sz w:val="20"/>
                <w:szCs w:val="20"/>
                <w:rtl/>
              </w:rPr>
              <w:t>יידרש שימוש ב</w:t>
            </w:r>
            <w:r w:rsidR="008B2554" w:rsidRPr="0058185A">
              <w:rPr>
                <w:rFonts w:hint="cs"/>
                <w:sz w:val="20"/>
                <w:szCs w:val="20"/>
                <w:rtl/>
              </w:rPr>
              <w:t xml:space="preserve">מרסס </w:t>
            </w:r>
            <w:r w:rsidR="003E0CDA" w:rsidRPr="0058185A">
              <w:rPr>
                <w:rFonts w:hint="cs"/>
                <w:sz w:val="20"/>
                <w:szCs w:val="20"/>
                <w:rtl/>
              </w:rPr>
              <w:t>ייעוד</w:t>
            </w:r>
            <w:r w:rsidR="003E0CDA" w:rsidRPr="0058185A">
              <w:rPr>
                <w:rFonts w:hint="eastAsia"/>
                <w:sz w:val="20"/>
                <w:szCs w:val="20"/>
                <w:rtl/>
              </w:rPr>
              <w:t>י</w:t>
            </w:r>
            <w:r w:rsidR="008B2554" w:rsidRPr="0058185A">
              <w:rPr>
                <w:rFonts w:hint="cs"/>
                <w:sz w:val="20"/>
                <w:szCs w:val="20"/>
                <w:rtl/>
              </w:rPr>
              <w:t xml:space="preserve"> לריסוס עלווה ואדמה</w:t>
            </w:r>
          </w:p>
        </w:tc>
      </w:tr>
      <w:tr w:rsidR="0058185A" w:rsidRPr="0058185A" w:rsidTr="003E0CDA">
        <w:tc>
          <w:tcPr>
            <w:tcW w:w="406" w:type="dxa"/>
          </w:tcPr>
          <w:p w:rsidR="00F67A52" w:rsidRPr="0058185A" w:rsidRDefault="00F67A52" w:rsidP="00525BD9">
            <w:pPr>
              <w:pStyle w:val="a9"/>
              <w:numPr>
                <w:ilvl w:val="0"/>
                <w:numId w:val="89"/>
              </w:numPr>
              <w:spacing w:line="240" w:lineRule="auto"/>
              <w:rPr>
                <w:sz w:val="20"/>
                <w:szCs w:val="20"/>
                <w:rtl/>
              </w:rPr>
            </w:pPr>
          </w:p>
        </w:tc>
        <w:tc>
          <w:tcPr>
            <w:tcW w:w="1064" w:type="dxa"/>
            <w:vMerge w:val="restart"/>
          </w:tcPr>
          <w:p w:rsidR="00F67A52" w:rsidRPr="0058185A" w:rsidRDefault="00F67A52" w:rsidP="00EF7C27">
            <w:pPr>
              <w:spacing w:line="240" w:lineRule="auto"/>
              <w:rPr>
                <w:sz w:val="20"/>
                <w:szCs w:val="20"/>
                <w:rtl/>
              </w:rPr>
            </w:pPr>
            <w:r w:rsidRPr="0058185A">
              <w:rPr>
                <w:rFonts w:hint="cs"/>
                <w:sz w:val="20"/>
                <w:szCs w:val="20"/>
                <w:rtl/>
              </w:rPr>
              <w:t>גיזום</w:t>
            </w:r>
          </w:p>
        </w:tc>
        <w:tc>
          <w:tcPr>
            <w:tcW w:w="1084" w:type="dxa"/>
          </w:tcPr>
          <w:p w:rsidR="00F67A52" w:rsidRPr="0058185A" w:rsidRDefault="00F67A52" w:rsidP="00EF7C27">
            <w:pPr>
              <w:spacing w:line="240" w:lineRule="auto"/>
              <w:rPr>
                <w:sz w:val="20"/>
                <w:szCs w:val="20"/>
                <w:rtl/>
              </w:rPr>
            </w:pPr>
            <w:r w:rsidRPr="0058185A">
              <w:rPr>
                <w:rFonts w:hint="cs"/>
                <w:sz w:val="20"/>
                <w:szCs w:val="20"/>
                <w:rtl/>
              </w:rPr>
              <w:t>גיזום שדרה וצמרת</w:t>
            </w:r>
          </w:p>
        </w:tc>
        <w:tc>
          <w:tcPr>
            <w:tcW w:w="1127" w:type="dxa"/>
          </w:tcPr>
          <w:p w:rsidR="00F67A52" w:rsidRPr="0058185A" w:rsidRDefault="00F67A52" w:rsidP="00EF7C27">
            <w:pPr>
              <w:spacing w:line="240" w:lineRule="auto"/>
              <w:rPr>
                <w:sz w:val="20"/>
                <w:szCs w:val="20"/>
                <w:rtl/>
              </w:rPr>
            </w:pPr>
          </w:p>
        </w:tc>
        <w:tc>
          <w:tcPr>
            <w:tcW w:w="850" w:type="dxa"/>
          </w:tcPr>
          <w:p w:rsidR="00F67A52" w:rsidRPr="0058185A" w:rsidRDefault="00F67A52" w:rsidP="00EF7C27">
            <w:pPr>
              <w:spacing w:line="240" w:lineRule="auto"/>
              <w:rPr>
                <w:sz w:val="20"/>
                <w:szCs w:val="20"/>
                <w:rtl/>
              </w:rPr>
            </w:pPr>
            <w:r w:rsidRPr="0058185A">
              <w:rPr>
                <w:rFonts w:hint="cs"/>
                <w:sz w:val="20"/>
                <w:szCs w:val="20"/>
                <w:rtl/>
              </w:rPr>
              <w:t>עם סיום הקטיף</w:t>
            </w:r>
          </w:p>
        </w:tc>
        <w:tc>
          <w:tcPr>
            <w:tcW w:w="849" w:type="dxa"/>
          </w:tcPr>
          <w:p w:rsidR="00F67A52" w:rsidRPr="0058185A" w:rsidRDefault="00F67A52" w:rsidP="00EF7C27">
            <w:pPr>
              <w:spacing w:line="240" w:lineRule="auto"/>
              <w:rPr>
                <w:sz w:val="20"/>
                <w:szCs w:val="20"/>
                <w:rtl/>
              </w:rPr>
            </w:pPr>
            <w:r w:rsidRPr="0058185A">
              <w:rPr>
                <w:rFonts w:hint="cs"/>
                <w:sz w:val="20"/>
                <w:szCs w:val="20"/>
                <w:rtl/>
              </w:rPr>
              <w:t>1</w:t>
            </w:r>
          </w:p>
        </w:tc>
        <w:tc>
          <w:tcPr>
            <w:tcW w:w="1059" w:type="dxa"/>
          </w:tcPr>
          <w:p w:rsidR="00F67A52" w:rsidRPr="0058185A" w:rsidRDefault="00F67A52" w:rsidP="00EF7C27">
            <w:pPr>
              <w:spacing w:line="240" w:lineRule="auto"/>
              <w:rPr>
                <w:sz w:val="20"/>
                <w:szCs w:val="20"/>
                <w:rtl/>
              </w:rPr>
            </w:pPr>
            <w:r w:rsidRPr="0058185A">
              <w:rPr>
                <w:rFonts w:hint="cs"/>
                <w:sz w:val="20"/>
                <w:szCs w:val="20"/>
                <w:rtl/>
              </w:rPr>
              <w:t>טרקטור עם מתקן "הליקופטר"</w:t>
            </w:r>
          </w:p>
        </w:tc>
        <w:tc>
          <w:tcPr>
            <w:tcW w:w="2497" w:type="dxa"/>
          </w:tcPr>
          <w:p w:rsidR="00F67A52" w:rsidRPr="0058185A" w:rsidRDefault="00F67A52" w:rsidP="0058185A">
            <w:pPr>
              <w:spacing w:line="240" w:lineRule="auto"/>
              <w:jc w:val="left"/>
              <w:rPr>
                <w:sz w:val="20"/>
                <w:szCs w:val="20"/>
                <w:rtl/>
              </w:rPr>
            </w:pPr>
          </w:p>
        </w:tc>
      </w:tr>
      <w:tr w:rsidR="0058185A" w:rsidRPr="0058185A" w:rsidTr="003E0CDA">
        <w:tc>
          <w:tcPr>
            <w:tcW w:w="406" w:type="dxa"/>
          </w:tcPr>
          <w:p w:rsidR="00F67A52" w:rsidRPr="0058185A" w:rsidRDefault="00F67A52" w:rsidP="00525BD9">
            <w:pPr>
              <w:pStyle w:val="a9"/>
              <w:numPr>
                <w:ilvl w:val="0"/>
                <w:numId w:val="89"/>
              </w:numPr>
              <w:spacing w:line="240" w:lineRule="auto"/>
              <w:rPr>
                <w:sz w:val="20"/>
                <w:szCs w:val="20"/>
                <w:rtl/>
              </w:rPr>
            </w:pPr>
          </w:p>
        </w:tc>
        <w:tc>
          <w:tcPr>
            <w:tcW w:w="1064" w:type="dxa"/>
            <w:vMerge/>
          </w:tcPr>
          <w:p w:rsidR="00F67A52" w:rsidRPr="0058185A" w:rsidRDefault="00F67A52" w:rsidP="00EF7C27">
            <w:pPr>
              <w:spacing w:line="240" w:lineRule="auto"/>
              <w:rPr>
                <w:sz w:val="20"/>
                <w:szCs w:val="20"/>
                <w:rtl/>
              </w:rPr>
            </w:pPr>
          </w:p>
        </w:tc>
        <w:tc>
          <w:tcPr>
            <w:tcW w:w="1084" w:type="dxa"/>
          </w:tcPr>
          <w:p w:rsidR="00F67A52" w:rsidRPr="0058185A" w:rsidRDefault="00F67A52" w:rsidP="00EF7C27">
            <w:pPr>
              <w:spacing w:line="240" w:lineRule="auto"/>
              <w:rPr>
                <w:sz w:val="20"/>
                <w:szCs w:val="20"/>
                <w:rtl/>
              </w:rPr>
            </w:pPr>
            <w:r w:rsidRPr="0058185A">
              <w:rPr>
                <w:rFonts w:hint="cs"/>
                <w:sz w:val="20"/>
                <w:szCs w:val="20"/>
                <w:rtl/>
              </w:rPr>
              <w:t>שיפור עיצוב-גיזום ירוק</w:t>
            </w:r>
          </w:p>
        </w:tc>
        <w:tc>
          <w:tcPr>
            <w:tcW w:w="1127" w:type="dxa"/>
          </w:tcPr>
          <w:p w:rsidR="00F67A52" w:rsidRPr="0058185A" w:rsidRDefault="00F67A52" w:rsidP="00EF7C27">
            <w:pPr>
              <w:spacing w:line="240" w:lineRule="auto"/>
              <w:rPr>
                <w:sz w:val="20"/>
                <w:szCs w:val="20"/>
                <w:rtl/>
              </w:rPr>
            </w:pPr>
          </w:p>
        </w:tc>
        <w:tc>
          <w:tcPr>
            <w:tcW w:w="850" w:type="dxa"/>
          </w:tcPr>
          <w:p w:rsidR="00F67A52" w:rsidRPr="0058185A" w:rsidRDefault="00F67A52" w:rsidP="00EF7C27">
            <w:pPr>
              <w:spacing w:line="240" w:lineRule="auto"/>
              <w:rPr>
                <w:sz w:val="20"/>
                <w:szCs w:val="20"/>
                <w:rtl/>
              </w:rPr>
            </w:pPr>
            <w:r w:rsidRPr="0058185A">
              <w:rPr>
                <w:rFonts w:hint="cs"/>
                <w:sz w:val="20"/>
                <w:szCs w:val="20"/>
                <w:rtl/>
              </w:rPr>
              <w:t>אפריל-ספטמבר</w:t>
            </w:r>
          </w:p>
        </w:tc>
        <w:tc>
          <w:tcPr>
            <w:tcW w:w="849" w:type="dxa"/>
          </w:tcPr>
          <w:p w:rsidR="00F67A52" w:rsidRPr="0058185A" w:rsidRDefault="00F67A52" w:rsidP="00EF7C27">
            <w:pPr>
              <w:spacing w:line="240" w:lineRule="auto"/>
              <w:rPr>
                <w:sz w:val="20"/>
                <w:szCs w:val="20"/>
                <w:rtl/>
              </w:rPr>
            </w:pPr>
          </w:p>
        </w:tc>
        <w:tc>
          <w:tcPr>
            <w:tcW w:w="1059" w:type="dxa"/>
          </w:tcPr>
          <w:p w:rsidR="00F67A52" w:rsidRPr="0058185A" w:rsidRDefault="003701CE" w:rsidP="00F67A52">
            <w:pPr>
              <w:spacing w:line="240" w:lineRule="auto"/>
              <w:rPr>
                <w:sz w:val="20"/>
                <w:szCs w:val="20"/>
                <w:rtl/>
              </w:rPr>
            </w:pPr>
            <w:r w:rsidRPr="0058185A">
              <w:rPr>
                <w:rFonts w:hint="cs"/>
                <w:sz w:val="20"/>
                <w:szCs w:val="20"/>
                <w:rtl/>
              </w:rPr>
              <w:t xml:space="preserve">10 </w:t>
            </w:r>
            <w:r w:rsidR="00F67A52" w:rsidRPr="0058185A">
              <w:rPr>
                <w:rFonts w:hint="cs"/>
                <w:sz w:val="20"/>
                <w:szCs w:val="20"/>
                <w:rtl/>
              </w:rPr>
              <w:t>עובדים</w:t>
            </w:r>
          </w:p>
          <w:p w:rsidR="003701CE" w:rsidRPr="0058185A" w:rsidRDefault="003701CE" w:rsidP="00F67A52">
            <w:pPr>
              <w:spacing w:line="240" w:lineRule="auto"/>
              <w:rPr>
                <w:sz w:val="20"/>
                <w:szCs w:val="20"/>
                <w:rtl/>
              </w:rPr>
            </w:pPr>
            <w:r w:rsidRPr="0058185A">
              <w:rPr>
                <w:rFonts w:hint="cs"/>
                <w:sz w:val="20"/>
                <w:szCs w:val="20"/>
                <w:rtl/>
              </w:rPr>
              <w:t>מאומנים לביצוע העבודה</w:t>
            </w:r>
          </w:p>
        </w:tc>
        <w:tc>
          <w:tcPr>
            <w:tcW w:w="2497" w:type="dxa"/>
          </w:tcPr>
          <w:p w:rsidR="00F67A52" w:rsidRPr="0058185A" w:rsidRDefault="0058185A" w:rsidP="0058185A">
            <w:pPr>
              <w:spacing w:line="240" w:lineRule="auto"/>
              <w:jc w:val="left"/>
              <w:rPr>
                <w:sz w:val="20"/>
                <w:szCs w:val="20"/>
                <w:rtl/>
              </w:rPr>
            </w:pPr>
            <w:r>
              <w:rPr>
                <w:rFonts w:hint="cs"/>
                <w:sz w:val="20"/>
                <w:szCs w:val="20"/>
                <w:rtl/>
              </w:rPr>
              <w:t>הכ</w:t>
            </w:r>
            <w:r w:rsidR="008B2554" w:rsidRPr="0058185A">
              <w:rPr>
                <w:rFonts w:hint="cs"/>
                <w:sz w:val="20"/>
                <w:szCs w:val="20"/>
                <w:rtl/>
              </w:rPr>
              <w:t>לים לביצוע עבודת הגיזום נדרש</w:t>
            </w:r>
            <w:r>
              <w:rPr>
                <w:rFonts w:hint="cs"/>
                <w:sz w:val="20"/>
                <w:szCs w:val="20"/>
                <w:rtl/>
              </w:rPr>
              <w:t>ים</w:t>
            </w:r>
            <w:r w:rsidR="008B2554" w:rsidRPr="0058185A">
              <w:rPr>
                <w:rFonts w:hint="cs"/>
                <w:sz w:val="20"/>
                <w:szCs w:val="20"/>
                <w:rtl/>
              </w:rPr>
              <w:t xml:space="preserve"> להיות </w:t>
            </w:r>
            <w:r>
              <w:rPr>
                <w:rFonts w:hint="cs"/>
                <w:sz w:val="20"/>
                <w:szCs w:val="20"/>
                <w:rtl/>
              </w:rPr>
              <w:t xml:space="preserve">מותאמים </w:t>
            </w:r>
            <w:r w:rsidR="008B2554" w:rsidRPr="0058185A">
              <w:rPr>
                <w:rFonts w:hint="cs"/>
                <w:sz w:val="20"/>
                <w:szCs w:val="20"/>
                <w:rtl/>
              </w:rPr>
              <w:t xml:space="preserve"> לביצוע העבודה</w:t>
            </w:r>
            <w:r>
              <w:rPr>
                <w:rFonts w:hint="cs"/>
                <w:sz w:val="20"/>
                <w:szCs w:val="20"/>
                <w:rtl/>
              </w:rPr>
              <w:t xml:space="preserve"> (חדות להב)</w:t>
            </w:r>
          </w:p>
          <w:p w:rsidR="003701CE" w:rsidRPr="0058185A" w:rsidRDefault="003701CE" w:rsidP="0058185A">
            <w:pPr>
              <w:spacing w:line="240" w:lineRule="auto"/>
              <w:jc w:val="left"/>
              <w:rPr>
                <w:sz w:val="20"/>
                <w:szCs w:val="20"/>
                <w:rtl/>
              </w:rPr>
            </w:pPr>
          </w:p>
        </w:tc>
      </w:tr>
      <w:tr w:rsidR="0058185A" w:rsidRPr="0058185A" w:rsidTr="003E0CDA">
        <w:tc>
          <w:tcPr>
            <w:tcW w:w="406" w:type="dxa"/>
          </w:tcPr>
          <w:p w:rsidR="00F67A52" w:rsidRPr="0058185A" w:rsidRDefault="00F67A52" w:rsidP="00525BD9">
            <w:pPr>
              <w:pStyle w:val="a9"/>
              <w:numPr>
                <w:ilvl w:val="0"/>
                <w:numId w:val="89"/>
              </w:numPr>
              <w:spacing w:line="240" w:lineRule="auto"/>
              <w:rPr>
                <w:sz w:val="20"/>
                <w:szCs w:val="20"/>
                <w:rtl/>
              </w:rPr>
            </w:pPr>
          </w:p>
        </w:tc>
        <w:tc>
          <w:tcPr>
            <w:tcW w:w="1064" w:type="dxa"/>
            <w:vMerge/>
          </w:tcPr>
          <w:p w:rsidR="00F67A52" w:rsidRPr="0058185A" w:rsidRDefault="00F67A52" w:rsidP="00EF7C27">
            <w:pPr>
              <w:spacing w:line="240" w:lineRule="auto"/>
              <w:rPr>
                <w:sz w:val="20"/>
                <w:szCs w:val="20"/>
                <w:rtl/>
              </w:rPr>
            </w:pPr>
          </w:p>
        </w:tc>
        <w:tc>
          <w:tcPr>
            <w:tcW w:w="1084" w:type="dxa"/>
          </w:tcPr>
          <w:p w:rsidR="00F67A52" w:rsidRPr="0058185A" w:rsidRDefault="00F67A52" w:rsidP="00EF7C27">
            <w:pPr>
              <w:spacing w:line="240" w:lineRule="auto"/>
              <w:rPr>
                <w:sz w:val="20"/>
                <w:szCs w:val="20"/>
                <w:rtl/>
              </w:rPr>
            </w:pPr>
            <w:r w:rsidRPr="0058185A">
              <w:rPr>
                <w:rFonts w:hint="cs"/>
                <w:sz w:val="20"/>
                <w:szCs w:val="20"/>
                <w:rtl/>
              </w:rPr>
              <w:t>ריסוק גזם</w:t>
            </w:r>
          </w:p>
        </w:tc>
        <w:tc>
          <w:tcPr>
            <w:tcW w:w="1127" w:type="dxa"/>
          </w:tcPr>
          <w:p w:rsidR="00F67A52" w:rsidRPr="0058185A" w:rsidRDefault="00F67A52" w:rsidP="00EF7C27">
            <w:pPr>
              <w:spacing w:line="240" w:lineRule="auto"/>
              <w:rPr>
                <w:sz w:val="20"/>
                <w:szCs w:val="20"/>
                <w:rtl/>
              </w:rPr>
            </w:pPr>
          </w:p>
        </w:tc>
        <w:tc>
          <w:tcPr>
            <w:tcW w:w="850" w:type="dxa"/>
          </w:tcPr>
          <w:p w:rsidR="00F67A52" w:rsidRPr="0058185A" w:rsidRDefault="00F67A52" w:rsidP="00EF7C27">
            <w:pPr>
              <w:spacing w:line="240" w:lineRule="auto"/>
              <w:rPr>
                <w:sz w:val="20"/>
                <w:szCs w:val="20"/>
                <w:rtl/>
              </w:rPr>
            </w:pPr>
            <w:r w:rsidRPr="0058185A">
              <w:rPr>
                <w:rFonts w:hint="cs"/>
                <w:sz w:val="20"/>
                <w:szCs w:val="20"/>
                <w:rtl/>
              </w:rPr>
              <w:t>פברואר - מרץ</w:t>
            </w:r>
          </w:p>
        </w:tc>
        <w:tc>
          <w:tcPr>
            <w:tcW w:w="849" w:type="dxa"/>
          </w:tcPr>
          <w:p w:rsidR="00F67A52" w:rsidRPr="0058185A" w:rsidRDefault="00F67A52" w:rsidP="00EF7C27">
            <w:pPr>
              <w:spacing w:line="240" w:lineRule="auto"/>
              <w:rPr>
                <w:sz w:val="20"/>
                <w:szCs w:val="20"/>
                <w:rtl/>
              </w:rPr>
            </w:pPr>
            <w:r w:rsidRPr="0058185A">
              <w:rPr>
                <w:rFonts w:hint="cs"/>
                <w:sz w:val="20"/>
                <w:szCs w:val="20"/>
                <w:rtl/>
              </w:rPr>
              <w:t>1</w:t>
            </w:r>
          </w:p>
        </w:tc>
        <w:tc>
          <w:tcPr>
            <w:tcW w:w="1059" w:type="dxa"/>
          </w:tcPr>
          <w:p w:rsidR="00F67A52" w:rsidRPr="0058185A" w:rsidRDefault="00F67A52" w:rsidP="00EF7C27">
            <w:pPr>
              <w:spacing w:line="240" w:lineRule="auto"/>
              <w:rPr>
                <w:sz w:val="20"/>
                <w:szCs w:val="20"/>
                <w:rtl/>
              </w:rPr>
            </w:pPr>
          </w:p>
        </w:tc>
        <w:tc>
          <w:tcPr>
            <w:tcW w:w="2497" w:type="dxa"/>
          </w:tcPr>
          <w:p w:rsidR="00F67A52" w:rsidRPr="0058185A" w:rsidRDefault="003701CE" w:rsidP="0058185A">
            <w:pPr>
              <w:spacing w:line="240" w:lineRule="auto"/>
              <w:jc w:val="left"/>
              <w:rPr>
                <w:sz w:val="20"/>
                <w:szCs w:val="20"/>
                <w:rtl/>
              </w:rPr>
            </w:pPr>
            <w:r w:rsidRPr="0058185A">
              <w:rPr>
                <w:rFonts w:hint="cs"/>
                <w:sz w:val="20"/>
                <w:szCs w:val="20"/>
                <w:rtl/>
              </w:rPr>
              <w:t xml:space="preserve">1. </w:t>
            </w:r>
            <w:r w:rsidR="0058185A">
              <w:rPr>
                <w:rFonts w:hint="cs"/>
                <w:sz w:val="20"/>
                <w:szCs w:val="20"/>
                <w:rtl/>
              </w:rPr>
              <w:t xml:space="preserve">קיימת </w:t>
            </w:r>
            <w:r w:rsidR="008B2554" w:rsidRPr="0058185A">
              <w:rPr>
                <w:rFonts w:hint="cs"/>
                <w:sz w:val="20"/>
                <w:szCs w:val="20"/>
                <w:rtl/>
              </w:rPr>
              <w:t xml:space="preserve">אפשרות </w:t>
            </w:r>
            <w:r w:rsidR="0058185A">
              <w:rPr>
                <w:rFonts w:hint="cs"/>
                <w:sz w:val="20"/>
                <w:szCs w:val="20"/>
                <w:rtl/>
              </w:rPr>
              <w:t>ל</w:t>
            </w:r>
            <w:r w:rsidR="008B2554" w:rsidRPr="0058185A">
              <w:rPr>
                <w:rFonts w:hint="cs"/>
                <w:sz w:val="20"/>
                <w:szCs w:val="20"/>
                <w:rtl/>
              </w:rPr>
              <w:t>שימוש במרסקת של החווה.</w:t>
            </w:r>
          </w:p>
          <w:p w:rsidR="003701CE" w:rsidRPr="0058185A" w:rsidRDefault="003701CE" w:rsidP="0058185A">
            <w:pPr>
              <w:spacing w:line="240" w:lineRule="auto"/>
              <w:jc w:val="left"/>
              <w:rPr>
                <w:sz w:val="20"/>
                <w:szCs w:val="20"/>
                <w:rtl/>
              </w:rPr>
            </w:pPr>
            <w:r w:rsidRPr="0058185A">
              <w:rPr>
                <w:rFonts w:hint="cs"/>
                <w:sz w:val="20"/>
                <w:szCs w:val="20"/>
                <w:rtl/>
              </w:rPr>
              <w:t>2. ר</w:t>
            </w:r>
            <w:r w:rsidR="0058185A">
              <w:rPr>
                <w:rFonts w:hint="cs"/>
                <w:sz w:val="20"/>
                <w:szCs w:val="20"/>
                <w:rtl/>
              </w:rPr>
              <w:t>י</w:t>
            </w:r>
            <w:r w:rsidRPr="0058185A">
              <w:rPr>
                <w:rFonts w:hint="cs"/>
                <w:sz w:val="20"/>
                <w:szCs w:val="20"/>
                <w:rtl/>
              </w:rPr>
              <w:t>סוק גזם יבוצע לפי דרישה גם לא בחודשים המפורטים.</w:t>
            </w:r>
          </w:p>
          <w:p w:rsidR="003701CE" w:rsidRPr="0058185A" w:rsidRDefault="003701CE" w:rsidP="0058185A">
            <w:pPr>
              <w:spacing w:line="240" w:lineRule="auto"/>
              <w:jc w:val="left"/>
              <w:rPr>
                <w:sz w:val="20"/>
                <w:szCs w:val="20"/>
                <w:rtl/>
              </w:rPr>
            </w:pPr>
          </w:p>
        </w:tc>
      </w:tr>
      <w:tr w:rsidR="0058185A" w:rsidRPr="0058185A" w:rsidTr="003E0CDA">
        <w:tc>
          <w:tcPr>
            <w:tcW w:w="406" w:type="dxa"/>
          </w:tcPr>
          <w:p w:rsidR="00693249" w:rsidRPr="0058185A" w:rsidRDefault="00693249" w:rsidP="00525BD9">
            <w:pPr>
              <w:pStyle w:val="a9"/>
              <w:numPr>
                <w:ilvl w:val="0"/>
                <w:numId w:val="89"/>
              </w:numPr>
              <w:spacing w:line="240" w:lineRule="auto"/>
              <w:rPr>
                <w:sz w:val="20"/>
                <w:szCs w:val="20"/>
                <w:rtl/>
              </w:rPr>
            </w:pPr>
          </w:p>
        </w:tc>
        <w:tc>
          <w:tcPr>
            <w:tcW w:w="1064" w:type="dxa"/>
          </w:tcPr>
          <w:p w:rsidR="00693249" w:rsidRPr="0058185A" w:rsidRDefault="00E902DB" w:rsidP="00EF7C27">
            <w:pPr>
              <w:spacing w:line="240" w:lineRule="auto"/>
              <w:rPr>
                <w:sz w:val="20"/>
                <w:szCs w:val="20"/>
                <w:rtl/>
              </w:rPr>
            </w:pPr>
            <w:r w:rsidRPr="0058185A">
              <w:rPr>
                <w:rFonts w:hint="cs"/>
                <w:sz w:val="20"/>
                <w:szCs w:val="20"/>
                <w:rtl/>
              </w:rPr>
              <w:t>כיסוח עשבייה</w:t>
            </w:r>
          </w:p>
        </w:tc>
        <w:tc>
          <w:tcPr>
            <w:tcW w:w="1084" w:type="dxa"/>
          </w:tcPr>
          <w:p w:rsidR="00693249" w:rsidRPr="0058185A" w:rsidRDefault="00693249" w:rsidP="00EF7C27">
            <w:pPr>
              <w:spacing w:line="240" w:lineRule="auto"/>
              <w:rPr>
                <w:sz w:val="20"/>
                <w:szCs w:val="20"/>
                <w:rtl/>
              </w:rPr>
            </w:pPr>
          </w:p>
        </w:tc>
        <w:tc>
          <w:tcPr>
            <w:tcW w:w="1127" w:type="dxa"/>
          </w:tcPr>
          <w:p w:rsidR="00693249" w:rsidRPr="0058185A" w:rsidRDefault="00693249" w:rsidP="00EF7C27">
            <w:pPr>
              <w:spacing w:line="240" w:lineRule="auto"/>
              <w:rPr>
                <w:sz w:val="20"/>
                <w:szCs w:val="20"/>
                <w:rtl/>
              </w:rPr>
            </w:pPr>
          </w:p>
        </w:tc>
        <w:tc>
          <w:tcPr>
            <w:tcW w:w="850" w:type="dxa"/>
          </w:tcPr>
          <w:p w:rsidR="00693249" w:rsidRPr="0058185A" w:rsidRDefault="00E902DB" w:rsidP="00EF7C27">
            <w:pPr>
              <w:spacing w:line="240" w:lineRule="auto"/>
              <w:rPr>
                <w:sz w:val="20"/>
                <w:szCs w:val="20"/>
                <w:rtl/>
              </w:rPr>
            </w:pPr>
            <w:r w:rsidRPr="0058185A">
              <w:rPr>
                <w:rFonts w:hint="cs"/>
                <w:sz w:val="20"/>
                <w:szCs w:val="20"/>
                <w:rtl/>
              </w:rPr>
              <w:t>בכל ימות השנה</w:t>
            </w:r>
          </w:p>
        </w:tc>
        <w:tc>
          <w:tcPr>
            <w:tcW w:w="849" w:type="dxa"/>
          </w:tcPr>
          <w:p w:rsidR="00693249" w:rsidRPr="0058185A" w:rsidRDefault="00E902DB" w:rsidP="00EF7C27">
            <w:pPr>
              <w:spacing w:line="240" w:lineRule="auto"/>
              <w:rPr>
                <w:sz w:val="20"/>
                <w:szCs w:val="20"/>
                <w:rtl/>
              </w:rPr>
            </w:pPr>
            <w:r w:rsidRPr="0058185A">
              <w:rPr>
                <w:rFonts w:hint="cs"/>
                <w:sz w:val="20"/>
                <w:szCs w:val="20"/>
                <w:rtl/>
              </w:rPr>
              <w:t>3</w:t>
            </w:r>
          </w:p>
        </w:tc>
        <w:tc>
          <w:tcPr>
            <w:tcW w:w="1059" w:type="dxa"/>
          </w:tcPr>
          <w:p w:rsidR="00693249" w:rsidRPr="0058185A" w:rsidRDefault="00E902DB" w:rsidP="00EF7C27">
            <w:pPr>
              <w:spacing w:line="240" w:lineRule="auto"/>
              <w:rPr>
                <w:sz w:val="20"/>
                <w:szCs w:val="20"/>
                <w:rtl/>
              </w:rPr>
            </w:pPr>
            <w:r w:rsidRPr="0058185A">
              <w:rPr>
                <w:rFonts w:hint="cs"/>
                <w:sz w:val="20"/>
                <w:szCs w:val="20"/>
                <w:rtl/>
              </w:rPr>
              <w:t>טרקטור + מכסחת עשב</w:t>
            </w:r>
          </w:p>
        </w:tc>
        <w:tc>
          <w:tcPr>
            <w:tcW w:w="2497" w:type="dxa"/>
          </w:tcPr>
          <w:p w:rsidR="003701CE" w:rsidRPr="0058185A" w:rsidRDefault="003701CE" w:rsidP="003701CE">
            <w:pPr>
              <w:spacing w:line="240" w:lineRule="auto"/>
              <w:jc w:val="left"/>
              <w:rPr>
                <w:sz w:val="20"/>
                <w:szCs w:val="20"/>
                <w:rtl/>
              </w:rPr>
            </w:pPr>
            <w:r w:rsidRPr="0058185A">
              <w:rPr>
                <w:rFonts w:hint="cs"/>
                <w:sz w:val="20"/>
                <w:szCs w:val="20"/>
                <w:rtl/>
              </w:rPr>
              <w:t xml:space="preserve">אפשרות </w:t>
            </w:r>
            <w:r w:rsidR="0058185A">
              <w:rPr>
                <w:rFonts w:hint="cs"/>
                <w:sz w:val="20"/>
                <w:szCs w:val="20"/>
                <w:rtl/>
              </w:rPr>
              <w:t>ל</w:t>
            </w:r>
            <w:r w:rsidRPr="0058185A">
              <w:rPr>
                <w:rFonts w:hint="cs"/>
                <w:sz w:val="20"/>
                <w:szCs w:val="20"/>
                <w:rtl/>
              </w:rPr>
              <w:t xml:space="preserve">שימוש </w:t>
            </w:r>
            <w:r w:rsidR="0058185A">
              <w:rPr>
                <w:rFonts w:hint="cs"/>
                <w:sz w:val="20"/>
                <w:szCs w:val="20"/>
                <w:rtl/>
              </w:rPr>
              <w:t>ב</w:t>
            </w:r>
            <w:r w:rsidRPr="0058185A">
              <w:rPr>
                <w:rFonts w:hint="cs"/>
                <w:sz w:val="20"/>
                <w:szCs w:val="20"/>
                <w:rtl/>
              </w:rPr>
              <w:t>מכסחת של החווה.</w:t>
            </w:r>
          </w:p>
          <w:p w:rsidR="00693249" w:rsidRPr="0058185A" w:rsidRDefault="00693249" w:rsidP="0058185A">
            <w:pPr>
              <w:spacing w:line="240" w:lineRule="auto"/>
              <w:jc w:val="left"/>
              <w:rPr>
                <w:sz w:val="20"/>
                <w:szCs w:val="20"/>
                <w:rtl/>
              </w:rPr>
            </w:pPr>
          </w:p>
        </w:tc>
      </w:tr>
      <w:tr w:rsidR="0058185A" w:rsidRPr="0058185A" w:rsidTr="003E0CDA">
        <w:tc>
          <w:tcPr>
            <w:tcW w:w="406" w:type="dxa"/>
          </w:tcPr>
          <w:p w:rsidR="00F67A52" w:rsidRPr="0058185A" w:rsidRDefault="00F67A52" w:rsidP="00525BD9">
            <w:pPr>
              <w:pStyle w:val="a9"/>
              <w:numPr>
                <w:ilvl w:val="0"/>
                <w:numId w:val="89"/>
              </w:numPr>
              <w:spacing w:line="240" w:lineRule="auto"/>
              <w:rPr>
                <w:sz w:val="20"/>
                <w:szCs w:val="20"/>
                <w:rtl/>
              </w:rPr>
            </w:pPr>
          </w:p>
        </w:tc>
        <w:tc>
          <w:tcPr>
            <w:tcW w:w="1064" w:type="dxa"/>
          </w:tcPr>
          <w:p w:rsidR="00F67A52" w:rsidRPr="0058185A" w:rsidRDefault="00E902DB" w:rsidP="00EF7C27">
            <w:pPr>
              <w:spacing w:line="240" w:lineRule="auto"/>
              <w:rPr>
                <w:sz w:val="20"/>
                <w:szCs w:val="20"/>
                <w:rtl/>
              </w:rPr>
            </w:pPr>
            <w:r w:rsidRPr="0058185A">
              <w:rPr>
                <w:rFonts w:hint="cs"/>
                <w:sz w:val="20"/>
                <w:szCs w:val="20"/>
                <w:rtl/>
              </w:rPr>
              <w:t>חיגור עצים</w:t>
            </w:r>
          </w:p>
        </w:tc>
        <w:tc>
          <w:tcPr>
            <w:tcW w:w="1084" w:type="dxa"/>
          </w:tcPr>
          <w:p w:rsidR="00F67A52" w:rsidRPr="0058185A" w:rsidRDefault="00F67A52" w:rsidP="00EF7C27">
            <w:pPr>
              <w:spacing w:line="240" w:lineRule="auto"/>
              <w:rPr>
                <w:sz w:val="20"/>
                <w:szCs w:val="20"/>
                <w:rtl/>
              </w:rPr>
            </w:pPr>
          </w:p>
        </w:tc>
        <w:tc>
          <w:tcPr>
            <w:tcW w:w="1127" w:type="dxa"/>
          </w:tcPr>
          <w:p w:rsidR="00F67A52" w:rsidRPr="0058185A" w:rsidRDefault="00F67A52" w:rsidP="00EF7C27">
            <w:pPr>
              <w:spacing w:line="240" w:lineRule="auto"/>
              <w:rPr>
                <w:sz w:val="20"/>
                <w:szCs w:val="20"/>
                <w:rtl/>
              </w:rPr>
            </w:pPr>
          </w:p>
        </w:tc>
        <w:tc>
          <w:tcPr>
            <w:tcW w:w="850" w:type="dxa"/>
          </w:tcPr>
          <w:p w:rsidR="00F67A52" w:rsidRPr="0058185A" w:rsidRDefault="00E902DB" w:rsidP="00EF7C27">
            <w:pPr>
              <w:spacing w:line="240" w:lineRule="auto"/>
              <w:rPr>
                <w:sz w:val="20"/>
                <w:szCs w:val="20"/>
                <w:rtl/>
              </w:rPr>
            </w:pPr>
            <w:r w:rsidRPr="0058185A">
              <w:rPr>
                <w:rFonts w:hint="cs"/>
                <w:sz w:val="20"/>
                <w:szCs w:val="20"/>
                <w:rtl/>
              </w:rPr>
              <w:t>אפריל - מאי</w:t>
            </w:r>
          </w:p>
        </w:tc>
        <w:tc>
          <w:tcPr>
            <w:tcW w:w="849" w:type="dxa"/>
          </w:tcPr>
          <w:p w:rsidR="00F67A52" w:rsidRPr="0058185A" w:rsidRDefault="003701CE" w:rsidP="00EF7C27">
            <w:pPr>
              <w:spacing w:line="240" w:lineRule="auto"/>
              <w:rPr>
                <w:sz w:val="20"/>
                <w:szCs w:val="20"/>
                <w:rtl/>
              </w:rPr>
            </w:pPr>
            <w:r w:rsidRPr="0058185A">
              <w:rPr>
                <w:rFonts w:hint="cs"/>
                <w:sz w:val="20"/>
                <w:szCs w:val="20"/>
                <w:rtl/>
              </w:rPr>
              <w:t xml:space="preserve"> 2</w:t>
            </w:r>
          </w:p>
        </w:tc>
        <w:tc>
          <w:tcPr>
            <w:tcW w:w="1059" w:type="dxa"/>
          </w:tcPr>
          <w:p w:rsidR="00F67A52" w:rsidRPr="0058185A" w:rsidRDefault="003701CE" w:rsidP="00EF7C27">
            <w:pPr>
              <w:spacing w:line="240" w:lineRule="auto"/>
              <w:rPr>
                <w:sz w:val="20"/>
                <w:szCs w:val="20"/>
                <w:rtl/>
              </w:rPr>
            </w:pPr>
            <w:r w:rsidRPr="0058185A">
              <w:rPr>
                <w:rFonts w:hint="cs"/>
                <w:sz w:val="20"/>
                <w:szCs w:val="20"/>
                <w:rtl/>
              </w:rPr>
              <w:t>לפחות 6 עובדים מאומנים לביצוע העבודה</w:t>
            </w:r>
          </w:p>
        </w:tc>
        <w:tc>
          <w:tcPr>
            <w:tcW w:w="2497" w:type="dxa"/>
          </w:tcPr>
          <w:p w:rsidR="00F67A52" w:rsidRPr="0058185A" w:rsidRDefault="003701CE" w:rsidP="0058185A">
            <w:pPr>
              <w:spacing w:line="240" w:lineRule="auto"/>
              <w:jc w:val="left"/>
              <w:rPr>
                <w:sz w:val="20"/>
                <w:szCs w:val="20"/>
                <w:rtl/>
              </w:rPr>
            </w:pPr>
            <w:r w:rsidRPr="0058185A">
              <w:rPr>
                <w:rFonts w:hint="cs"/>
                <w:sz w:val="20"/>
                <w:szCs w:val="20"/>
                <w:rtl/>
              </w:rPr>
              <w:t>כלי חיגור חדים ויעילים.</w:t>
            </w:r>
          </w:p>
        </w:tc>
      </w:tr>
      <w:tr w:rsidR="0058185A" w:rsidRPr="0058185A" w:rsidTr="003E0CDA">
        <w:tc>
          <w:tcPr>
            <w:tcW w:w="406" w:type="dxa"/>
          </w:tcPr>
          <w:p w:rsidR="00F67A52" w:rsidRPr="0058185A" w:rsidRDefault="00F67A52" w:rsidP="00525BD9">
            <w:pPr>
              <w:pStyle w:val="a9"/>
              <w:numPr>
                <w:ilvl w:val="0"/>
                <w:numId w:val="89"/>
              </w:numPr>
              <w:spacing w:line="240" w:lineRule="auto"/>
              <w:rPr>
                <w:sz w:val="20"/>
                <w:szCs w:val="20"/>
                <w:rtl/>
              </w:rPr>
            </w:pPr>
          </w:p>
        </w:tc>
        <w:tc>
          <w:tcPr>
            <w:tcW w:w="1064" w:type="dxa"/>
          </w:tcPr>
          <w:p w:rsidR="00F67A52" w:rsidRPr="0058185A" w:rsidRDefault="00E902DB" w:rsidP="00EF7C27">
            <w:pPr>
              <w:spacing w:line="240" w:lineRule="auto"/>
              <w:rPr>
                <w:sz w:val="20"/>
                <w:szCs w:val="20"/>
                <w:rtl/>
              </w:rPr>
            </w:pPr>
            <w:r w:rsidRPr="0058185A">
              <w:rPr>
                <w:rFonts w:hint="cs"/>
                <w:sz w:val="20"/>
                <w:szCs w:val="20"/>
                <w:rtl/>
              </w:rPr>
              <w:t>דילול פרי</w:t>
            </w:r>
          </w:p>
        </w:tc>
        <w:tc>
          <w:tcPr>
            <w:tcW w:w="1084" w:type="dxa"/>
          </w:tcPr>
          <w:p w:rsidR="00F67A52" w:rsidRPr="0058185A" w:rsidRDefault="00F67A52" w:rsidP="00EF7C27">
            <w:pPr>
              <w:spacing w:line="240" w:lineRule="auto"/>
              <w:rPr>
                <w:sz w:val="20"/>
                <w:szCs w:val="20"/>
                <w:rtl/>
              </w:rPr>
            </w:pPr>
          </w:p>
        </w:tc>
        <w:tc>
          <w:tcPr>
            <w:tcW w:w="1127" w:type="dxa"/>
          </w:tcPr>
          <w:p w:rsidR="00F67A52" w:rsidRPr="0058185A" w:rsidRDefault="00F67A52" w:rsidP="00EF7C27">
            <w:pPr>
              <w:spacing w:line="240" w:lineRule="auto"/>
              <w:rPr>
                <w:sz w:val="20"/>
                <w:szCs w:val="20"/>
                <w:rtl/>
              </w:rPr>
            </w:pPr>
          </w:p>
        </w:tc>
        <w:tc>
          <w:tcPr>
            <w:tcW w:w="850" w:type="dxa"/>
          </w:tcPr>
          <w:p w:rsidR="00F67A52" w:rsidRPr="0058185A" w:rsidRDefault="00E902DB" w:rsidP="00EF7C27">
            <w:pPr>
              <w:spacing w:line="240" w:lineRule="auto"/>
              <w:rPr>
                <w:sz w:val="20"/>
                <w:szCs w:val="20"/>
                <w:rtl/>
              </w:rPr>
            </w:pPr>
            <w:r w:rsidRPr="0058185A">
              <w:rPr>
                <w:rFonts w:hint="cs"/>
                <w:sz w:val="20"/>
                <w:szCs w:val="20"/>
                <w:rtl/>
              </w:rPr>
              <w:t>יוני - יולי</w:t>
            </w:r>
          </w:p>
        </w:tc>
        <w:tc>
          <w:tcPr>
            <w:tcW w:w="849" w:type="dxa"/>
          </w:tcPr>
          <w:p w:rsidR="00F67A52" w:rsidRPr="0058185A" w:rsidRDefault="00E902DB" w:rsidP="00EF7C27">
            <w:pPr>
              <w:spacing w:line="240" w:lineRule="auto"/>
              <w:rPr>
                <w:sz w:val="20"/>
                <w:szCs w:val="20"/>
                <w:rtl/>
              </w:rPr>
            </w:pPr>
            <w:r w:rsidRPr="0058185A">
              <w:rPr>
                <w:rFonts w:hint="cs"/>
                <w:sz w:val="20"/>
                <w:szCs w:val="20"/>
                <w:rtl/>
              </w:rPr>
              <w:t>2</w:t>
            </w:r>
          </w:p>
        </w:tc>
        <w:tc>
          <w:tcPr>
            <w:tcW w:w="1059" w:type="dxa"/>
          </w:tcPr>
          <w:p w:rsidR="00F67A52" w:rsidRPr="0058185A" w:rsidRDefault="003701CE" w:rsidP="0058185A">
            <w:pPr>
              <w:spacing w:line="240" w:lineRule="auto"/>
              <w:jc w:val="left"/>
              <w:rPr>
                <w:sz w:val="20"/>
                <w:szCs w:val="20"/>
                <w:rtl/>
              </w:rPr>
            </w:pPr>
            <w:r w:rsidRPr="0058185A">
              <w:rPr>
                <w:rFonts w:hint="cs"/>
                <w:sz w:val="20"/>
                <w:szCs w:val="20"/>
                <w:rtl/>
              </w:rPr>
              <w:t xml:space="preserve">10 </w:t>
            </w:r>
            <w:r w:rsidR="0058185A">
              <w:rPr>
                <w:rFonts w:hint="cs"/>
                <w:sz w:val="20"/>
                <w:szCs w:val="20"/>
                <w:rtl/>
              </w:rPr>
              <w:t xml:space="preserve">עד </w:t>
            </w:r>
            <w:r w:rsidRPr="0058185A">
              <w:rPr>
                <w:rFonts w:hint="cs"/>
                <w:sz w:val="20"/>
                <w:szCs w:val="20"/>
                <w:rtl/>
              </w:rPr>
              <w:t>15 עובדים מאומנים לביצוע העבודה</w:t>
            </w:r>
          </w:p>
        </w:tc>
        <w:tc>
          <w:tcPr>
            <w:tcW w:w="2497" w:type="dxa"/>
          </w:tcPr>
          <w:p w:rsidR="00F67A52" w:rsidRPr="0058185A" w:rsidRDefault="00F67A52" w:rsidP="0058185A">
            <w:pPr>
              <w:spacing w:line="240" w:lineRule="auto"/>
              <w:jc w:val="left"/>
              <w:rPr>
                <w:sz w:val="20"/>
                <w:szCs w:val="20"/>
                <w:rtl/>
              </w:rPr>
            </w:pPr>
          </w:p>
        </w:tc>
      </w:tr>
      <w:tr w:rsidR="0058185A" w:rsidRPr="0058185A" w:rsidTr="003E0CDA">
        <w:tc>
          <w:tcPr>
            <w:tcW w:w="406" w:type="dxa"/>
          </w:tcPr>
          <w:p w:rsidR="00F62195" w:rsidRPr="0058185A" w:rsidRDefault="00F62195" w:rsidP="00525BD9">
            <w:pPr>
              <w:pStyle w:val="a9"/>
              <w:numPr>
                <w:ilvl w:val="0"/>
                <w:numId w:val="89"/>
              </w:numPr>
              <w:spacing w:line="240" w:lineRule="auto"/>
              <w:rPr>
                <w:sz w:val="20"/>
                <w:szCs w:val="20"/>
                <w:rtl/>
              </w:rPr>
            </w:pPr>
          </w:p>
        </w:tc>
        <w:tc>
          <w:tcPr>
            <w:tcW w:w="1064" w:type="dxa"/>
            <w:vMerge w:val="restart"/>
          </w:tcPr>
          <w:p w:rsidR="00F62195" w:rsidRPr="0058185A" w:rsidRDefault="00F62195" w:rsidP="00E902DB">
            <w:pPr>
              <w:spacing w:line="240" w:lineRule="auto"/>
              <w:rPr>
                <w:sz w:val="20"/>
                <w:szCs w:val="20"/>
                <w:rtl/>
              </w:rPr>
            </w:pPr>
            <w:r w:rsidRPr="0058185A">
              <w:rPr>
                <w:rFonts w:hint="cs"/>
                <w:sz w:val="20"/>
                <w:szCs w:val="20"/>
                <w:rtl/>
              </w:rPr>
              <w:t>השקייה ודישון</w:t>
            </w:r>
          </w:p>
        </w:tc>
        <w:tc>
          <w:tcPr>
            <w:tcW w:w="1084" w:type="dxa"/>
          </w:tcPr>
          <w:p w:rsidR="00F62195" w:rsidRPr="0058185A" w:rsidRDefault="00F62195" w:rsidP="00E902DB">
            <w:pPr>
              <w:spacing w:line="240" w:lineRule="auto"/>
              <w:rPr>
                <w:sz w:val="20"/>
                <w:szCs w:val="20"/>
                <w:rtl/>
              </w:rPr>
            </w:pPr>
            <w:r w:rsidRPr="0058185A">
              <w:rPr>
                <w:rFonts w:hint="cs"/>
                <w:sz w:val="20"/>
                <w:szCs w:val="20"/>
                <w:rtl/>
              </w:rPr>
              <w:t>פתיחת מים ודישון כולל סריקה למניעת נזילות</w:t>
            </w:r>
          </w:p>
        </w:tc>
        <w:tc>
          <w:tcPr>
            <w:tcW w:w="1127" w:type="dxa"/>
          </w:tcPr>
          <w:p w:rsidR="00F62195" w:rsidRPr="0058185A" w:rsidRDefault="00F62195" w:rsidP="00E902DB">
            <w:pPr>
              <w:spacing w:line="240" w:lineRule="auto"/>
              <w:rPr>
                <w:sz w:val="20"/>
                <w:szCs w:val="20"/>
                <w:rtl/>
              </w:rPr>
            </w:pPr>
          </w:p>
        </w:tc>
        <w:tc>
          <w:tcPr>
            <w:tcW w:w="850" w:type="dxa"/>
          </w:tcPr>
          <w:p w:rsidR="00F62195" w:rsidRPr="0058185A" w:rsidRDefault="00F62195" w:rsidP="00E902DB">
            <w:pPr>
              <w:spacing w:line="240" w:lineRule="auto"/>
              <w:rPr>
                <w:sz w:val="20"/>
                <w:szCs w:val="20"/>
                <w:rtl/>
              </w:rPr>
            </w:pPr>
            <w:r w:rsidRPr="0058185A">
              <w:rPr>
                <w:rFonts w:hint="cs"/>
                <w:sz w:val="20"/>
                <w:szCs w:val="20"/>
                <w:rtl/>
              </w:rPr>
              <w:t>במהלך השנה</w:t>
            </w:r>
          </w:p>
        </w:tc>
        <w:tc>
          <w:tcPr>
            <w:tcW w:w="849" w:type="dxa"/>
          </w:tcPr>
          <w:p w:rsidR="00F62195" w:rsidRPr="0058185A" w:rsidRDefault="00F62195" w:rsidP="00E902DB">
            <w:pPr>
              <w:spacing w:line="240" w:lineRule="auto"/>
              <w:rPr>
                <w:sz w:val="20"/>
                <w:szCs w:val="20"/>
                <w:rtl/>
              </w:rPr>
            </w:pPr>
            <w:r w:rsidRPr="0058185A">
              <w:rPr>
                <w:rFonts w:hint="cs"/>
                <w:sz w:val="20"/>
                <w:szCs w:val="20"/>
                <w:rtl/>
              </w:rPr>
              <w:t>על פי הצורך</w:t>
            </w:r>
          </w:p>
        </w:tc>
        <w:tc>
          <w:tcPr>
            <w:tcW w:w="1059" w:type="dxa"/>
          </w:tcPr>
          <w:p w:rsidR="00F62195" w:rsidRPr="0058185A" w:rsidRDefault="003701CE" w:rsidP="0058185A">
            <w:pPr>
              <w:spacing w:line="240" w:lineRule="auto"/>
              <w:jc w:val="left"/>
              <w:rPr>
                <w:sz w:val="20"/>
                <w:szCs w:val="20"/>
                <w:rtl/>
              </w:rPr>
            </w:pPr>
            <w:r w:rsidRPr="0058185A">
              <w:rPr>
                <w:rFonts w:hint="cs"/>
                <w:sz w:val="20"/>
                <w:szCs w:val="20"/>
                <w:rtl/>
              </w:rPr>
              <w:t xml:space="preserve">עובד </w:t>
            </w:r>
            <w:r w:rsidR="00BD7335" w:rsidRPr="0058185A">
              <w:rPr>
                <w:rFonts w:hint="cs"/>
                <w:sz w:val="20"/>
                <w:szCs w:val="20"/>
                <w:rtl/>
              </w:rPr>
              <w:t xml:space="preserve">1 </w:t>
            </w:r>
            <w:r w:rsidR="0058185A" w:rsidRPr="0058185A">
              <w:rPr>
                <w:rFonts w:hint="cs"/>
                <w:sz w:val="20"/>
                <w:szCs w:val="20"/>
                <w:rtl/>
              </w:rPr>
              <w:t xml:space="preserve">מאומן לביצוע העבודה </w:t>
            </w:r>
            <w:r w:rsidR="00BD7335" w:rsidRPr="0058185A">
              <w:rPr>
                <w:rFonts w:hint="cs"/>
                <w:sz w:val="20"/>
                <w:szCs w:val="20"/>
                <w:rtl/>
              </w:rPr>
              <w:t xml:space="preserve">לאורך כול השנה </w:t>
            </w:r>
          </w:p>
        </w:tc>
        <w:tc>
          <w:tcPr>
            <w:tcW w:w="2497" w:type="dxa"/>
          </w:tcPr>
          <w:p w:rsidR="00F62195" w:rsidRPr="0058185A" w:rsidRDefault="00BD7335" w:rsidP="0058185A">
            <w:pPr>
              <w:spacing w:line="240" w:lineRule="auto"/>
              <w:jc w:val="left"/>
              <w:rPr>
                <w:sz w:val="20"/>
                <w:szCs w:val="20"/>
                <w:rtl/>
              </w:rPr>
            </w:pPr>
            <w:r w:rsidRPr="0058185A">
              <w:rPr>
                <w:rFonts w:hint="cs"/>
                <w:sz w:val="20"/>
                <w:szCs w:val="20"/>
                <w:rtl/>
              </w:rPr>
              <w:t xml:space="preserve">במקרים של הקמת מערכת חדשה או </w:t>
            </w:r>
            <w:r w:rsidR="0058185A">
              <w:rPr>
                <w:rFonts w:hint="cs"/>
                <w:sz w:val="20"/>
                <w:szCs w:val="20"/>
                <w:rtl/>
              </w:rPr>
              <w:t xml:space="preserve">תיקון </w:t>
            </w:r>
            <w:r w:rsidRPr="0058185A">
              <w:rPr>
                <w:rFonts w:hint="cs"/>
                <w:sz w:val="20"/>
                <w:szCs w:val="20"/>
                <w:rtl/>
              </w:rPr>
              <w:t>מ</w:t>
            </w:r>
            <w:r w:rsidR="0058185A">
              <w:rPr>
                <w:rFonts w:hint="cs"/>
                <w:sz w:val="20"/>
                <w:szCs w:val="20"/>
                <w:rtl/>
              </w:rPr>
              <w:t>ע</w:t>
            </w:r>
            <w:r w:rsidRPr="0058185A">
              <w:rPr>
                <w:rFonts w:hint="cs"/>
                <w:sz w:val="20"/>
                <w:szCs w:val="20"/>
                <w:rtl/>
              </w:rPr>
              <w:t>רכת ידרשו יותר מעובד אחד</w:t>
            </w:r>
          </w:p>
        </w:tc>
      </w:tr>
      <w:tr w:rsidR="0058185A" w:rsidRPr="0058185A" w:rsidTr="003E0CDA">
        <w:tc>
          <w:tcPr>
            <w:tcW w:w="406" w:type="dxa"/>
          </w:tcPr>
          <w:p w:rsidR="00F62195" w:rsidRPr="0058185A" w:rsidRDefault="00F62195" w:rsidP="00525BD9">
            <w:pPr>
              <w:pStyle w:val="a9"/>
              <w:numPr>
                <w:ilvl w:val="0"/>
                <w:numId w:val="89"/>
              </w:numPr>
              <w:spacing w:line="240" w:lineRule="auto"/>
              <w:rPr>
                <w:sz w:val="20"/>
                <w:szCs w:val="20"/>
                <w:rtl/>
              </w:rPr>
            </w:pPr>
          </w:p>
        </w:tc>
        <w:tc>
          <w:tcPr>
            <w:tcW w:w="1064" w:type="dxa"/>
            <w:vMerge/>
          </w:tcPr>
          <w:p w:rsidR="00F62195" w:rsidRPr="0058185A" w:rsidRDefault="00F62195" w:rsidP="00E902DB">
            <w:pPr>
              <w:spacing w:line="240" w:lineRule="auto"/>
              <w:rPr>
                <w:sz w:val="20"/>
                <w:szCs w:val="20"/>
                <w:rtl/>
              </w:rPr>
            </w:pPr>
          </w:p>
        </w:tc>
        <w:tc>
          <w:tcPr>
            <w:tcW w:w="1084" w:type="dxa"/>
          </w:tcPr>
          <w:p w:rsidR="00192BCA" w:rsidRPr="0058185A" w:rsidRDefault="00F62195" w:rsidP="00417EEF">
            <w:pPr>
              <w:spacing w:line="240" w:lineRule="auto"/>
              <w:rPr>
                <w:sz w:val="20"/>
                <w:szCs w:val="20"/>
                <w:rtl/>
              </w:rPr>
            </w:pPr>
            <w:r w:rsidRPr="0058185A">
              <w:rPr>
                <w:rFonts w:hint="cs"/>
                <w:sz w:val="20"/>
                <w:szCs w:val="20"/>
                <w:rtl/>
              </w:rPr>
              <w:t>תיקוני מערכת השקייה</w:t>
            </w:r>
          </w:p>
          <w:p w:rsidR="00F62195" w:rsidRPr="0058185A" w:rsidRDefault="00F62195" w:rsidP="00E902DB">
            <w:pPr>
              <w:spacing w:line="240" w:lineRule="auto"/>
              <w:rPr>
                <w:sz w:val="20"/>
                <w:szCs w:val="20"/>
                <w:rtl/>
              </w:rPr>
            </w:pPr>
          </w:p>
        </w:tc>
        <w:tc>
          <w:tcPr>
            <w:tcW w:w="1127" w:type="dxa"/>
          </w:tcPr>
          <w:p w:rsidR="00F62195" w:rsidRPr="0058185A" w:rsidRDefault="00F62195" w:rsidP="00E902DB">
            <w:pPr>
              <w:spacing w:line="240" w:lineRule="auto"/>
              <w:rPr>
                <w:sz w:val="20"/>
                <w:szCs w:val="20"/>
                <w:rtl/>
              </w:rPr>
            </w:pPr>
          </w:p>
        </w:tc>
        <w:tc>
          <w:tcPr>
            <w:tcW w:w="850" w:type="dxa"/>
          </w:tcPr>
          <w:p w:rsidR="00F62195" w:rsidRPr="0058185A" w:rsidRDefault="00F62195" w:rsidP="00E902DB">
            <w:pPr>
              <w:spacing w:line="240" w:lineRule="auto"/>
              <w:rPr>
                <w:sz w:val="20"/>
                <w:szCs w:val="20"/>
                <w:rtl/>
              </w:rPr>
            </w:pPr>
            <w:r w:rsidRPr="0058185A">
              <w:rPr>
                <w:rFonts w:hint="cs"/>
                <w:sz w:val="20"/>
                <w:szCs w:val="20"/>
                <w:rtl/>
              </w:rPr>
              <w:t>במהלך השנה</w:t>
            </w:r>
          </w:p>
        </w:tc>
        <w:tc>
          <w:tcPr>
            <w:tcW w:w="849" w:type="dxa"/>
          </w:tcPr>
          <w:p w:rsidR="00F62195" w:rsidRPr="0058185A" w:rsidRDefault="00F62195" w:rsidP="00E902DB">
            <w:pPr>
              <w:spacing w:line="240" w:lineRule="auto"/>
              <w:rPr>
                <w:sz w:val="20"/>
                <w:szCs w:val="20"/>
                <w:rtl/>
              </w:rPr>
            </w:pPr>
            <w:r w:rsidRPr="0058185A">
              <w:rPr>
                <w:rFonts w:hint="cs"/>
                <w:sz w:val="20"/>
                <w:szCs w:val="20"/>
                <w:rtl/>
              </w:rPr>
              <w:t>על פי הצורך</w:t>
            </w:r>
          </w:p>
        </w:tc>
        <w:tc>
          <w:tcPr>
            <w:tcW w:w="1059" w:type="dxa"/>
          </w:tcPr>
          <w:p w:rsidR="0058185A" w:rsidRPr="0058185A" w:rsidRDefault="0058185A" w:rsidP="003E0CDA">
            <w:pPr>
              <w:spacing w:line="240" w:lineRule="auto"/>
              <w:jc w:val="left"/>
              <w:rPr>
                <w:sz w:val="20"/>
                <w:szCs w:val="20"/>
                <w:rtl/>
              </w:rPr>
            </w:pPr>
            <w:r w:rsidRPr="0058185A">
              <w:rPr>
                <w:rFonts w:hint="cs"/>
                <w:sz w:val="20"/>
                <w:szCs w:val="20"/>
                <w:rtl/>
              </w:rPr>
              <w:t>עובד 1 מאומן לביצוע העבודה לאורך כול השנה</w:t>
            </w:r>
          </w:p>
        </w:tc>
        <w:tc>
          <w:tcPr>
            <w:tcW w:w="2497" w:type="dxa"/>
          </w:tcPr>
          <w:p w:rsidR="00F62195" w:rsidRPr="0058185A" w:rsidRDefault="00F62195" w:rsidP="0058185A">
            <w:pPr>
              <w:spacing w:line="240" w:lineRule="auto"/>
              <w:jc w:val="left"/>
              <w:rPr>
                <w:sz w:val="20"/>
                <w:szCs w:val="20"/>
                <w:rtl/>
              </w:rPr>
            </w:pPr>
          </w:p>
        </w:tc>
      </w:tr>
      <w:tr w:rsidR="0058185A" w:rsidRPr="0058185A" w:rsidTr="003E0CDA">
        <w:tc>
          <w:tcPr>
            <w:tcW w:w="406" w:type="dxa"/>
          </w:tcPr>
          <w:p w:rsidR="00192BCA" w:rsidRPr="0058185A" w:rsidRDefault="00192BCA" w:rsidP="00525BD9">
            <w:pPr>
              <w:pStyle w:val="a9"/>
              <w:numPr>
                <w:ilvl w:val="0"/>
                <w:numId w:val="89"/>
              </w:numPr>
              <w:spacing w:line="240" w:lineRule="auto"/>
              <w:rPr>
                <w:sz w:val="20"/>
                <w:szCs w:val="20"/>
                <w:rtl/>
              </w:rPr>
            </w:pPr>
          </w:p>
        </w:tc>
        <w:tc>
          <w:tcPr>
            <w:tcW w:w="1064" w:type="dxa"/>
            <w:vMerge w:val="restart"/>
          </w:tcPr>
          <w:p w:rsidR="00192BCA" w:rsidRPr="0058185A" w:rsidRDefault="00192BCA" w:rsidP="00192BCA">
            <w:pPr>
              <w:spacing w:line="240" w:lineRule="auto"/>
              <w:rPr>
                <w:sz w:val="20"/>
                <w:szCs w:val="20"/>
                <w:rtl/>
              </w:rPr>
            </w:pPr>
            <w:r w:rsidRPr="0058185A">
              <w:rPr>
                <w:rFonts w:hint="cs"/>
                <w:sz w:val="20"/>
                <w:szCs w:val="20"/>
                <w:rtl/>
              </w:rPr>
              <w:t>קטיף ואיסוף פרי</w:t>
            </w:r>
          </w:p>
        </w:tc>
        <w:tc>
          <w:tcPr>
            <w:tcW w:w="1084" w:type="dxa"/>
          </w:tcPr>
          <w:p w:rsidR="00192BCA" w:rsidRPr="0058185A" w:rsidRDefault="00192BCA" w:rsidP="001C56B4">
            <w:pPr>
              <w:spacing w:line="240" w:lineRule="auto"/>
              <w:rPr>
                <w:sz w:val="20"/>
                <w:szCs w:val="20"/>
                <w:rtl/>
              </w:rPr>
            </w:pPr>
            <w:r w:rsidRPr="0058185A">
              <w:rPr>
                <w:rFonts w:hint="cs"/>
                <w:sz w:val="20"/>
                <w:szCs w:val="20"/>
                <w:rtl/>
              </w:rPr>
              <w:t xml:space="preserve">קטיף לצורך ניסויים </w:t>
            </w:r>
            <w:r w:rsidR="001C56B4">
              <w:rPr>
                <w:rFonts w:hint="cs"/>
                <w:sz w:val="20"/>
                <w:szCs w:val="20"/>
                <w:rtl/>
              </w:rPr>
              <w:t>(</w:t>
            </w:r>
            <w:r w:rsidRPr="0058185A">
              <w:rPr>
                <w:rFonts w:hint="cs"/>
                <w:sz w:val="20"/>
                <w:szCs w:val="20"/>
                <w:rtl/>
              </w:rPr>
              <w:t>שקילה, מדידה ותיעוד נתונים</w:t>
            </w:r>
            <w:r w:rsidR="001C56B4">
              <w:rPr>
                <w:rFonts w:hint="cs"/>
                <w:sz w:val="20"/>
                <w:szCs w:val="20"/>
                <w:rtl/>
              </w:rPr>
              <w:t>)</w:t>
            </w:r>
          </w:p>
        </w:tc>
        <w:tc>
          <w:tcPr>
            <w:tcW w:w="1127" w:type="dxa"/>
          </w:tcPr>
          <w:p w:rsidR="00192BCA" w:rsidRPr="0058185A" w:rsidRDefault="00192BCA" w:rsidP="00192BCA">
            <w:pPr>
              <w:spacing w:line="240" w:lineRule="auto"/>
              <w:rPr>
                <w:sz w:val="20"/>
                <w:szCs w:val="20"/>
                <w:rtl/>
              </w:rPr>
            </w:pPr>
          </w:p>
        </w:tc>
        <w:tc>
          <w:tcPr>
            <w:tcW w:w="850" w:type="dxa"/>
          </w:tcPr>
          <w:p w:rsidR="00192BCA" w:rsidRPr="0058185A" w:rsidRDefault="00192BCA" w:rsidP="00192BCA">
            <w:pPr>
              <w:spacing w:line="240" w:lineRule="auto"/>
              <w:rPr>
                <w:sz w:val="20"/>
                <w:szCs w:val="20"/>
                <w:rtl/>
              </w:rPr>
            </w:pPr>
            <w:r w:rsidRPr="0058185A">
              <w:rPr>
                <w:rFonts w:hint="cs"/>
                <w:sz w:val="20"/>
                <w:szCs w:val="20"/>
                <w:rtl/>
              </w:rPr>
              <w:t>אוקטובר - אפריל</w:t>
            </w:r>
          </w:p>
        </w:tc>
        <w:tc>
          <w:tcPr>
            <w:tcW w:w="849" w:type="dxa"/>
          </w:tcPr>
          <w:p w:rsidR="00192BCA" w:rsidRPr="0058185A" w:rsidRDefault="00192BCA" w:rsidP="00192BCA">
            <w:pPr>
              <w:spacing w:line="240" w:lineRule="auto"/>
              <w:rPr>
                <w:sz w:val="20"/>
                <w:szCs w:val="20"/>
                <w:rtl/>
              </w:rPr>
            </w:pPr>
            <w:r w:rsidRPr="0058185A">
              <w:rPr>
                <w:rFonts w:hint="cs"/>
                <w:sz w:val="20"/>
                <w:szCs w:val="20"/>
                <w:rtl/>
              </w:rPr>
              <w:t>בהתאם לצורך</w:t>
            </w:r>
          </w:p>
        </w:tc>
        <w:tc>
          <w:tcPr>
            <w:tcW w:w="1059" w:type="dxa"/>
          </w:tcPr>
          <w:p w:rsidR="00192BCA" w:rsidRPr="0058185A" w:rsidRDefault="0058185A" w:rsidP="0058185A">
            <w:pPr>
              <w:spacing w:line="240" w:lineRule="auto"/>
              <w:rPr>
                <w:sz w:val="20"/>
                <w:szCs w:val="20"/>
                <w:rtl/>
              </w:rPr>
            </w:pPr>
            <w:r>
              <w:rPr>
                <w:rFonts w:hint="cs"/>
                <w:sz w:val="20"/>
                <w:szCs w:val="20"/>
                <w:rtl/>
              </w:rPr>
              <w:t>כ-10 עובדים בהתאמה להתקדמות עבודת הקטיף</w:t>
            </w:r>
          </w:p>
        </w:tc>
        <w:tc>
          <w:tcPr>
            <w:tcW w:w="2497" w:type="dxa"/>
          </w:tcPr>
          <w:p w:rsidR="00192BCA" w:rsidRPr="0058185A" w:rsidRDefault="00192BCA" w:rsidP="0058185A">
            <w:pPr>
              <w:spacing w:line="240" w:lineRule="auto"/>
              <w:jc w:val="left"/>
              <w:rPr>
                <w:sz w:val="20"/>
                <w:szCs w:val="20"/>
                <w:rtl/>
              </w:rPr>
            </w:pPr>
          </w:p>
        </w:tc>
      </w:tr>
      <w:tr w:rsidR="0058185A" w:rsidRPr="0058185A" w:rsidTr="003E0CDA">
        <w:tc>
          <w:tcPr>
            <w:tcW w:w="406" w:type="dxa"/>
          </w:tcPr>
          <w:p w:rsidR="0058185A" w:rsidRPr="0058185A" w:rsidRDefault="0058185A" w:rsidP="00525BD9">
            <w:pPr>
              <w:pStyle w:val="a9"/>
              <w:numPr>
                <w:ilvl w:val="0"/>
                <w:numId w:val="89"/>
              </w:numPr>
              <w:spacing w:line="240" w:lineRule="auto"/>
              <w:rPr>
                <w:sz w:val="20"/>
                <w:szCs w:val="20"/>
                <w:rtl/>
              </w:rPr>
            </w:pPr>
          </w:p>
        </w:tc>
        <w:tc>
          <w:tcPr>
            <w:tcW w:w="1064" w:type="dxa"/>
            <w:vMerge/>
          </w:tcPr>
          <w:p w:rsidR="0058185A" w:rsidRPr="0058185A" w:rsidRDefault="0058185A" w:rsidP="0058185A">
            <w:pPr>
              <w:spacing w:line="240" w:lineRule="auto"/>
              <w:rPr>
                <w:sz w:val="20"/>
                <w:szCs w:val="20"/>
                <w:rtl/>
              </w:rPr>
            </w:pPr>
          </w:p>
        </w:tc>
        <w:tc>
          <w:tcPr>
            <w:tcW w:w="1084" w:type="dxa"/>
          </w:tcPr>
          <w:p w:rsidR="0058185A" w:rsidRPr="0058185A" w:rsidRDefault="0058185A" w:rsidP="0058185A">
            <w:pPr>
              <w:spacing w:line="240" w:lineRule="auto"/>
              <w:rPr>
                <w:sz w:val="20"/>
                <w:szCs w:val="20"/>
                <w:rtl/>
              </w:rPr>
            </w:pPr>
            <w:r w:rsidRPr="0058185A">
              <w:rPr>
                <w:rFonts w:hint="cs"/>
                <w:sz w:val="20"/>
                <w:szCs w:val="20"/>
                <w:rtl/>
              </w:rPr>
              <w:t>קטיף סלקטיבי</w:t>
            </w:r>
          </w:p>
        </w:tc>
        <w:tc>
          <w:tcPr>
            <w:tcW w:w="1127" w:type="dxa"/>
          </w:tcPr>
          <w:p w:rsidR="0058185A" w:rsidRPr="0058185A" w:rsidRDefault="0058185A" w:rsidP="0058185A">
            <w:pPr>
              <w:spacing w:line="240" w:lineRule="auto"/>
              <w:rPr>
                <w:sz w:val="20"/>
                <w:szCs w:val="20"/>
                <w:rtl/>
              </w:rPr>
            </w:pPr>
          </w:p>
        </w:tc>
        <w:tc>
          <w:tcPr>
            <w:tcW w:w="850" w:type="dxa"/>
          </w:tcPr>
          <w:p w:rsidR="0058185A" w:rsidRPr="0058185A" w:rsidRDefault="0058185A" w:rsidP="0058185A">
            <w:pPr>
              <w:spacing w:line="240" w:lineRule="auto"/>
              <w:rPr>
                <w:sz w:val="20"/>
                <w:szCs w:val="20"/>
                <w:rtl/>
              </w:rPr>
            </w:pPr>
            <w:r w:rsidRPr="0058185A">
              <w:rPr>
                <w:rFonts w:hint="cs"/>
                <w:sz w:val="20"/>
                <w:szCs w:val="20"/>
                <w:rtl/>
              </w:rPr>
              <w:t>אוקטובר - אפריל</w:t>
            </w:r>
          </w:p>
        </w:tc>
        <w:tc>
          <w:tcPr>
            <w:tcW w:w="849" w:type="dxa"/>
          </w:tcPr>
          <w:p w:rsidR="0058185A" w:rsidRPr="0058185A" w:rsidRDefault="0058185A" w:rsidP="0058185A">
            <w:pPr>
              <w:spacing w:line="240" w:lineRule="auto"/>
              <w:rPr>
                <w:sz w:val="20"/>
                <w:szCs w:val="20"/>
                <w:rtl/>
              </w:rPr>
            </w:pPr>
            <w:r w:rsidRPr="0058185A">
              <w:rPr>
                <w:rFonts w:hint="cs"/>
                <w:sz w:val="20"/>
                <w:szCs w:val="20"/>
                <w:rtl/>
              </w:rPr>
              <w:t>בהתאם לצורך</w:t>
            </w:r>
          </w:p>
        </w:tc>
        <w:tc>
          <w:tcPr>
            <w:tcW w:w="1059" w:type="dxa"/>
          </w:tcPr>
          <w:p w:rsidR="0058185A" w:rsidRPr="0058185A" w:rsidRDefault="0058185A" w:rsidP="0058185A">
            <w:pPr>
              <w:spacing w:line="240" w:lineRule="auto"/>
              <w:rPr>
                <w:sz w:val="20"/>
                <w:szCs w:val="20"/>
                <w:rtl/>
              </w:rPr>
            </w:pPr>
            <w:r w:rsidRPr="0093418C">
              <w:rPr>
                <w:rFonts w:hint="cs"/>
                <w:sz w:val="20"/>
                <w:szCs w:val="20"/>
                <w:rtl/>
              </w:rPr>
              <w:t>כ-10 עובדים בהתאמה להתקדמות עבודת הקטיף</w:t>
            </w:r>
          </w:p>
        </w:tc>
        <w:tc>
          <w:tcPr>
            <w:tcW w:w="2497" w:type="dxa"/>
          </w:tcPr>
          <w:p w:rsidR="0058185A" w:rsidRPr="0058185A" w:rsidRDefault="0058185A" w:rsidP="0058185A">
            <w:pPr>
              <w:spacing w:line="240" w:lineRule="auto"/>
              <w:jc w:val="left"/>
              <w:rPr>
                <w:sz w:val="20"/>
                <w:szCs w:val="20"/>
                <w:rtl/>
              </w:rPr>
            </w:pPr>
          </w:p>
        </w:tc>
      </w:tr>
      <w:tr w:rsidR="0058185A" w:rsidRPr="0058185A" w:rsidTr="003E0CDA">
        <w:tc>
          <w:tcPr>
            <w:tcW w:w="406" w:type="dxa"/>
          </w:tcPr>
          <w:p w:rsidR="0058185A" w:rsidRPr="0058185A" w:rsidRDefault="0058185A" w:rsidP="00525BD9">
            <w:pPr>
              <w:pStyle w:val="a9"/>
              <w:numPr>
                <w:ilvl w:val="0"/>
                <w:numId w:val="89"/>
              </w:numPr>
              <w:spacing w:line="240" w:lineRule="auto"/>
              <w:rPr>
                <w:sz w:val="20"/>
                <w:szCs w:val="20"/>
                <w:rtl/>
              </w:rPr>
            </w:pPr>
          </w:p>
        </w:tc>
        <w:tc>
          <w:tcPr>
            <w:tcW w:w="1064" w:type="dxa"/>
            <w:vMerge/>
          </w:tcPr>
          <w:p w:rsidR="0058185A" w:rsidRPr="0058185A" w:rsidRDefault="0058185A" w:rsidP="0058185A">
            <w:pPr>
              <w:spacing w:line="240" w:lineRule="auto"/>
              <w:rPr>
                <w:sz w:val="20"/>
                <w:szCs w:val="20"/>
                <w:rtl/>
              </w:rPr>
            </w:pPr>
          </w:p>
        </w:tc>
        <w:tc>
          <w:tcPr>
            <w:tcW w:w="1084" w:type="dxa"/>
          </w:tcPr>
          <w:p w:rsidR="0058185A" w:rsidRPr="0058185A" w:rsidRDefault="0058185A" w:rsidP="0058185A">
            <w:pPr>
              <w:spacing w:line="240" w:lineRule="auto"/>
              <w:rPr>
                <w:sz w:val="20"/>
                <w:szCs w:val="20"/>
                <w:rtl/>
              </w:rPr>
            </w:pPr>
            <w:r w:rsidRPr="0058185A">
              <w:rPr>
                <w:rFonts w:hint="cs"/>
                <w:sz w:val="20"/>
                <w:szCs w:val="20"/>
                <w:rtl/>
              </w:rPr>
              <w:t>קטיף כללי</w:t>
            </w:r>
          </w:p>
        </w:tc>
        <w:tc>
          <w:tcPr>
            <w:tcW w:w="1127" w:type="dxa"/>
          </w:tcPr>
          <w:p w:rsidR="0058185A" w:rsidRPr="0058185A" w:rsidRDefault="0058185A" w:rsidP="0058185A">
            <w:pPr>
              <w:spacing w:line="240" w:lineRule="auto"/>
              <w:rPr>
                <w:sz w:val="20"/>
                <w:szCs w:val="20"/>
                <w:rtl/>
              </w:rPr>
            </w:pPr>
          </w:p>
        </w:tc>
        <w:tc>
          <w:tcPr>
            <w:tcW w:w="850" w:type="dxa"/>
          </w:tcPr>
          <w:p w:rsidR="0058185A" w:rsidRPr="0058185A" w:rsidRDefault="0058185A" w:rsidP="0058185A">
            <w:pPr>
              <w:spacing w:line="240" w:lineRule="auto"/>
              <w:rPr>
                <w:sz w:val="20"/>
                <w:szCs w:val="20"/>
                <w:rtl/>
              </w:rPr>
            </w:pPr>
            <w:r w:rsidRPr="0058185A">
              <w:rPr>
                <w:rFonts w:hint="cs"/>
                <w:sz w:val="20"/>
                <w:szCs w:val="20"/>
                <w:rtl/>
              </w:rPr>
              <w:t>אוקטובר - אפריל</w:t>
            </w:r>
          </w:p>
        </w:tc>
        <w:tc>
          <w:tcPr>
            <w:tcW w:w="849" w:type="dxa"/>
          </w:tcPr>
          <w:p w:rsidR="0058185A" w:rsidRPr="0058185A" w:rsidRDefault="0058185A" w:rsidP="0058185A">
            <w:pPr>
              <w:spacing w:line="240" w:lineRule="auto"/>
              <w:rPr>
                <w:sz w:val="20"/>
                <w:szCs w:val="20"/>
                <w:rtl/>
              </w:rPr>
            </w:pPr>
            <w:r w:rsidRPr="0058185A">
              <w:rPr>
                <w:rFonts w:hint="cs"/>
                <w:sz w:val="20"/>
                <w:szCs w:val="20"/>
                <w:rtl/>
              </w:rPr>
              <w:t>בהתאם לצורך</w:t>
            </w:r>
          </w:p>
        </w:tc>
        <w:tc>
          <w:tcPr>
            <w:tcW w:w="1059" w:type="dxa"/>
          </w:tcPr>
          <w:p w:rsidR="0058185A" w:rsidRPr="0058185A" w:rsidRDefault="0058185A" w:rsidP="0058185A">
            <w:pPr>
              <w:spacing w:line="240" w:lineRule="auto"/>
              <w:rPr>
                <w:sz w:val="20"/>
                <w:szCs w:val="20"/>
                <w:rtl/>
              </w:rPr>
            </w:pPr>
            <w:r w:rsidRPr="0093418C">
              <w:rPr>
                <w:rFonts w:hint="cs"/>
                <w:sz w:val="20"/>
                <w:szCs w:val="20"/>
                <w:rtl/>
              </w:rPr>
              <w:t>כ-10 עובדים בהתאמה להתקדמות עבודת הקטיף</w:t>
            </w:r>
          </w:p>
        </w:tc>
        <w:tc>
          <w:tcPr>
            <w:tcW w:w="2497" w:type="dxa"/>
          </w:tcPr>
          <w:p w:rsidR="0058185A" w:rsidRPr="0058185A" w:rsidRDefault="0058185A" w:rsidP="0058185A">
            <w:pPr>
              <w:spacing w:line="240" w:lineRule="auto"/>
              <w:jc w:val="left"/>
              <w:rPr>
                <w:sz w:val="20"/>
                <w:szCs w:val="20"/>
                <w:rtl/>
              </w:rPr>
            </w:pPr>
          </w:p>
        </w:tc>
      </w:tr>
      <w:tr w:rsidR="0058185A" w:rsidRPr="0058185A" w:rsidTr="003E0CDA">
        <w:tc>
          <w:tcPr>
            <w:tcW w:w="406" w:type="dxa"/>
          </w:tcPr>
          <w:p w:rsidR="00192BCA" w:rsidRPr="0058185A" w:rsidRDefault="00192BCA" w:rsidP="00525BD9">
            <w:pPr>
              <w:pStyle w:val="a9"/>
              <w:numPr>
                <w:ilvl w:val="0"/>
                <w:numId w:val="89"/>
              </w:numPr>
              <w:spacing w:line="240" w:lineRule="auto"/>
              <w:rPr>
                <w:sz w:val="20"/>
                <w:szCs w:val="20"/>
                <w:rtl/>
              </w:rPr>
            </w:pPr>
          </w:p>
        </w:tc>
        <w:tc>
          <w:tcPr>
            <w:tcW w:w="1064" w:type="dxa"/>
            <w:vMerge/>
          </w:tcPr>
          <w:p w:rsidR="00192BCA" w:rsidRPr="0058185A" w:rsidRDefault="00192BCA" w:rsidP="00192BCA">
            <w:pPr>
              <w:spacing w:line="240" w:lineRule="auto"/>
              <w:rPr>
                <w:sz w:val="20"/>
                <w:szCs w:val="20"/>
                <w:rtl/>
              </w:rPr>
            </w:pPr>
          </w:p>
        </w:tc>
        <w:tc>
          <w:tcPr>
            <w:tcW w:w="1084" w:type="dxa"/>
          </w:tcPr>
          <w:p w:rsidR="00192BCA" w:rsidRPr="0058185A" w:rsidRDefault="00192BCA" w:rsidP="00192BCA">
            <w:pPr>
              <w:spacing w:line="240" w:lineRule="auto"/>
              <w:rPr>
                <w:sz w:val="20"/>
                <w:szCs w:val="20"/>
                <w:rtl/>
              </w:rPr>
            </w:pPr>
            <w:r w:rsidRPr="0058185A">
              <w:rPr>
                <w:rFonts w:hint="cs"/>
                <w:sz w:val="20"/>
                <w:szCs w:val="20"/>
                <w:rtl/>
              </w:rPr>
              <w:t>קטיף פרי לזרעים</w:t>
            </w:r>
          </w:p>
        </w:tc>
        <w:tc>
          <w:tcPr>
            <w:tcW w:w="1127" w:type="dxa"/>
          </w:tcPr>
          <w:p w:rsidR="00192BCA" w:rsidRPr="0058185A" w:rsidRDefault="00192BCA" w:rsidP="00192BCA">
            <w:pPr>
              <w:spacing w:line="240" w:lineRule="auto"/>
              <w:rPr>
                <w:sz w:val="20"/>
                <w:szCs w:val="20"/>
                <w:rtl/>
              </w:rPr>
            </w:pPr>
          </w:p>
        </w:tc>
        <w:tc>
          <w:tcPr>
            <w:tcW w:w="850" w:type="dxa"/>
          </w:tcPr>
          <w:p w:rsidR="00192BCA" w:rsidRPr="0058185A" w:rsidRDefault="00192BCA" w:rsidP="00192BCA">
            <w:pPr>
              <w:spacing w:line="240" w:lineRule="auto"/>
              <w:rPr>
                <w:sz w:val="20"/>
                <w:szCs w:val="20"/>
                <w:rtl/>
              </w:rPr>
            </w:pPr>
            <w:r w:rsidRPr="0058185A">
              <w:rPr>
                <w:rFonts w:hint="cs"/>
                <w:sz w:val="20"/>
                <w:szCs w:val="20"/>
                <w:rtl/>
              </w:rPr>
              <w:t>אוקטובר - אפריל</w:t>
            </w:r>
          </w:p>
        </w:tc>
        <w:tc>
          <w:tcPr>
            <w:tcW w:w="849" w:type="dxa"/>
          </w:tcPr>
          <w:p w:rsidR="00192BCA" w:rsidRPr="0058185A" w:rsidRDefault="00192BCA" w:rsidP="00192BCA">
            <w:pPr>
              <w:spacing w:line="240" w:lineRule="auto"/>
              <w:rPr>
                <w:sz w:val="20"/>
                <w:szCs w:val="20"/>
                <w:rtl/>
              </w:rPr>
            </w:pPr>
            <w:r w:rsidRPr="0058185A">
              <w:rPr>
                <w:rFonts w:hint="cs"/>
                <w:sz w:val="20"/>
                <w:szCs w:val="20"/>
                <w:rtl/>
              </w:rPr>
              <w:t>בהתאם לצורך</w:t>
            </w:r>
          </w:p>
        </w:tc>
        <w:tc>
          <w:tcPr>
            <w:tcW w:w="1059" w:type="dxa"/>
          </w:tcPr>
          <w:p w:rsidR="00192BCA" w:rsidRPr="0058185A" w:rsidRDefault="00BE2977" w:rsidP="00BE2977">
            <w:pPr>
              <w:spacing w:line="240" w:lineRule="auto"/>
              <w:rPr>
                <w:sz w:val="20"/>
                <w:szCs w:val="20"/>
                <w:rtl/>
              </w:rPr>
            </w:pPr>
            <w:r>
              <w:rPr>
                <w:rFonts w:hint="cs"/>
                <w:sz w:val="20"/>
                <w:szCs w:val="20"/>
                <w:rtl/>
              </w:rPr>
              <w:t>כ-6 עובדים בהתאמה להתקדמות עבודת הקטיף</w:t>
            </w:r>
          </w:p>
        </w:tc>
        <w:tc>
          <w:tcPr>
            <w:tcW w:w="2497" w:type="dxa"/>
          </w:tcPr>
          <w:p w:rsidR="00192BCA" w:rsidRPr="0058185A" w:rsidRDefault="00192BCA" w:rsidP="0058185A">
            <w:pPr>
              <w:spacing w:line="240" w:lineRule="auto"/>
              <w:jc w:val="left"/>
              <w:rPr>
                <w:sz w:val="20"/>
                <w:szCs w:val="20"/>
                <w:rtl/>
              </w:rPr>
            </w:pPr>
          </w:p>
        </w:tc>
      </w:tr>
      <w:tr w:rsidR="0058185A" w:rsidRPr="0058185A" w:rsidTr="003E0CDA">
        <w:tc>
          <w:tcPr>
            <w:tcW w:w="406" w:type="dxa"/>
          </w:tcPr>
          <w:p w:rsidR="00192BCA" w:rsidRPr="0058185A" w:rsidRDefault="00192BCA" w:rsidP="00525BD9">
            <w:pPr>
              <w:pStyle w:val="a9"/>
              <w:numPr>
                <w:ilvl w:val="0"/>
                <w:numId w:val="89"/>
              </w:numPr>
              <w:spacing w:line="240" w:lineRule="auto"/>
              <w:rPr>
                <w:sz w:val="20"/>
                <w:szCs w:val="20"/>
                <w:rtl/>
              </w:rPr>
            </w:pPr>
          </w:p>
        </w:tc>
        <w:tc>
          <w:tcPr>
            <w:tcW w:w="1064" w:type="dxa"/>
          </w:tcPr>
          <w:p w:rsidR="00192BCA" w:rsidRPr="0058185A" w:rsidRDefault="00192BCA" w:rsidP="00192BCA">
            <w:pPr>
              <w:spacing w:line="240" w:lineRule="auto"/>
              <w:rPr>
                <w:sz w:val="20"/>
                <w:szCs w:val="20"/>
                <w:rtl/>
              </w:rPr>
            </w:pPr>
            <w:r w:rsidRPr="0058185A">
              <w:rPr>
                <w:rFonts w:hint="cs"/>
                <w:sz w:val="20"/>
                <w:szCs w:val="20"/>
                <w:rtl/>
              </w:rPr>
              <w:t>הדרכת הדרים</w:t>
            </w:r>
          </w:p>
        </w:tc>
        <w:tc>
          <w:tcPr>
            <w:tcW w:w="1084" w:type="dxa"/>
          </w:tcPr>
          <w:p w:rsidR="00192BCA" w:rsidRPr="0058185A" w:rsidRDefault="00192BCA" w:rsidP="00192BCA">
            <w:pPr>
              <w:spacing w:line="240" w:lineRule="auto"/>
              <w:rPr>
                <w:sz w:val="20"/>
                <w:szCs w:val="20"/>
                <w:rtl/>
              </w:rPr>
            </w:pPr>
          </w:p>
        </w:tc>
        <w:tc>
          <w:tcPr>
            <w:tcW w:w="1127" w:type="dxa"/>
          </w:tcPr>
          <w:p w:rsidR="00192BCA" w:rsidRPr="0058185A" w:rsidRDefault="00192BCA" w:rsidP="00192BCA">
            <w:pPr>
              <w:spacing w:line="240" w:lineRule="auto"/>
              <w:rPr>
                <w:sz w:val="20"/>
                <w:szCs w:val="20"/>
                <w:rtl/>
              </w:rPr>
            </w:pPr>
          </w:p>
        </w:tc>
        <w:tc>
          <w:tcPr>
            <w:tcW w:w="850" w:type="dxa"/>
          </w:tcPr>
          <w:p w:rsidR="00192BCA" w:rsidRPr="0058185A" w:rsidRDefault="00192BCA" w:rsidP="00192BCA">
            <w:pPr>
              <w:spacing w:line="240" w:lineRule="auto"/>
              <w:rPr>
                <w:sz w:val="20"/>
                <w:szCs w:val="20"/>
                <w:rtl/>
              </w:rPr>
            </w:pPr>
            <w:r w:rsidRPr="0058185A">
              <w:rPr>
                <w:rFonts w:hint="cs"/>
                <w:sz w:val="20"/>
                <w:szCs w:val="20"/>
                <w:rtl/>
              </w:rPr>
              <w:t>במהלך השנה</w:t>
            </w:r>
          </w:p>
        </w:tc>
        <w:tc>
          <w:tcPr>
            <w:tcW w:w="849" w:type="dxa"/>
          </w:tcPr>
          <w:p w:rsidR="00192BCA" w:rsidRPr="0058185A" w:rsidRDefault="00192BCA" w:rsidP="00192BCA">
            <w:pPr>
              <w:spacing w:line="240" w:lineRule="auto"/>
              <w:rPr>
                <w:sz w:val="20"/>
                <w:szCs w:val="20"/>
                <w:rtl/>
              </w:rPr>
            </w:pPr>
            <w:r w:rsidRPr="0058185A">
              <w:rPr>
                <w:rFonts w:hint="cs"/>
                <w:sz w:val="20"/>
                <w:szCs w:val="20"/>
                <w:rtl/>
              </w:rPr>
              <w:t>בהתאם לצורך</w:t>
            </w:r>
          </w:p>
        </w:tc>
        <w:tc>
          <w:tcPr>
            <w:tcW w:w="1059" w:type="dxa"/>
          </w:tcPr>
          <w:p w:rsidR="00192BCA" w:rsidRPr="0058185A" w:rsidRDefault="00BE2977" w:rsidP="00192BCA">
            <w:pPr>
              <w:spacing w:line="240" w:lineRule="auto"/>
              <w:rPr>
                <w:sz w:val="20"/>
                <w:szCs w:val="20"/>
                <w:rtl/>
              </w:rPr>
            </w:pPr>
            <w:r>
              <w:rPr>
                <w:rFonts w:hint="cs"/>
                <w:sz w:val="20"/>
                <w:szCs w:val="20"/>
                <w:rtl/>
              </w:rPr>
              <w:t>ליווי מדריך המשרד</w:t>
            </w:r>
          </w:p>
        </w:tc>
        <w:tc>
          <w:tcPr>
            <w:tcW w:w="2497" w:type="dxa"/>
          </w:tcPr>
          <w:p w:rsidR="00192BCA" w:rsidRPr="0058185A" w:rsidRDefault="00B84132" w:rsidP="006A13F1">
            <w:pPr>
              <w:spacing w:line="240" w:lineRule="auto"/>
              <w:jc w:val="left"/>
              <w:rPr>
                <w:sz w:val="20"/>
                <w:szCs w:val="20"/>
                <w:rtl/>
              </w:rPr>
            </w:pPr>
            <w:r w:rsidRPr="0058185A">
              <w:rPr>
                <w:rFonts w:hint="cs"/>
                <w:sz w:val="20"/>
                <w:szCs w:val="20"/>
                <w:rtl/>
              </w:rPr>
              <w:t xml:space="preserve">ההדרכה תתבצע ע"י עובד משרד </w:t>
            </w:r>
            <w:r w:rsidR="00BE2977">
              <w:rPr>
                <w:rFonts w:hint="cs"/>
                <w:sz w:val="20"/>
                <w:szCs w:val="20"/>
                <w:rtl/>
              </w:rPr>
              <w:t>החקלאות.</w:t>
            </w:r>
            <w:r w:rsidR="006A13F1">
              <w:rPr>
                <w:rFonts w:hint="cs"/>
                <w:sz w:val="20"/>
                <w:szCs w:val="20"/>
                <w:rtl/>
              </w:rPr>
              <w:t xml:space="preserve"> </w:t>
            </w:r>
            <w:r w:rsidRPr="0058185A">
              <w:rPr>
                <w:rFonts w:hint="cs"/>
                <w:sz w:val="20"/>
                <w:szCs w:val="20"/>
                <w:rtl/>
              </w:rPr>
              <w:t xml:space="preserve">במקרים מסוימים </w:t>
            </w:r>
            <w:r w:rsidR="003E0CDA" w:rsidRPr="0058185A">
              <w:rPr>
                <w:rFonts w:hint="cs"/>
                <w:sz w:val="20"/>
                <w:szCs w:val="20"/>
                <w:rtl/>
              </w:rPr>
              <w:t>יידר</w:t>
            </w:r>
            <w:r w:rsidR="003E0CDA" w:rsidRPr="0058185A">
              <w:rPr>
                <w:rFonts w:hint="eastAsia"/>
                <w:sz w:val="20"/>
                <w:szCs w:val="20"/>
                <w:rtl/>
              </w:rPr>
              <w:t>ש</w:t>
            </w:r>
            <w:r w:rsidRPr="0058185A">
              <w:rPr>
                <w:rFonts w:hint="cs"/>
                <w:sz w:val="20"/>
                <w:szCs w:val="20"/>
                <w:rtl/>
              </w:rPr>
              <w:t xml:space="preserve"> </w:t>
            </w:r>
            <w:r w:rsidR="00BE2977">
              <w:rPr>
                <w:rFonts w:hint="cs"/>
                <w:sz w:val="20"/>
                <w:szCs w:val="20"/>
                <w:rtl/>
              </w:rPr>
              <w:t>הזוכה</w:t>
            </w:r>
            <w:r w:rsidRPr="0058185A">
              <w:rPr>
                <w:rFonts w:hint="cs"/>
                <w:sz w:val="20"/>
                <w:szCs w:val="20"/>
                <w:rtl/>
              </w:rPr>
              <w:t xml:space="preserve"> להתלוות להדרכה</w:t>
            </w:r>
          </w:p>
        </w:tc>
      </w:tr>
      <w:tr w:rsidR="00BE2977" w:rsidRPr="0058185A" w:rsidTr="003E0CDA">
        <w:tc>
          <w:tcPr>
            <w:tcW w:w="406" w:type="dxa"/>
          </w:tcPr>
          <w:p w:rsidR="00BE2977" w:rsidRPr="0058185A" w:rsidRDefault="00BE2977" w:rsidP="00525BD9">
            <w:pPr>
              <w:pStyle w:val="a9"/>
              <w:numPr>
                <w:ilvl w:val="0"/>
                <w:numId w:val="89"/>
              </w:numPr>
              <w:spacing w:line="240" w:lineRule="auto"/>
              <w:rPr>
                <w:sz w:val="20"/>
                <w:szCs w:val="20"/>
                <w:rtl/>
              </w:rPr>
            </w:pPr>
          </w:p>
        </w:tc>
        <w:tc>
          <w:tcPr>
            <w:tcW w:w="1064" w:type="dxa"/>
          </w:tcPr>
          <w:p w:rsidR="00BE2977" w:rsidRPr="0058185A" w:rsidRDefault="00BE2977" w:rsidP="00BE2977">
            <w:pPr>
              <w:spacing w:line="240" w:lineRule="auto"/>
              <w:rPr>
                <w:sz w:val="20"/>
                <w:szCs w:val="20"/>
                <w:rtl/>
              </w:rPr>
            </w:pPr>
            <w:r w:rsidRPr="0058185A">
              <w:rPr>
                <w:rFonts w:hint="cs"/>
                <w:sz w:val="20"/>
                <w:szCs w:val="20"/>
                <w:rtl/>
              </w:rPr>
              <w:t>הדרכת סובטרופיים ומטעים</w:t>
            </w:r>
          </w:p>
        </w:tc>
        <w:tc>
          <w:tcPr>
            <w:tcW w:w="1084" w:type="dxa"/>
          </w:tcPr>
          <w:p w:rsidR="00BE2977" w:rsidRPr="0058185A" w:rsidRDefault="00BE2977" w:rsidP="00BE2977">
            <w:pPr>
              <w:spacing w:line="240" w:lineRule="auto"/>
              <w:rPr>
                <w:sz w:val="20"/>
                <w:szCs w:val="20"/>
                <w:rtl/>
              </w:rPr>
            </w:pPr>
          </w:p>
        </w:tc>
        <w:tc>
          <w:tcPr>
            <w:tcW w:w="1127" w:type="dxa"/>
          </w:tcPr>
          <w:p w:rsidR="00BE2977" w:rsidRPr="0058185A" w:rsidRDefault="00BE2977" w:rsidP="00BE2977">
            <w:pPr>
              <w:spacing w:line="240" w:lineRule="auto"/>
              <w:rPr>
                <w:sz w:val="20"/>
                <w:szCs w:val="20"/>
                <w:rtl/>
              </w:rPr>
            </w:pPr>
          </w:p>
        </w:tc>
        <w:tc>
          <w:tcPr>
            <w:tcW w:w="850" w:type="dxa"/>
          </w:tcPr>
          <w:p w:rsidR="00BE2977" w:rsidRPr="0058185A" w:rsidRDefault="00BE2977" w:rsidP="00BE2977">
            <w:pPr>
              <w:spacing w:line="240" w:lineRule="auto"/>
              <w:rPr>
                <w:sz w:val="20"/>
                <w:szCs w:val="20"/>
                <w:rtl/>
              </w:rPr>
            </w:pPr>
            <w:r w:rsidRPr="0058185A">
              <w:rPr>
                <w:rFonts w:hint="cs"/>
                <w:sz w:val="20"/>
                <w:szCs w:val="20"/>
                <w:rtl/>
              </w:rPr>
              <w:t>במהלך השנה</w:t>
            </w:r>
          </w:p>
        </w:tc>
        <w:tc>
          <w:tcPr>
            <w:tcW w:w="849" w:type="dxa"/>
          </w:tcPr>
          <w:p w:rsidR="00BE2977" w:rsidRPr="0058185A" w:rsidRDefault="00BE2977" w:rsidP="00BE2977">
            <w:pPr>
              <w:spacing w:line="240" w:lineRule="auto"/>
              <w:rPr>
                <w:sz w:val="20"/>
                <w:szCs w:val="20"/>
                <w:rtl/>
              </w:rPr>
            </w:pPr>
            <w:r w:rsidRPr="0058185A">
              <w:rPr>
                <w:rFonts w:hint="cs"/>
                <w:sz w:val="20"/>
                <w:szCs w:val="20"/>
                <w:rtl/>
              </w:rPr>
              <w:t>בהתאם לצורך</w:t>
            </w:r>
          </w:p>
        </w:tc>
        <w:tc>
          <w:tcPr>
            <w:tcW w:w="1059" w:type="dxa"/>
          </w:tcPr>
          <w:p w:rsidR="00BE2977" w:rsidRPr="0058185A" w:rsidRDefault="00BE2977" w:rsidP="00BE2977">
            <w:pPr>
              <w:spacing w:line="240" w:lineRule="auto"/>
              <w:rPr>
                <w:sz w:val="20"/>
                <w:szCs w:val="20"/>
                <w:rtl/>
              </w:rPr>
            </w:pPr>
            <w:r>
              <w:rPr>
                <w:rFonts w:hint="cs"/>
                <w:sz w:val="20"/>
                <w:szCs w:val="20"/>
                <w:rtl/>
              </w:rPr>
              <w:t>ליווי מדריך המשרד</w:t>
            </w:r>
          </w:p>
        </w:tc>
        <w:tc>
          <w:tcPr>
            <w:tcW w:w="2497" w:type="dxa"/>
          </w:tcPr>
          <w:p w:rsidR="00BE2977" w:rsidRPr="0058185A" w:rsidRDefault="00BE2977" w:rsidP="00BE2977">
            <w:pPr>
              <w:spacing w:line="240" w:lineRule="auto"/>
              <w:jc w:val="left"/>
              <w:rPr>
                <w:sz w:val="20"/>
                <w:szCs w:val="20"/>
                <w:rtl/>
              </w:rPr>
            </w:pPr>
            <w:r w:rsidRPr="0058185A">
              <w:rPr>
                <w:rFonts w:hint="cs"/>
                <w:sz w:val="20"/>
                <w:szCs w:val="20"/>
                <w:rtl/>
              </w:rPr>
              <w:t xml:space="preserve">ההדרכה תתבצע ע"י עובד משרד </w:t>
            </w:r>
            <w:r>
              <w:rPr>
                <w:rFonts w:hint="cs"/>
                <w:sz w:val="20"/>
                <w:szCs w:val="20"/>
                <w:rtl/>
              </w:rPr>
              <w:t>החקלאות .</w:t>
            </w:r>
            <w:r w:rsidR="001C56B4">
              <w:rPr>
                <w:rFonts w:hint="cs"/>
                <w:sz w:val="20"/>
                <w:szCs w:val="20"/>
                <w:rtl/>
              </w:rPr>
              <w:t xml:space="preserve"> </w:t>
            </w:r>
            <w:r w:rsidRPr="0058185A">
              <w:rPr>
                <w:rFonts w:hint="cs"/>
                <w:sz w:val="20"/>
                <w:szCs w:val="20"/>
                <w:rtl/>
              </w:rPr>
              <w:t xml:space="preserve">במקרים מסוימים </w:t>
            </w:r>
            <w:r w:rsidR="003E0CDA" w:rsidRPr="0058185A">
              <w:rPr>
                <w:rFonts w:hint="cs"/>
                <w:sz w:val="20"/>
                <w:szCs w:val="20"/>
                <w:rtl/>
              </w:rPr>
              <w:t>יידר</w:t>
            </w:r>
            <w:r w:rsidR="003E0CDA" w:rsidRPr="0058185A">
              <w:rPr>
                <w:rFonts w:hint="eastAsia"/>
                <w:sz w:val="20"/>
                <w:szCs w:val="20"/>
                <w:rtl/>
              </w:rPr>
              <w:t>ש</w:t>
            </w:r>
            <w:r w:rsidRPr="0058185A">
              <w:rPr>
                <w:rFonts w:hint="cs"/>
                <w:sz w:val="20"/>
                <w:szCs w:val="20"/>
                <w:rtl/>
              </w:rPr>
              <w:t xml:space="preserve"> </w:t>
            </w:r>
            <w:r>
              <w:rPr>
                <w:rFonts w:hint="cs"/>
                <w:sz w:val="20"/>
                <w:szCs w:val="20"/>
                <w:rtl/>
              </w:rPr>
              <w:t>הזוכה</w:t>
            </w:r>
            <w:r w:rsidRPr="0058185A">
              <w:rPr>
                <w:rFonts w:hint="cs"/>
                <w:sz w:val="20"/>
                <w:szCs w:val="20"/>
                <w:rtl/>
              </w:rPr>
              <w:t xml:space="preserve"> להתלוות להדרכה</w:t>
            </w:r>
          </w:p>
        </w:tc>
      </w:tr>
      <w:tr w:rsidR="006A13F1" w:rsidRPr="0058185A" w:rsidTr="003E0CDA">
        <w:tc>
          <w:tcPr>
            <w:tcW w:w="406" w:type="dxa"/>
          </w:tcPr>
          <w:p w:rsidR="006A13F1" w:rsidRPr="0058185A" w:rsidRDefault="006A13F1" w:rsidP="00525BD9">
            <w:pPr>
              <w:pStyle w:val="a9"/>
              <w:numPr>
                <w:ilvl w:val="0"/>
                <w:numId w:val="89"/>
              </w:numPr>
              <w:spacing w:line="240" w:lineRule="auto"/>
              <w:rPr>
                <w:sz w:val="20"/>
                <w:szCs w:val="20"/>
                <w:rtl/>
              </w:rPr>
            </w:pPr>
          </w:p>
        </w:tc>
        <w:tc>
          <w:tcPr>
            <w:tcW w:w="1064" w:type="dxa"/>
            <w:vMerge w:val="restart"/>
          </w:tcPr>
          <w:p w:rsidR="006A13F1" w:rsidRPr="0058185A" w:rsidRDefault="00A31DC3" w:rsidP="00BE2977">
            <w:pPr>
              <w:spacing w:line="240" w:lineRule="auto"/>
              <w:rPr>
                <w:sz w:val="20"/>
                <w:szCs w:val="20"/>
                <w:rtl/>
              </w:rPr>
            </w:pPr>
            <w:r>
              <w:rPr>
                <w:rFonts w:hint="cs"/>
                <w:sz w:val="20"/>
                <w:szCs w:val="20"/>
                <w:rtl/>
              </w:rPr>
              <w:t>כללי</w:t>
            </w:r>
          </w:p>
        </w:tc>
        <w:tc>
          <w:tcPr>
            <w:tcW w:w="1084" w:type="dxa"/>
          </w:tcPr>
          <w:p w:rsidR="006A13F1" w:rsidRPr="0058185A" w:rsidRDefault="006A13F1" w:rsidP="00BE2977">
            <w:pPr>
              <w:spacing w:line="240" w:lineRule="auto"/>
              <w:rPr>
                <w:sz w:val="20"/>
                <w:szCs w:val="20"/>
                <w:rtl/>
              </w:rPr>
            </w:pPr>
            <w:r w:rsidRPr="0058185A">
              <w:rPr>
                <w:rFonts w:hint="cs"/>
                <w:sz w:val="20"/>
                <w:szCs w:val="20"/>
                <w:rtl/>
              </w:rPr>
              <w:t>תחזוקת דרכי גישה</w:t>
            </w:r>
          </w:p>
        </w:tc>
        <w:tc>
          <w:tcPr>
            <w:tcW w:w="1127" w:type="dxa"/>
          </w:tcPr>
          <w:p w:rsidR="006A13F1" w:rsidRPr="0058185A" w:rsidRDefault="006A13F1" w:rsidP="00BE2977">
            <w:pPr>
              <w:spacing w:line="240" w:lineRule="auto"/>
              <w:rPr>
                <w:sz w:val="20"/>
                <w:szCs w:val="20"/>
                <w:rtl/>
              </w:rPr>
            </w:pPr>
          </w:p>
        </w:tc>
        <w:tc>
          <w:tcPr>
            <w:tcW w:w="850" w:type="dxa"/>
          </w:tcPr>
          <w:p w:rsidR="006A13F1" w:rsidRPr="0058185A" w:rsidRDefault="006A13F1" w:rsidP="00BE2977">
            <w:pPr>
              <w:spacing w:line="240" w:lineRule="auto"/>
              <w:rPr>
                <w:sz w:val="20"/>
                <w:szCs w:val="20"/>
                <w:rtl/>
              </w:rPr>
            </w:pPr>
            <w:r w:rsidRPr="0058185A">
              <w:rPr>
                <w:rFonts w:hint="cs"/>
                <w:sz w:val="20"/>
                <w:szCs w:val="20"/>
                <w:rtl/>
              </w:rPr>
              <w:t>במהלך השנה</w:t>
            </w:r>
          </w:p>
        </w:tc>
        <w:tc>
          <w:tcPr>
            <w:tcW w:w="849" w:type="dxa"/>
          </w:tcPr>
          <w:p w:rsidR="006A13F1" w:rsidRPr="0058185A" w:rsidRDefault="006A13F1" w:rsidP="00BE2977">
            <w:pPr>
              <w:spacing w:line="240" w:lineRule="auto"/>
              <w:rPr>
                <w:sz w:val="20"/>
                <w:szCs w:val="20"/>
                <w:rtl/>
              </w:rPr>
            </w:pPr>
            <w:r w:rsidRPr="0058185A">
              <w:rPr>
                <w:rFonts w:hint="cs"/>
                <w:sz w:val="20"/>
                <w:szCs w:val="20"/>
                <w:rtl/>
              </w:rPr>
              <w:t>בהתאם לצורך</w:t>
            </w:r>
          </w:p>
        </w:tc>
        <w:tc>
          <w:tcPr>
            <w:tcW w:w="1059" w:type="dxa"/>
          </w:tcPr>
          <w:p w:rsidR="006A13F1" w:rsidRPr="0058185A" w:rsidRDefault="006A13F1" w:rsidP="00BE2977">
            <w:pPr>
              <w:spacing w:line="240" w:lineRule="auto"/>
              <w:rPr>
                <w:sz w:val="20"/>
                <w:szCs w:val="20"/>
                <w:rtl/>
              </w:rPr>
            </w:pPr>
          </w:p>
        </w:tc>
        <w:tc>
          <w:tcPr>
            <w:tcW w:w="2497" w:type="dxa"/>
          </w:tcPr>
          <w:p w:rsidR="006A13F1" w:rsidRPr="0058185A" w:rsidRDefault="006A13F1" w:rsidP="00BE2977">
            <w:pPr>
              <w:spacing w:line="240" w:lineRule="auto"/>
              <w:jc w:val="left"/>
              <w:rPr>
                <w:sz w:val="20"/>
                <w:szCs w:val="20"/>
                <w:rtl/>
              </w:rPr>
            </w:pPr>
            <w:r w:rsidRPr="0058185A">
              <w:rPr>
                <w:rFonts w:hint="cs"/>
                <w:sz w:val="20"/>
                <w:szCs w:val="20"/>
                <w:rtl/>
              </w:rPr>
              <w:t>באחריות הזוכה בתיאום עם מנהל החווה</w:t>
            </w:r>
          </w:p>
        </w:tc>
      </w:tr>
      <w:tr w:rsidR="006A13F1" w:rsidRPr="0058185A" w:rsidTr="003E0CDA">
        <w:tc>
          <w:tcPr>
            <w:tcW w:w="406" w:type="dxa"/>
          </w:tcPr>
          <w:p w:rsidR="006A13F1" w:rsidRPr="0058185A" w:rsidRDefault="006A13F1" w:rsidP="00525BD9">
            <w:pPr>
              <w:pStyle w:val="a9"/>
              <w:numPr>
                <w:ilvl w:val="0"/>
                <w:numId w:val="89"/>
              </w:numPr>
              <w:spacing w:line="240" w:lineRule="auto"/>
              <w:rPr>
                <w:sz w:val="20"/>
                <w:szCs w:val="20"/>
                <w:rtl/>
              </w:rPr>
            </w:pPr>
          </w:p>
        </w:tc>
        <w:tc>
          <w:tcPr>
            <w:tcW w:w="1064" w:type="dxa"/>
            <w:vMerge/>
          </w:tcPr>
          <w:p w:rsidR="006A13F1" w:rsidRPr="0058185A" w:rsidRDefault="006A13F1" w:rsidP="00BE2977">
            <w:pPr>
              <w:spacing w:line="240" w:lineRule="auto"/>
              <w:rPr>
                <w:sz w:val="20"/>
                <w:szCs w:val="20"/>
                <w:rtl/>
              </w:rPr>
            </w:pPr>
          </w:p>
        </w:tc>
        <w:tc>
          <w:tcPr>
            <w:tcW w:w="1084" w:type="dxa"/>
          </w:tcPr>
          <w:p w:rsidR="006A13F1" w:rsidRPr="0058185A" w:rsidRDefault="006A13F1" w:rsidP="00BE2977">
            <w:pPr>
              <w:spacing w:line="240" w:lineRule="auto"/>
              <w:rPr>
                <w:sz w:val="20"/>
                <w:szCs w:val="20"/>
                <w:rtl/>
              </w:rPr>
            </w:pPr>
            <w:r w:rsidRPr="0058185A">
              <w:rPr>
                <w:rFonts w:hint="cs"/>
                <w:sz w:val="20"/>
                <w:szCs w:val="20"/>
                <w:rtl/>
              </w:rPr>
              <w:t>עקירת עצים, פינוי גזם והכנה לשתילה חדשה</w:t>
            </w:r>
          </w:p>
        </w:tc>
        <w:tc>
          <w:tcPr>
            <w:tcW w:w="1127" w:type="dxa"/>
          </w:tcPr>
          <w:p w:rsidR="006A13F1" w:rsidRPr="0058185A" w:rsidRDefault="006A13F1" w:rsidP="00BE2977">
            <w:pPr>
              <w:spacing w:line="240" w:lineRule="auto"/>
              <w:rPr>
                <w:sz w:val="20"/>
                <w:szCs w:val="20"/>
                <w:rtl/>
              </w:rPr>
            </w:pPr>
          </w:p>
        </w:tc>
        <w:tc>
          <w:tcPr>
            <w:tcW w:w="850" w:type="dxa"/>
          </w:tcPr>
          <w:p w:rsidR="006A13F1" w:rsidRPr="0058185A" w:rsidRDefault="006A13F1" w:rsidP="00BE2977">
            <w:pPr>
              <w:spacing w:line="240" w:lineRule="auto"/>
              <w:rPr>
                <w:sz w:val="20"/>
                <w:szCs w:val="20"/>
                <w:rtl/>
              </w:rPr>
            </w:pPr>
            <w:r w:rsidRPr="0058185A">
              <w:rPr>
                <w:rFonts w:hint="cs"/>
                <w:sz w:val="20"/>
                <w:szCs w:val="20"/>
                <w:rtl/>
              </w:rPr>
              <w:t>אוקטובר - אפריל</w:t>
            </w:r>
          </w:p>
        </w:tc>
        <w:tc>
          <w:tcPr>
            <w:tcW w:w="849" w:type="dxa"/>
          </w:tcPr>
          <w:p w:rsidR="006A13F1" w:rsidRPr="0058185A" w:rsidRDefault="006A13F1" w:rsidP="00BE2977">
            <w:pPr>
              <w:spacing w:line="240" w:lineRule="auto"/>
              <w:rPr>
                <w:sz w:val="20"/>
                <w:szCs w:val="20"/>
                <w:rtl/>
              </w:rPr>
            </w:pPr>
            <w:r w:rsidRPr="0058185A">
              <w:rPr>
                <w:rFonts w:hint="cs"/>
                <w:sz w:val="20"/>
                <w:szCs w:val="20"/>
                <w:rtl/>
              </w:rPr>
              <w:t>בהתאם לצורך</w:t>
            </w:r>
          </w:p>
        </w:tc>
        <w:tc>
          <w:tcPr>
            <w:tcW w:w="1059" w:type="dxa"/>
          </w:tcPr>
          <w:p w:rsidR="006A13F1" w:rsidRPr="0058185A" w:rsidRDefault="006A13F1" w:rsidP="00BE2977">
            <w:pPr>
              <w:spacing w:line="240" w:lineRule="auto"/>
              <w:rPr>
                <w:sz w:val="20"/>
                <w:szCs w:val="20"/>
                <w:rtl/>
              </w:rPr>
            </w:pPr>
            <w:r w:rsidRPr="0058185A">
              <w:rPr>
                <w:rFonts w:hint="cs"/>
                <w:sz w:val="20"/>
                <w:szCs w:val="20"/>
                <w:rtl/>
              </w:rPr>
              <w:t>לפי דרישה</w:t>
            </w:r>
          </w:p>
        </w:tc>
        <w:tc>
          <w:tcPr>
            <w:tcW w:w="2497" w:type="dxa"/>
          </w:tcPr>
          <w:p w:rsidR="006A13F1" w:rsidRPr="0058185A" w:rsidRDefault="006A13F1" w:rsidP="00BE2977">
            <w:pPr>
              <w:spacing w:line="240" w:lineRule="auto"/>
              <w:jc w:val="left"/>
              <w:rPr>
                <w:sz w:val="20"/>
                <w:szCs w:val="20"/>
                <w:rtl/>
              </w:rPr>
            </w:pPr>
            <w:r w:rsidRPr="0058185A">
              <w:rPr>
                <w:rFonts w:hint="cs"/>
                <w:sz w:val="20"/>
                <w:szCs w:val="20"/>
                <w:rtl/>
              </w:rPr>
              <w:t>באחריות הזוכה בתיאום עם מנהל החווה</w:t>
            </w:r>
          </w:p>
        </w:tc>
      </w:tr>
      <w:tr w:rsidR="006A13F1" w:rsidRPr="0058185A" w:rsidTr="003E0CDA">
        <w:tc>
          <w:tcPr>
            <w:tcW w:w="406" w:type="dxa"/>
          </w:tcPr>
          <w:p w:rsidR="006A13F1" w:rsidRPr="0058185A" w:rsidRDefault="006A13F1" w:rsidP="00525BD9">
            <w:pPr>
              <w:pStyle w:val="a9"/>
              <w:numPr>
                <w:ilvl w:val="0"/>
                <w:numId w:val="89"/>
              </w:numPr>
              <w:spacing w:line="240" w:lineRule="auto"/>
              <w:rPr>
                <w:sz w:val="20"/>
                <w:szCs w:val="20"/>
                <w:rtl/>
              </w:rPr>
            </w:pPr>
          </w:p>
        </w:tc>
        <w:tc>
          <w:tcPr>
            <w:tcW w:w="1064" w:type="dxa"/>
            <w:vMerge/>
          </w:tcPr>
          <w:p w:rsidR="006A13F1" w:rsidRPr="0058185A" w:rsidRDefault="006A13F1" w:rsidP="00BE2977">
            <w:pPr>
              <w:spacing w:line="240" w:lineRule="auto"/>
              <w:rPr>
                <w:sz w:val="20"/>
                <w:szCs w:val="20"/>
                <w:rtl/>
              </w:rPr>
            </w:pPr>
          </w:p>
        </w:tc>
        <w:tc>
          <w:tcPr>
            <w:tcW w:w="1084" w:type="dxa"/>
          </w:tcPr>
          <w:p w:rsidR="006A13F1" w:rsidRPr="0058185A" w:rsidRDefault="006A13F1" w:rsidP="00BE2977">
            <w:pPr>
              <w:spacing w:line="240" w:lineRule="auto"/>
              <w:rPr>
                <w:sz w:val="20"/>
                <w:szCs w:val="20"/>
                <w:rtl/>
              </w:rPr>
            </w:pPr>
            <w:r w:rsidRPr="0058185A">
              <w:rPr>
                <w:rFonts w:hint="cs"/>
                <w:sz w:val="20"/>
                <w:szCs w:val="20"/>
                <w:rtl/>
              </w:rPr>
              <w:t>נטיעת חלקות חדשות</w:t>
            </w:r>
          </w:p>
        </w:tc>
        <w:tc>
          <w:tcPr>
            <w:tcW w:w="1127" w:type="dxa"/>
          </w:tcPr>
          <w:p w:rsidR="006A13F1" w:rsidRPr="0058185A" w:rsidRDefault="006A13F1" w:rsidP="00BE2977">
            <w:pPr>
              <w:spacing w:line="240" w:lineRule="auto"/>
              <w:rPr>
                <w:sz w:val="20"/>
                <w:szCs w:val="20"/>
                <w:rtl/>
              </w:rPr>
            </w:pPr>
          </w:p>
        </w:tc>
        <w:tc>
          <w:tcPr>
            <w:tcW w:w="850" w:type="dxa"/>
          </w:tcPr>
          <w:p w:rsidR="006A13F1" w:rsidRPr="0058185A" w:rsidRDefault="006A13F1" w:rsidP="00BE2977">
            <w:pPr>
              <w:spacing w:line="240" w:lineRule="auto"/>
              <w:rPr>
                <w:sz w:val="20"/>
                <w:szCs w:val="20"/>
                <w:rtl/>
              </w:rPr>
            </w:pPr>
            <w:r w:rsidRPr="0058185A">
              <w:rPr>
                <w:rFonts w:hint="cs"/>
                <w:sz w:val="20"/>
                <w:szCs w:val="20"/>
                <w:rtl/>
              </w:rPr>
              <w:t>אוקטובר - אפריל</w:t>
            </w:r>
          </w:p>
        </w:tc>
        <w:tc>
          <w:tcPr>
            <w:tcW w:w="849" w:type="dxa"/>
          </w:tcPr>
          <w:p w:rsidR="006A13F1" w:rsidRPr="0058185A" w:rsidRDefault="006A13F1" w:rsidP="00BE2977">
            <w:pPr>
              <w:spacing w:line="240" w:lineRule="auto"/>
              <w:rPr>
                <w:sz w:val="20"/>
                <w:szCs w:val="20"/>
                <w:rtl/>
              </w:rPr>
            </w:pPr>
            <w:r w:rsidRPr="0058185A">
              <w:rPr>
                <w:rFonts w:hint="cs"/>
                <w:sz w:val="20"/>
                <w:szCs w:val="20"/>
                <w:rtl/>
              </w:rPr>
              <w:t>בהתאם לצורך</w:t>
            </w:r>
          </w:p>
        </w:tc>
        <w:tc>
          <w:tcPr>
            <w:tcW w:w="1059" w:type="dxa"/>
          </w:tcPr>
          <w:p w:rsidR="006A13F1" w:rsidRPr="0058185A" w:rsidRDefault="006A13F1" w:rsidP="00BE2977">
            <w:pPr>
              <w:spacing w:line="240" w:lineRule="auto"/>
              <w:rPr>
                <w:sz w:val="20"/>
                <w:szCs w:val="20"/>
                <w:rtl/>
              </w:rPr>
            </w:pPr>
            <w:r w:rsidRPr="0058185A">
              <w:rPr>
                <w:rFonts w:hint="cs"/>
                <w:sz w:val="20"/>
                <w:szCs w:val="20"/>
                <w:rtl/>
              </w:rPr>
              <w:t>לפי דרישה</w:t>
            </w:r>
          </w:p>
        </w:tc>
        <w:tc>
          <w:tcPr>
            <w:tcW w:w="2497" w:type="dxa"/>
          </w:tcPr>
          <w:p w:rsidR="006A13F1" w:rsidRPr="0058185A" w:rsidRDefault="006A13F1" w:rsidP="00BE2977">
            <w:pPr>
              <w:spacing w:line="240" w:lineRule="auto"/>
              <w:jc w:val="left"/>
              <w:rPr>
                <w:sz w:val="20"/>
                <w:szCs w:val="20"/>
                <w:rtl/>
              </w:rPr>
            </w:pPr>
            <w:r w:rsidRPr="0058185A">
              <w:rPr>
                <w:rFonts w:hint="cs"/>
                <w:sz w:val="20"/>
                <w:szCs w:val="20"/>
                <w:rtl/>
              </w:rPr>
              <w:t>באחריות הזוכה בתיאום עם מנהל החווה</w:t>
            </w:r>
          </w:p>
        </w:tc>
      </w:tr>
      <w:tr w:rsidR="006A13F1" w:rsidRPr="0058185A" w:rsidTr="003E0CDA">
        <w:tc>
          <w:tcPr>
            <w:tcW w:w="406" w:type="dxa"/>
          </w:tcPr>
          <w:p w:rsidR="006A13F1" w:rsidRPr="0058185A" w:rsidRDefault="006A13F1" w:rsidP="00525BD9">
            <w:pPr>
              <w:pStyle w:val="a9"/>
              <w:numPr>
                <w:ilvl w:val="0"/>
                <w:numId w:val="89"/>
              </w:numPr>
              <w:spacing w:line="240" w:lineRule="auto"/>
              <w:rPr>
                <w:sz w:val="20"/>
                <w:szCs w:val="20"/>
                <w:rtl/>
              </w:rPr>
            </w:pPr>
          </w:p>
        </w:tc>
        <w:tc>
          <w:tcPr>
            <w:tcW w:w="1064" w:type="dxa"/>
            <w:vMerge/>
          </w:tcPr>
          <w:p w:rsidR="006A13F1" w:rsidRPr="0058185A" w:rsidRDefault="006A13F1" w:rsidP="006A13F1">
            <w:pPr>
              <w:spacing w:line="240" w:lineRule="auto"/>
              <w:rPr>
                <w:sz w:val="20"/>
                <w:szCs w:val="20"/>
                <w:rtl/>
              </w:rPr>
            </w:pPr>
          </w:p>
        </w:tc>
        <w:tc>
          <w:tcPr>
            <w:tcW w:w="1084" w:type="dxa"/>
          </w:tcPr>
          <w:p w:rsidR="006A13F1" w:rsidRPr="0058185A" w:rsidRDefault="006A13F1" w:rsidP="006A13F1">
            <w:pPr>
              <w:spacing w:line="240" w:lineRule="auto"/>
              <w:rPr>
                <w:sz w:val="20"/>
                <w:szCs w:val="20"/>
                <w:rtl/>
              </w:rPr>
            </w:pPr>
            <w:r>
              <w:rPr>
                <w:rFonts w:hint="cs"/>
                <w:sz w:val="20"/>
                <w:szCs w:val="20"/>
                <w:rtl/>
              </w:rPr>
              <w:t>עבודות כלליות</w:t>
            </w:r>
          </w:p>
        </w:tc>
        <w:tc>
          <w:tcPr>
            <w:tcW w:w="1127" w:type="dxa"/>
          </w:tcPr>
          <w:p w:rsidR="006A13F1" w:rsidRPr="0058185A" w:rsidRDefault="006A13F1" w:rsidP="006A13F1">
            <w:pPr>
              <w:spacing w:line="240" w:lineRule="auto"/>
              <w:rPr>
                <w:sz w:val="20"/>
                <w:szCs w:val="20"/>
                <w:rtl/>
              </w:rPr>
            </w:pPr>
          </w:p>
        </w:tc>
        <w:tc>
          <w:tcPr>
            <w:tcW w:w="850" w:type="dxa"/>
          </w:tcPr>
          <w:p w:rsidR="006A13F1" w:rsidRPr="0058185A" w:rsidRDefault="006A13F1" w:rsidP="006A13F1">
            <w:pPr>
              <w:spacing w:line="240" w:lineRule="auto"/>
              <w:rPr>
                <w:sz w:val="20"/>
                <w:szCs w:val="20"/>
                <w:rtl/>
              </w:rPr>
            </w:pPr>
            <w:r>
              <w:rPr>
                <w:rFonts w:hint="cs"/>
                <w:sz w:val="20"/>
                <w:szCs w:val="20"/>
                <w:rtl/>
              </w:rPr>
              <w:t>במהלך השנה</w:t>
            </w:r>
          </w:p>
        </w:tc>
        <w:tc>
          <w:tcPr>
            <w:tcW w:w="849" w:type="dxa"/>
          </w:tcPr>
          <w:p w:rsidR="006A13F1" w:rsidRPr="0058185A" w:rsidRDefault="006A13F1" w:rsidP="006A13F1">
            <w:pPr>
              <w:spacing w:line="240" w:lineRule="auto"/>
              <w:rPr>
                <w:sz w:val="20"/>
                <w:szCs w:val="20"/>
                <w:rtl/>
              </w:rPr>
            </w:pPr>
            <w:r w:rsidRPr="0058185A">
              <w:rPr>
                <w:rFonts w:hint="cs"/>
                <w:sz w:val="20"/>
                <w:szCs w:val="20"/>
                <w:rtl/>
              </w:rPr>
              <w:t>בהתאם לצורך</w:t>
            </w:r>
          </w:p>
        </w:tc>
        <w:tc>
          <w:tcPr>
            <w:tcW w:w="1059" w:type="dxa"/>
          </w:tcPr>
          <w:p w:rsidR="006A13F1" w:rsidRPr="0058185A" w:rsidRDefault="006A13F1" w:rsidP="006A13F1">
            <w:pPr>
              <w:spacing w:line="240" w:lineRule="auto"/>
              <w:rPr>
                <w:sz w:val="20"/>
                <w:szCs w:val="20"/>
                <w:rtl/>
              </w:rPr>
            </w:pPr>
            <w:r>
              <w:rPr>
                <w:rFonts w:hint="cs"/>
                <w:sz w:val="20"/>
                <w:szCs w:val="20"/>
                <w:rtl/>
              </w:rPr>
              <w:t xml:space="preserve">עובדים בלתי מקצועיים </w:t>
            </w:r>
            <w:r w:rsidRPr="0058185A">
              <w:rPr>
                <w:rFonts w:hint="cs"/>
                <w:sz w:val="20"/>
                <w:szCs w:val="20"/>
                <w:rtl/>
              </w:rPr>
              <w:t>לפי דרישה</w:t>
            </w:r>
          </w:p>
        </w:tc>
        <w:tc>
          <w:tcPr>
            <w:tcW w:w="2497" w:type="dxa"/>
          </w:tcPr>
          <w:p w:rsidR="006A13F1" w:rsidRPr="0058185A" w:rsidRDefault="006A13F1" w:rsidP="006A13F1">
            <w:pPr>
              <w:spacing w:line="240" w:lineRule="auto"/>
              <w:jc w:val="left"/>
              <w:rPr>
                <w:sz w:val="20"/>
                <w:szCs w:val="20"/>
                <w:rtl/>
              </w:rPr>
            </w:pPr>
            <w:r w:rsidRPr="0058185A">
              <w:rPr>
                <w:rFonts w:hint="cs"/>
                <w:sz w:val="20"/>
                <w:szCs w:val="20"/>
                <w:rtl/>
              </w:rPr>
              <w:t>באחריות הזוכה בתיאום עם מנהל החווה</w:t>
            </w:r>
          </w:p>
        </w:tc>
      </w:tr>
      <w:tr w:rsidR="00BE2977" w:rsidRPr="0058185A" w:rsidTr="003E0CDA">
        <w:tc>
          <w:tcPr>
            <w:tcW w:w="406" w:type="dxa"/>
          </w:tcPr>
          <w:p w:rsidR="00BE2977" w:rsidRPr="0058185A" w:rsidRDefault="00BE2977" w:rsidP="00525BD9">
            <w:pPr>
              <w:pStyle w:val="a9"/>
              <w:numPr>
                <w:ilvl w:val="0"/>
                <w:numId w:val="89"/>
              </w:numPr>
              <w:spacing w:line="240" w:lineRule="auto"/>
              <w:rPr>
                <w:sz w:val="20"/>
                <w:szCs w:val="20"/>
                <w:rtl/>
              </w:rPr>
            </w:pPr>
          </w:p>
        </w:tc>
        <w:tc>
          <w:tcPr>
            <w:tcW w:w="1064" w:type="dxa"/>
          </w:tcPr>
          <w:p w:rsidR="00BE2977" w:rsidRPr="0058185A" w:rsidRDefault="00BE2977" w:rsidP="00BE2977">
            <w:pPr>
              <w:spacing w:line="240" w:lineRule="auto"/>
              <w:rPr>
                <w:sz w:val="20"/>
                <w:szCs w:val="20"/>
                <w:rtl/>
              </w:rPr>
            </w:pPr>
            <w:r w:rsidRPr="0058185A">
              <w:rPr>
                <w:rFonts w:hint="cs"/>
                <w:sz w:val="20"/>
                <w:szCs w:val="20"/>
                <w:rtl/>
              </w:rPr>
              <w:t>השתלמויות</w:t>
            </w:r>
          </w:p>
        </w:tc>
        <w:tc>
          <w:tcPr>
            <w:tcW w:w="1084" w:type="dxa"/>
          </w:tcPr>
          <w:p w:rsidR="00BE2977" w:rsidRPr="0058185A" w:rsidRDefault="00BE2977" w:rsidP="00BE2977">
            <w:pPr>
              <w:spacing w:line="240" w:lineRule="auto"/>
              <w:rPr>
                <w:sz w:val="20"/>
                <w:szCs w:val="20"/>
                <w:rtl/>
              </w:rPr>
            </w:pPr>
            <w:r w:rsidRPr="0058185A">
              <w:rPr>
                <w:rFonts w:hint="cs"/>
                <w:sz w:val="20"/>
                <w:szCs w:val="20"/>
                <w:rtl/>
              </w:rPr>
              <w:t>השתלמויות לחקלאים</w:t>
            </w:r>
          </w:p>
        </w:tc>
        <w:tc>
          <w:tcPr>
            <w:tcW w:w="1127" w:type="dxa"/>
          </w:tcPr>
          <w:p w:rsidR="00BE2977" w:rsidRPr="0058185A" w:rsidRDefault="00BE2977" w:rsidP="00BE2977">
            <w:pPr>
              <w:spacing w:line="240" w:lineRule="auto"/>
              <w:rPr>
                <w:sz w:val="20"/>
                <w:szCs w:val="20"/>
                <w:rtl/>
              </w:rPr>
            </w:pPr>
            <w:r w:rsidRPr="0058185A">
              <w:rPr>
                <w:rFonts w:hint="cs"/>
                <w:sz w:val="20"/>
                <w:szCs w:val="20"/>
                <w:rtl/>
              </w:rPr>
              <w:t>העסקת אנשי מקצוע</w:t>
            </w:r>
          </w:p>
        </w:tc>
        <w:tc>
          <w:tcPr>
            <w:tcW w:w="850" w:type="dxa"/>
          </w:tcPr>
          <w:p w:rsidR="00BE2977" w:rsidRPr="0058185A" w:rsidRDefault="00BE2977" w:rsidP="00BE2977">
            <w:pPr>
              <w:spacing w:line="240" w:lineRule="auto"/>
              <w:rPr>
                <w:sz w:val="20"/>
                <w:szCs w:val="20"/>
                <w:rtl/>
              </w:rPr>
            </w:pPr>
            <w:r w:rsidRPr="0058185A">
              <w:rPr>
                <w:rFonts w:hint="cs"/>
                <w:sz w:val="20"/>
                <w:szCs w:val="20"/>
                <w:rtl/>
              </w:rPr>
              <w:t>אוקטובר - אפריל</w:t>
            </w:r>
          </w:p>
        </w:tc>
        <w:tc>
          <w:tcPr>
            <w:tcW w:w="849" w:type="dxa"/>
          </w:tcPr>
          <w:p w:rsidR="00BE2977" w:rsidRPr="0058185A" w:rsidRDefault="00BE2977" w:rsidP="00BE2977">
            <w:pPr>
              <w:spacing w:line="240" w:lineRule="auto"/>
              <w:rPr>
                <w:sz w:val="20"/>
                <w:szCs w:val="20"/>
                <w:rtl/>
              </w:rPr>
            </w:pPr>
            <w:r w:rsidRPr="0058185A">
              <w:rPr>
                <w:rFonts w:hint="cs"/>
                <w:sz w:val="20"/>
                <w:szCs w:val="20"/>
                <w:rtl/>
              </w:rPr>
              <w:t>4- מפגשים</w:t>
            </w:r>
          </w:p>
        </w:tc>
        <w:tc>
          <w:tcPr>
            <w:tcW w:w="1059" w:type="dxa"/>
          </w:tcPr>
          <w:p w:rsidR="00BE2977" w:rsidRPr="0058185A" w:rsidDel="00FD3BD5" w:rsidRDefault="00BE2977" w:rsidP="00BE2977">
            <w:pPr>
              <w:spacing w:line="240" w:lineRule="auto"/>
              <w:rPr>
                <w:sz w:val="20"/>
                <w:szCs w:val="20"/>
                <w:rtl/>
              </w:rPr>
            </w:pPr>
            <w:r w:rsidRPr="0058185A">
              <w:rPr>
                <w:rFonts w:hint="cs"/>
                <w:sz w:val="20"/>
                <w:szCs w:val="20"/>
                <w:rtl/>
              </w:rPr>
              <w:t>מדריכים מוסמכים</w:t>
            </w:r>
          </w:p>
        </w:tc>
        <w:tc>
          <w:tcPr>
            <w:tcW w:w="2497" w:type="dxa"/>
          </w:tcPr>
          <w:p w:rsidR="00BE2977" w:rsidRPr="0058185A" w:rsidRDefault="003E0CDA" w:rsidP="00BE2977">
            <w:pPr>
              <w:spacing w:line="240" w:lineRule="auto"/>
              <w:jc w:val="left"/>
              <w:rPr>
                <w:sz w:val="20"/>
                <w:szCs w:val="20"/>
                <w:rtl/>
              </w:rPr>
            </w:pPr>
            <w:r>
              <w:rPr>
                <w:rFonts w:hint="cs"/>
                <w:sz w:val="20"/>
                <w:szCs w:val="20"/>
                <w:rtl/>
              </w:rPr>
              <w:t>מדריך מטעמו של הזוכה על פי הגדרות המזמין</w:t>
            </w:r>
          </w:p>
        </w:tc>
      </w:tr>
      <w:tr w:rsidR="003E0CDA" w:rsidRPr="0058185A" w:rsidTr="003E0CDA">
        <w:tc>
          <w:tcPr>
            <w:tcW w:w="406" w:type="dxa"/>
          </w:tcPr>
          <w:p w:rsidR="003E0CDA" w:rsidRPr="0058185A" w:rsidRDefault="003E0CDA" w:rsidP="003E0CDA">
            <w:pPr>
              <w:pStyle w:val="a9"/>
              <w:numPr>
                <w:ilvl w:val="0"/>
                <w:numId w:val="89"/>
              </w:numPr>
              <w:spacing w:line="240" w:lineRule="auto"/>
              <w:rPr>
                <w:sz w:val="20"/>
                <w:szCs w:val="20"/>
                <w:rtl/>
              </w:rPr>
            </w:pPr>
          </w:p>
        </w:tc>
        <w:tc>
          <w:tcPr>
            <w:tcW w:w="1064" w:type="dxa"/>
          </w:tcPr>
          <w:p w:rsidR="003E0CDA" w:rsidRPr="0058185A" w:rsidRDefault="003E0CDA" w:rsidP="003E0CDA">
            <w:pPr>
              <w:spacing w:line="240" w:lineRule="auto"/>
              <w:rPr>
                <w:sz w:val="20"/>
                <w:szCs w:val="20"/>
                <w:rtl/>
              </w:rPr>
            </w:pPr>
            <w:r w:rsidRPr="0058185A">
              <w:rPr>
                <w:rFonts w:hint="cs"/>
                <w:sz w:val="20"/>
                <w:szCs w:val="20"/>
                <w:rtl/>
              </w:rPr>
              <w:t>פעילות חינוכית</w:t>
            </w:r>
          </w:p>
        </w:tc>
        <w:tc>
          <w:tcPr>
            <w:tcW w:w="1084" w:type="dxa"/>
          </w:tcPr>
          <w:p w:rsidR="003E0CDA" w:rsidRPr="0058185A" w:rsidRDefault="003E0CDA" w:rsidP="003E0CDA">
            <w:pPr>
              <w:spacing w:line="240" w:lineRule="auto"/>
              <w:rPr>
                <w:sz w:val="20"/>
                <w:szCs w:val="20"/>
                <w:rtl/>
              </w:rPr>
            </w:pPr>
            <w:r w:rsidRPr="0058185A">
              <w:rPr>
                <w:rFonts w:hint="cs"/>
                <w:sz w:val="20"/>
                <w:szCs w:val="20"/>
                <w:rtl/>
              </w:rPr>
              <w:t>פעילות חינוכי</w:t>
            </w:r>
            <w:r>
              <w:rPr>
                <w:rFonts w:hint="cs"/>
                <w:sz w:val="20"/>
                <w:szCs w:val="20"/>
                <w:rtl/>
              </w:rPr>
              <w:t>ת</w:t>
            </w:r>
            <w:r w:rsidRPr="0058185A">
              <w:rPr>
                <w:rFonts w:hint="cs"/>
                <w:sz w:val="20"/>
                <w:szCs w:val="20"/>
                <w:rtl/>
              </w:rPr>
              <w:t xml:space="preserve"> עם בני נוער</w:t>
            </w:r>
          </w:p>
        </w:tc>
        <w:tc>
          <w:tcPr>
            <w:tcW w:w="1127" w:type="dxa"/>
          </w:tcPr>
          <w:p w:rsidR="003E0CDA" w:rsidRPr="0058185A" w:rsidRDefault="003E0CDA" w:rsidP="003E0CDA">
            <w:pPr>
              <w:spacing w:line="240" w:lineRule="auto"/>
              <w:rPr>
                <w:sz w:val="20"/>
                <w:szCs w:val="20"/>
                <w:rtl/>
              </w:rPr>
            </w:pPr>
            <w:r w:rsidRPr="0058185A">
              <w:rPr>
                <w:rFonts w:hint="cs"/>
                <w:sz w:val="20"/>
                <w:szCs w:val="20"/>
                <w:rtl/>
              </w:rPr>
              <w:t xml:space="preserve">העסקת אנשי מקצוע </w:t>
            </w:r>
          </w:p>
        </w:tc>
        <w:tc>
          <w:tcPr>
            <w:tcW w:w="850" w:type="dxa"/>
          </w:tcPr>
          <w:p w:rsidR="003E0CDA" w:rsidRPr="0058185A" w:rsidRDefault="003E0CDA" w:rsidP="003E0CDA">
            <w:pPr>
              <w:spacing w:line="240" w:lineRule="auto"/>
              <w:rPr>
                <w:sz w:val="20"/>
                <w:szCs w:val="20"/>
                <w:rtl/>
              </w:rPr>
            </w:pPr>
            <w:r w:rsidRPr="0058185A">
              <w:rPr>
                <w:rFonts w:hint="cs"/>
                <w:sz w:val="20"/>
                <w:szCs w:val="20"/>
                <w:rtl/>
              </w:rPr>
              <w:t>אוקטובר - אפריל</w:t>
            </w:r>
          </w:p>
        </w:tc>
        <w:tc>
          <w:tcPr>
            <w:tcW w:w="849" w:type="dxa"/>
          </w:tcPr>
          <w:p w:rsidR="003E0CDA" w:rsidRPr="0058185A" w:rsidRDefault="003E0CDA" w:rsidP="003E0CDA">
            <w:pPr>
              <w:spacing w:line="240" w:lineRule="auto"/>
              <w:rPr>
                <w:sz w:val="20"/>
                <w:szCs w:val="20"/>
                <w:rtl/>
              </w:rPr>
            </w:pPr>
            <w:r w:rsidRPr="0058185A">
              <w:rPr>
                <w:rFonts w:hint="cs"/>
                <w:sz w:val="20"/>
                <w:szCs w:val="20"/>
                <w:rtl/>
              </w:rPr>
              <w:t xml:space="preserve">12- מפגשים </w:t>
            </w:r>
          </w:p>
        </w:tc>
        <w:tc>
          <w:tcPr>
            <w:tcW w:w="1059" w:type="dxa"/>
          </w:tcPr>
          <w:p w:rsidR="003E0CDA" w:rsidRPr="0058185A" w:rsidDel="00FD3BD5" w:rsidRDefault="003E0CDA" w:rsidP="003E0CDA">
            <w:pPr>
              <w:spacing w:line="240" w:lineRule="auto"/>
              <w:rPr>
                <w:sz w:val="20"/>
                <w:szCs w:val="20"/>
                <w:rtl/>
              </w:rPr>
            </w:pPr>
            <w:r w:rsidRPr="0058185A">
              <w:rPr>
                <w:rFonts w:hint="cs"/>
                <w:sz w:val="20"/>
                <w:szCs w:val="20"/>
                <w:rtl/>
              </w:rPr>
              <w:t>מדריכים מוסמכים</w:t>
            </w:r>
          </w:p>
        </w:tc>
        <w:tc>
          <w:tcPr>
            <w:tcW w:w="2497" w:type="dxa"/>
          </w:tcPr>
          <w:p w:rsidR="003E0CDA" w:rsidRPr="0058185A" w:rsidRDefault="003E0CDA" w:rsidP="003E0CDA">
            <w:pPr>
              <w:spacing w:line="240" w:lineRule="auto"/>
              <w:jc w:val="left"/>
              <w:rPr>
                <w:sz w:val="20"/>
                <w:szCs w:val="20"/>
                <w:rtl/>
              </w:rPr>
            </w:pPr>
            <w:r>
              <w:rPr>
                <w:rFonts w:hint="cs"/>
                <w:sz w:val="20"/>
                <w:szCs w:val="20"/>
                <w:rtl/>
              </w:rPr>
              <w:t>מדריך מטעמו של הזוכה על פי הגדרות המזמין</w:t>
            </w:r>
          </w:p>
        </w:tc>
      </w:tr>
    </w:tbl>
    <w:p w:rsidR="00B178A1" w:rsidRDefault="00B178A1" w:rsidP="00B178A1">
      <w:pPr>
        <w:rPr>
          <w:sz w:val="22"/>
          <w:szCs w:val="22"/>
          <w:rtl/>
        </w:rPr>
      </w:pPr>
    </w:p>
    <w:p w:rsidR="00CD3167" w:rsidRPr="00581521" w:rsidRDefault="00CD3167" w:rsidP="00BE2977">
      <w:pPr>
        <w:pStyle w:val="3"/>
        <w:bidi/>
        <w:rPr>
          <w:rtl/>
        </w:rPr>
      </w:pPr>
      <w:r w:rsidRPr="00581521">
        <w:rPr>
          <w:rFonts w:hint="cs"/>
          <w:rtl/>
        </w:rPr>
        <w:t>אמצעים וכלים לביצוע השירותים</w:t>
      </w:r>
    </w:p>
    <w:p w:rsidR="00DC4FCD" w:rsidRPr="00DC4FCD" w:rsidRDefault="00CD3167" w:rsidP="00525BD9">
      <w:pPr>
        <w:numPr>
          <w:ilvl w:val="0"/>
          <w:numId w:val="78"/>
        </w:numPr>
      </w:pPr>
      <w:r w:rsidRPr="00581521">
        <w:rPr>
          <w:rFonts w:ascii="Arial" w:hAnsi="Arial" w:hint="cs"/>
          <w:rtl/>
        </w:rPr>
        <w:t>כלל האמצעים והכלים (כלי העבודה), הנדרשים לביצוע השירותים יסופקו על ידי הזוכה</w:t>
      </w:r>
      <w:r w:rsidR="00DC4FCD">
        <w:rPr>
          <w:rFonts w:ascii="Arial" w:hAnsi="Arial" w:hint="cs"/>
          <w:rtl/>
        </w:rPr>
        <w:t xml:space="preserve"> ועל חשבונו. במקרים שבהם כלי עבודה נמצאים בחווה והשימוש בהם אושר על ידי נציג המזמין, יוכל הזוכה לעשות בהם שימוש לצורך ביצוע השירותים המבוקשים.</w:t>
      </w:r>
      <w:r w:rsidR="00DC4FCD">
        <w:rPr>
          <w:rFonts w:hint="cs"/>
          <w:rtl/>
        </w:rPr>
        <w:t xml:space="preserve"> יובהר כי הזוכה יידרש לתחום על מסמך המחייב אותו לאחריות מלאה על תקינות הכלים כפי שהושאלו על החווה לשימושו. כל </w:t>
      </w:r>
    </w:p>
    <w:p w:rsidR="00CD3167" w:rsidRPr="00581521" w:rsidRDefault="00CD3167" w:rsidP="00525BD9">
      <w:pPr>
        <w:numPr>
          <w:ilvl w:val="0"/>
          <w:numId w:val="78"/>
        </w:numPr>
      </w:pPr>
      <w:r w:rsidRPr="00581521">
        <w:rPr>
          <w:rFonts w:hint="cs"/>
          <w:rtl/>
        </w:rPr>
        <w:t xml:space="preserve">המזמין יעמיד לרשות הזוכה מחסן לאחסון כלי עבודה ואמצעים אשר ישמשו בלעדית את העבודות </w:t>
      </w:r>
      <w:r w:rsidR="00B616F8">
        <w:rPr>
          <w:rFonts w:hint="cs"/>
          <w:rtl/>
        </w:rPr>
        <w:t>בחווה</w:t>
      </w:r>
      <w:r w:rsidRPr="00581521">
        <w:rPr>
          <w:rFonts w:hint="cs"/>
          <w:rtl/>
        </w:rPr>
        <w:t>. הזוכה אינו רשאי לעשות שימוש באמצעים אלה לעבודות עבור לקוחות אחרים.</w:t>
      </w:r>
    </w:p>
    <w:p w:rsidR="00CD3167" w:rsidRPr="00581521" w:rsidRDefault="00CD3167" w:rsidP="00DC4FCD">
      <w:pPr>
        <w:ind w:left="720"/>
      </w:pPr>
      <w:r w:rsidRPr="00581521">
        <w:rPr>
          <w:rFonts w:hint="cs"/>
          <w:rtl/>
        </w:rPr>
        <w:t>ניהול מחסן הכלים יהיה באחריותו של הזוכה. למזמין לא תהא כל אחריות</w:t>
      </w:r>
      <w:r w:rsidR="001F00C5">
        <w:rPr>
          <w:rFonts w:hint="cs"/>
          <w:rtl/>
        </w:rPr>
        <w:t xml:space="preserve"> על הכלים</w:t>
      </w:r>
      <w:r w:rsidRPr="00581521">
        <w:rPr>
          <w:rFonts w:hint="cs"/>
          <w:rtl/>
        </w:rPr>
        <w:t xml:space="preserve"> ותקינות הכלים.</w:t>
      </w:r>
    </w:p>
    <w:p w:rsidR="00CD3167" w:rsidRDefault="00CD3167" w:rsidP="00525BD9">
      <w:pPr>
        <w:numPr>
          <w:ilvl w:val="0"/>
          <w:numId w:val="78"/>
        </w:numPr>
      </w:pPr>
      <w:r w:rsidRPr="00581521">
        <w:rPr>
          <w:rFonts w:ascii="Arial" w:hAnsi="Arial" w:hint="cs"/>
          <w:rtl/>
        </w:rPr>
        <w:t>הזוכה יעשה שימוש באמצעים וכלי עבודה העומדים בתקנים המחייבים בישראל. נציג המזמין רשאי</w:t>
      </w:r>
      <w:r w:rsidRPr="00581521">
        <w:rPr>
          <w:rFonts w:ascii="Arial" w:hAnsi="Arial"/>
        </w:rPr>
        <w:t xml:space="preserve"> </w:t>
      </w:r>
      <w:r w:rsidRPr="00581521">
        <w:rPr>
          <w:rFonts w:ascii="Arial" w:hAnsi="Arial" w:hint="cs"/>
          <w:rtl/>
        </w:rPr>
        <w:t xml:space="preserve">לבחון את תקינות האמצעים וכלי העבודה </w:t>
      </w:r>
      <w:r w:rsidRPr="00581521">
        <w:rPr>
          <w:rFonts w:ascii="Arial" w:hAnsi="Arial"/>
          <w:rtl/>
        </w:rPr>
        <w:t>ולדרוש</w:t>
      </w:r>
      <w:r w:rsidRPr="00581521">
        <w:rPr>
          <w:rFonts w:ascii="Arial" w:hAnsi="Arial"/>
        </w:rPr>
        <w:t xml:space="preserve"> </w:t>
      </w:r>
      <w:r w:rsidRPr="00581521">
        <w:rPr>
          <w:rFonts w:ascii="Arial" w:hAnsi="Arial" w:hint="cs"/>
          <w:rtl/>
        </w:rPr>
        <w:t xml:space="preserve">מהזוכה את </w:t>
      </w:r>
      <w:r w:rsidRPr="00581521">
        <w:rPr>
          <w:rFonts w:ascii="Arial" w:hAnsi="Arial"/>
          <w:rtl/>
        </w:rPr>
        <w:t>החלפתם</w:t>
      </w:r>
      <w:r w:rsidRPr="00581521">
        <w:rPr>
          <w:rFonts w:ascii="Arial" w:hAnsi="Arial" w:hint="cs"/>
          <w:rtl/>
        </w:rPr>
        <w:t xml:space="preserve"> או הגדלת כמותם במידת הצורך</w:t>
      </w:r>
      <w:r w:rsidRPr="00581521">
        <w:rPr>
          <w:rFonts w:ascii="Arial" w:hAnsi="Arial"/>
        </w:rPr>
        <w:t>.</w:t>
      </w:r>
    </w:p>
    <w:p w:rsidR="001C56B4" w:rsidRPr="00581521" w:rsidRDefault="001C56B4" w:rsidP="001C56B4">
      <w:pPr>
        <w:ind w:left="720"/>
      </w:pPr>
    </w:p>
    <w:p w:rsidR="00CD3167" w:rsidRPr="00581521" w:rsidRDefault="00CD3167" w:rsidP="00581521">
      <w:pPr>
        <w:pStyle w:val="3"/>
        <w:bidi/>
        <w:rPr>
          <w:rtl/>
        </w:rPr>
      </w:pPr>
      <w:r w:rsidRPr="00581521">
        <w:rPr>
          <w:rFonts w:hint="cs"/>
          <w:rtl/>
        </w:rPr>
        <w:t xml:space="preserve"> חומרים וחלקים לביצוע השירותים</w:t>
      </w:r>
    </w:p>
    <w:p w:rsidR="00CD3167" w:rsidRPr="00581521" w:rsidRDefault="00CD3167" w:rsidP="00581521">
      <w:pPr>
        <w:pStyle w:val="4"/>
        <w:bidi/>
        <w:rPr>
          <w:rtl/>
        </w:rPr>
      </w:pPr>
      <w:r w:rsidRPr="00581521">
        <w:rPr>
          <w:rFonts w:hint="cs"/>
          <w:rtl/>
        </w:rPr>
        <w:t>מתכונת ההצטיידות</w:t>
      </w:r>
    </w:p>
    <w:p w:rsidR="001F00C5" w:rsidRPr="00CD3167" w:rsidRDefault="00DC4FCD" w:rsidP="00525BD9">
      <w:pPr>
        <w:numPr>
          <w:ilvl w:val="0"/>
          <w:numId w:val="79"/>
        </w:numPr>
      </w:pPr>
      <w:r>
        <w:rPr>
          <w:rFonts w:hint="cs"/>
          <w:rtl/>
        </w:rPr>
        <w:t>כ</w:t>
      </w:r>
      <w:r w:rsidR="001F00C5">
        <w:rPr>
          <w:rFonts w:hint="cs"/>
          <w:rtl/>
        </w:rPr>
        <w:t>ל החומרים והחלקים ללא יוצ</w:t>
      </w:r>
      <w:r>
        <w:rPr>
          <w:rFonts w:hint="cs"/>
          <w:rtl/>
        </w:rPr>
        <w:t>אים</w:t>
      </w:r>
      <w:r w:rsidR="001F00C5">
        <w:rPr>
          <w:rFonts w:hint="cs"/>
          <w:rtl/>
        </w:rPr>
        <w:t xml:space="preserve"> מ</w:t>
      </w:r>
      <w:r>
        <w:rPr>
          <w:rFonts w:hint="cs"/>
          <w:rtl/>
        </w:rPr>
        <w:t xml:space="preserve">ן </w:t>
      </w:r>
      <w:r w:rsidR="001F00C5">
        <w:rPr>
          <w:rFonts w:hint="cs"/>
          <w:rtl/>
        </w:rPr>
        <w:t>הכלל יס</w:t>
      </w:r>
      <w:r>
        <w:rPr>
          <w:rFonts w:hint="cs"/>
          <w:rtl/>
        </w:rPr>
        <w:t>ו</w:t>
      </w:r>
      <w:r w:rsidR="001F00C5">
        <w:rPr>
          <w:rFonts w:hint="cs"/>
          <w:rtl/>
        </w:rPr>
        <w:t>פקו ע"י המזמין.</w:t>
      </w:r>
    </w:p>
    <w:p w:rsidR="00CD3167" w:rsidRPr="00CD3167" w:rsidRDefault="00CD3167" w:rsidP="00525BD9">
      <w:pPr>
        <w:numPr>
          <w:ilvl w:val="0"/>
          <w:numId w:val="79"/>
        </w:numPr>
        <w:rPr>
          <w:rtl/>
        </w:rPr>
      </w:pPr>
      <w:r w:rsidRPr="00CD3167">
        <w:rPr>
          <w:rFonts w:hint="cs"/>
          <w:rtl/>
        </w:rPr>
        <w:t>בכל חודש</w:t>
      </w:r>
      <w:r w:rsidR="009F0994">
        <w:rPr>
          <w:rFonts w:hint="cs"/>
          <w:rtl/>
        </w:rPr>
        <w:t xml:space="preserve"> </w:t>
      </w:r>
      <w:r w:rsidR="00DC4FCD">
        <w:rPr>
          <w:rFonts w:hint="cs"/>
          <w:rtl/>
        </w:rPr>
        <w:t>ת</w:t>
      </w:r>
      <w:r w:rsidR="009F0994">
        <w:rPr>
          <w:rFonts w:hint="cs"/>
          <w:rtl/>
        </w:rPr>
        <w:t>תקיים פגישת עבודה לתכנון ורכישות עתידיות לב</w:t>
      </w:r>
      <w:r w:rsidR="00DC4FCD">
        <w:rPr>
          <w:rFonts w:hint="cs"/>
          <w:rtl/>
        </w:rPr>
        <w:t>ו</w:t>
      </w:r>
      <w:r w:rsidR="009F0994">
        <w:rPr>
          <w:rFonts w:hint="cs"/>
          <w:rtl/>
        </w:rPr>
        <w:t>א. בפגישה זו</w:t>
      </w:r>
      <w:r w:rsidRPr="00CD3167">
        <w:rPr>
          <w:rFonts w:hint="cs"/>
          <w:rtl/>
        </w:rPr>
        <w:t xml:space="preserve"> יגיש הזוכה דו"ח שימוש בחומרים וחלקים  </w:t>
      </w:r>
      <w:r w:rsidR="009F0994">
        <w:rPr>
          <w:rFonts w:hint="cs"/>
          <w:rtl/>
        </w:rPr>
        <w:t xml:space="preserve">אשר </w:t>
      </w:r>
      <w:r w:rsidRPr="00CD3167">
        <w:rPr>
          <w:rFonts w:hint="cs"/>
          <w:rtl/>
        </w:rPr>
        <w:t xml:space="preserve">נעשה בהם שימוש לצורך הפעילות השוטפת </w:t>
      </w:r>
      <w:r w:rsidR="00B616F8">
        <w:rPr>
          <w:rFonts w:hint="cs"/>
          <w:rtl/>
        </w:rPr>
        <w:t>בחווה</w:t>
      </w:r>
      <w:r w:rsidRPr="00CD3167">
        <w:rPr>
          <w:rFonts w:hint="cs"/>
          <w:rtl/>
        </w:rPr>
        <w:t>. יובהר כי:</w:t>
      </w:r>
      <w:r w:rsidRPr="00CD3167">
        <w:t xml:space="preserve"> </w:t>
      </w:r>
      <w:r w:rsidRPr="00CD3167">
        <w:rPr>
          <w:rFonts w:hint="cs"/>
          <w:rtl/>
        </w:rPr>
        <w:t xml:space="preserve">במקרים חוזרים ונשנים של </w:t>
      </w:r>
      <w:r w:rsidR="00DC4FCD">
        <w:rPr>
          <w:rFonts w:hint="cs"/>
          <w:rtl/>
        </w:rPr>
        <w:t>שימוש</w:t>
      </w:r>
      <w:r w:rsidRPr="00CD3167">
        <w:rPr>
          <w:rFonts w:hint="cs"/>
          <w:rtl/>
        </w:rPr>
        <w:t>, יופעלו סנקציות של פיצוי מוסכם על ידי המזמין כלפי הזוכה, כולל אפשרות של שימוש באמצעים העומדים לרשות המזמין במסגרת המכרז והחוק.</w:t>
      </w:r>
    </w:p>
    <w:p w:rsidR="00CD3167" w:rsidRPr="00CD3167" w:rsidRDefault="00CD3167" w:rsidP="00525BD9">
      <w:pPr>
        <w:numPr>
          <w:ilvl w:val="0"/>
          <w:numId w:val="79"/>
        </w:numPr>
        <w:rPr>
          <w:rtl/>
        </w:rPr>
      </w:pPr>
      <w:r w:rsidRPr="00CD3167">
        <w:rPr>
          <w:rFonts w:hint="cs"/>
          <w:rtl/>
        </w:rPr>
        <w:t xml:space="preserve">על אף האמור בסעיף זה, כל רכישת חומרים וחלקים תתואם מראש עם </w:t>
      </w:r>
      <w:r w:rsidR="009F0994">
        <w:rPr>
          <w:rFonts w:hint="cs"/>
          <w:rtl/>
        </w:rPr>
        <w:t xml:space="preserve">בין </w:t>
      </w:r>
      <w:r w:rsidRPr="00CD3167">
        <w:rPr>
          <w:rFonts w:hint="cs"/>
          <w:rtl/>
        </w:rPr>
        <w:t xml:space="preserve">נציג המזמין </w:t>
      </w:r>
      <w:r w:rsidR="009F0994">
        <w:rPr>
          <w:rFonts w:hint="cs"/>
          <w:rtl/>
        </w:rPr>
        <w:t xml:space="preserve">לבין הזוכה </w:t>
      </w:r>
      <w:r w:rsidRPr="00CD3167">
        <w:rPr>
          <w:rFonts w:hint="cs"/>
          <w:rtl/>
        </w:rPr>
        <w:t>לקביעת תכולה, סוג, כמות עלות משוערת ומקורות האספקה האפשריים.</w:t>
      </w:r>
    </w:p>
    <w:p w:rsidR="00CD3167" w:rsidRPr="00CD3167" w:rsidRDefault="00CD3167" w:rsidP="00525BD9">
      <w:pPr>
        <w:numPr>
          <w:ilvl w:val="3"/>
          <w:numId w:val="70"/>
        </w:numPr>
        <w:spacing w:before="120" w:after="120" w:line="240" w:lineRule="auto"/>
        <w:outlineLvl w:val="3"/>
        <w:rPr>
          <w:b/>
          <w:bCs/>
          <w:caps/>
          <w:spacing w:val="10"/>
          <w:szCs w:val="28"/>
          <w:rtl/>
        </w:rPr>
      </w:pPr>
      <w:r w:rsidRPr="00CD3167">
        <w:rPr>
          <w:rFonts w:hint="cs"/>
          <w:b/>
          <w:bCs/>
          <w:caps/>
          <w:spacing w:val="10"/>
          <w:szCs w:val="28"/>
          <w:rtl/>
        </w:rPr>
        <w:t>חומרים וחלקים לשימוש שוטף</w:t>
      </w:r>
    </w:p>
    <w:p w:rsidR="00CD3167" w:rsidRPr="00CD3167" w:rsidRDefault="00CD3167" w:rsidP="00525BD9">
      <w:pPr>
        <w:widowControl w:val="0"/>
        <w:numPr>
          <w:ilvl w:val="4"/>
          <w:numId w:val="70"/>
        </w:numPr>
        <w:tabs>
          <w:tab w:val="left" w:pos="1007"/>
        </w:tabs>
        <w:spacing w:before="120"/>
        <w:ind w:hanging="1514"/>
        <w:outlineLvl w:val="4"/>
        <w:rPr>
          <w:b/>
          <w:bCs/>
          <w:caps/>
          <w:spacing w:val="10"/>
          <w:rtl/>
        </w:rPr>
      </w:pPr>
      <w:r w:rsidRPr="00CD3167">
        <w:rPr>
          <w:rFonts w:hint="cs"/>
          <w:b/>
          <w:bCs/>
          <w:caps/>
          <w:spacing w:val="10"/>
          <w:rtl/>
        </w:rPr>
        <w:t>כללי</w:t>
      </w:r>
    </w:p>
    <w:p w:rsidR="00CD3167" w:rsidRPr="00CD3167" w:rsidRDefault="00CD3167" w:rsidP="00525BD9">
      <w:pPr>
        <w:numPr>
          <w:ilvl w:val="0"/>
          <w:numId w:val="81"/>
        </w:numPr>
        <w:rPr>
          <w:rtl/>
        </w:rPr>
      </w:pPr>
      <w:r w:rsidRPr="00CD3167">
        <w:rPr>
          <w:rFonts w:hint="cs"/>
          <w:rtl/>
        </w:rPr>
        <w:t xml:space="preserve">מאפיין פעילות זאת, הינו שימוש בחומרים וחלקים המשמשים את הזוכה באספקת שירות שוטף </w:t>
      </w:r>
      <w:r w:rsidR="00B616F8">
        <w:rPr>
          <w:rFonts w:hint="cs"/>
          <w:rtl/>
        </w:rPr>
        <w:t>בחווה</w:t>
      </w:r>
      <w:r w:rsidRPr="00CD3167">
        <w:rPr>
          <w:rFonts w:hint="cs"/>
          <w:rtl/>
        </w:rPr>
        <w:t>.</w:t>
      </w:r>
    </w:p>
    <w:p w:rsidR="00CD3167" w:rsidRPr="00CD3167" w:rsidRDefault="00CD3167" w:rsidP="00525BD9">
      <w:pPr>
        <w:numPr>
          <w:ilvl w:val="0"/>
          <w:numId w:val="81"/>
        </w:numPr>
      </w:pPr>
      <w:r w:rsidRPr="00CD3167">
        <w:rPr>
          <w:rFonts w:hint="cs"/>
          <w:rtl/>
        </w:rPr>
        <w:t xml:space="preserve">באחריות </w:t>
      </w:r>
      <w:r w:rsidR="009F0994">
        <w:rPr>
          <w:rFonts w:hint="cs"/>
          <w:rtl/>
        </w:rPr>
        <w:t>המזמין</w:t>
      </w:r>
      <w:r w:rsidR="009F0994" w:rsidRPr="00CD3167">
        <w:rPr>
          <w:rFonts w:hint="cs"/>
          <w:rtl/>
        </w:rPr>
        <w:t xml:space="preserve"> </w:t>
      </w:r>
      <w:r w:rsidRPr="00CD3167">
        <w:rPr>
          <w:rFonts w:hint="cs"/>
          <w:rtl/>
        </w:rPr>
        <w:t xml:space="preserve">לרכוש ולדאוג למלאי בכמות מספקת אשר תאפשר פעילות רציפה של </w:t>
      </w:r>
      <w:r w:rsidR="00B616F8">
        <w:rPr>
          <w:rFonts w:hint="cs"/>
          <w:rtl/>
        </w:rPr>
        <w:t>החווה</w:t>
      </w:r>
      <w:r w:rsidRPr="00CD3167">
        <w:rPr>
          <w:rFonts w:hint="cs"/>
          <w:rtl/>
        </w:rPr>
        <w:t xml:space="preserve">, ללא תקלות והפרעות. </w:t>
      </w:r>
    </w:p>
    <w:p w:rsidR="00CD3167" w:rsidRPr="00CD3167" w:rsidRDefault="00581521" w:rsidP="00525BD9">
      <w:pPr>
        <w:widowControl w:val="0"/>
        <w:numPr>
          <w:ilvl w:val="4"/>
          <w:numId w:val="70"/>
        </w:numPr>
        <w:tabs>
          <w:tab w:val="left" w:pos="866"/>
        </w:tabs>
        <w:spacing w:before="120"/>
        <w:ind w:hanging="1514"/>
        <w:outlineLvl w:val="4"/>
        <w:rPr>
          <w:b/>
          <w:bCs/>
          <w:caps/>
          <w:spacing w:val="10"/>
        </w:rPr>
      </w:pPr>
      <w:r>
        <w:rPr>
          <w:rFonts w:hint="cs"/>
          <w:b/>
          <w:bCs/>
          <w:caps/>
          <w:spacing w:val="10"/>
          <w:rtl/>
        </w:rPr>
        <w:t xml:space="preserve"> </w:t>
      </w:r>
      <w:r w:rsidR="00CD3167" w:rsidRPr="00CD3167">
        <w:rPr>
          <w:rFonts w:hint="cs"/>
          <w:b/>
          <w:bCs/>
          <w:caps/>
          <w:spacing w:val="10"/>
          <w:rtl/>
        </w:rPr>
        <w:t xml:space="preserve">חומרים וחלקים </w:t>
      </w:r>
    </w:p>
    <w:p w:rsidR="002E3D44" w:rsidRDefault="002E3D44" w:rsidP="002E3D44">
      <w:r>
        <w:rPr>
          <w:rFonts w:hint="cs"/>
          <w:rtl/>
        </w:rPr>
        <w:t>באחריות הזוכה לוודא כי כל החו</w:t>
      </w:r>
      <w:r w:rsidR="00CD3167" w:rsidRPr="00CD3167">
        <w:rPr>
          <w:rFonts w:hint="cs"/>
          <w:rtl/>
        </w:rPr>
        <w:t xml:space="preserve">מרים </w:t>
      </w:r>
      <w:r>
        <w:rPr>
          <w:rFonts w:hint="cs"/>
          <w:rtl/>
        </w:rPr>
        <w:t xml:space="preserve">והחלקים </w:t>
      </w:r>
      <w:r w:rsidR="00CD3167" w:rsidRPr="00CD3167">
        <w:rPr>
          <w:rFonts w:hint="cs"/>
          <w:rtl/>
        </w:rPr>
        <w:t xml:space="preserve">בהם יעשה שימוש </w:t>
      </w:r>
      <w:r>
        <w:rPr>
          <w:rFonts w:hint="cs"/>
          <w:rtl/>
        </w:rPr>
        <w:t>על ידו</w:t>
      </w:r>
      <w:r w:rsidR="00CD3167" w:rsidRPr="00CD3167">
        <w:rPr>
          <w:rFonts w:hint="cs"/>
          <w:rtl/>
        </w:rPr>
        <w:t xml:space="preserve">, יהיו בעלי אישור כל תקן, רישוי, רישיון או אישור רלוונטי כמתחייב על פי חוק בישראל. במידה ומוצר ו/או אריזתו לא יעמוד בדרישות על פי חוק, </w:t>
      </w:r>
      <w:r>
        <w:rPr>
          <w:rFonts w:hint="cs"/>
          <w:rtl/>
        </w:rPr>
        <w:t xml:space="preserve">יידרש הזוכה להתריע על כך לנציג </w:t>
      </w:r>
      <w:r w:rsidR="003E0CDA">
        <w:rPr>
          <w:rFonts w:hint="cs"/>
          <w:rtl/>
        </w:rPr>
        <w:t>המזמין מראש</w:t>
      </w:r>
      <w:r>
        <w:rPr>
          <w:rFonts w:hint="cs"/>
          <w:rtl/>
        </w:rPr>
        <w:t>.</w:t>
      </w:r>
    </w:p>
    <w:p w:rsidR="00CD3167" w:rsidRPr="00CD3167" w:rsidRDefault="00CD3167" w:rsidP="00525BD9">
      <w:pPr>
        <w:widowControl w:val="0"/>
        <w:numPr>
          <w:ilvl w:val="4"/>
          <w:numId w:val="70"/>
        </w:numPr>
        <w:tabs>
          <w:tab w:val="left" w:pos="1007"/>
        </w:tabs>
        <w:spacing w:before="120"/>
        <w:ind w:hanging="1514"/>
        <w:outlineLvl w:val="4"/>
        <w:rPr>
          <w:b/>
          <w:bCs/>
          <w:caps/>
          <w:spacing w:val="10"/>
        </w:rPr>
      </w:pPr>
      <w:r w:rsidRPr="00CD3167">
        <w:rPr>
          <w:rFonts w:hint="cs"/>
          <w:b/>
          <w:bCs/>
          <w:caps/>
          <w:spacing w:val="10"/>
          <w:rtl/>
        </w:rPr>
        <w:t>תקנים והנחיות</w:t>
      </w:r>
    </w:p>
    <w:p w:rsidR="00CD3167" w:rsidRPr="00CD3167" w:rsidRDefault="00CD3167" w:rsidP="00525BD9">
      <w:pPr>
        <w:numPr>
          <w:ilvl w:val="0"/>
          <w:numId w:val="82"/>
        </w:numPr>
      </w:pPr>
      <w:r w:rsidRPr="00CD3167">
        <w:rPr>
          <w:rFonts w:hint="cs"/>
          <w:rtl/>
        </w:rPr>
        <w:t xml:space="preserve">על הזוכה חלה החובה להשתמש בחלקים וחומרים העומדים בכל התקנים והתקנות על חוק. </w:t>
      </w:r>
    </w:p>
    <w:p w:rsidR="00CD3167" w:rsidRDefault="00CD3167" w:rsidP="00525BD9">
      <w:pPr>
        <w:numPr>
          <w:ilvl w:val="0"/>
          <w:numId w:val="82"/>
        </w:numPr>
      </w:pPr>
      <w:r w:rsidRPr="00CD3167">
        <w:rPr>
          <w:rFonts w:hint="cs"/>
          <w:rtl/>
        </w:rPr>
        <w:t>הזוכה ינחה וידריך את עובדיו, וכלל הבאים במגע עם חומרים וחלקים אודות אופן השימוש ואמצעי הבטיחות הנדרשים על כל חוק.</w:t>
      </w:r>
    </w:p>
    <w:p w:rsidR="002E3D44" w:rsidRDefault="002E3D44" w:rsidP="00525BD9">
      <w:pPr>
        <w:numPr>
          <w:ilvl w:val="0"/>
          <w:numId w:val="80"/>
        </w:numPr>
      </w:pPr>
      <w:r>
        <w:rPr>
          <w:rFonts w:hint="cs"/>
          <w:rtl/>
        </w:rPr>
        <w:t>הזוכה נדרש לוודא כי עובדיו עושים שימוש בחומרים</w:t>
      </w:r>
      <w:r w:rsidRPr="00CD3167">
        <w:rPr>
          <w:rFonts w:hint="cs"/>
          <w:rtl/>
        </w:rPr>
        <w:t xml:space="preserve"> לפי גיליון בטיחות חומרים</w:t>
      </w:r>
      <w:r w:rsidRPr="00CD3167">
        <w:rPr>
          <w:rtl/>
        </w:rPr>
        <w:t xml:space="preserve"> </w:t>
      </w:r>
      <w:r w:rsidRPr="00CD3167">
        <w:rPr>
          <w:rFonts w:hint="cs"/>
          <w:rtl/>
        </w:rPr>
        <w:t>(</w:t>
      </w:r>
      <w:r w:rsidRPr="00CD3167">
        <w:t>MSDS</w:t>
      </w:r>
      <w:r w:rsidRPr="00CD3167">
        <w:rPr>
          <w:rFonts w:hint="cs"/>
          <w:rtl/>
        </w:rPr>
        <w:t xml:space="preserve">) בהתאם לדרישות </w:t>
      </w:r>
      <w:r w:rsidRPr="00CD3167">
        <w:rPr>
          <w:rtl/>
        </w:rPr>
        <w:t xml:space="preserve">תקנות הבטיחות בעבודה (גיליון בטיחות, סיווג, אריזה, </w:t>
      </w:r>
      <w:r w:rsidRPr="00CD3167">
        <w:rPr>
          <w:rFonts w:hint="cs"/>
          <w:rtl/>
        </w:rPr>
        <w:t>תווי</w:t>
      </w:r>
      <w:r w:rsidRPr="00CD3167">
        <w:rPr>
          <w:rtl/>
        </w:rPr>
        <w:t xml:space="preserve"> וסימון של אריזות), התשנ"ח-1998</w:t>
      </w:r>
      <w:r w:rsidRPr="00CD3167">
        <w:rPr>
          <w:rFonts w:hint="cs"/>
          <w:rtl/>
        </w:rPr>
        <w:t>.</w:t>
      </w:r>
    </w:p>
    <w:p w:rsidR="00CD3167" w:rsidRPr="00CD3167" w:rsidRDefault="00CD3167" w:rsidP="00525BD9">
      <w:pPr>
        <w:widowControl w:val="0"/>
        <w:numPr>
          <w:ilvl w:val="1"/>
          <w:numId w:val="70"/>
        </w:numPr>
        <w:tabs>
          <w:tab w:val="left" w:pos="628"/>
        </w:tabs>
        <w:spacing w:before="120" w:after="120" w:line="240" w:lineRule="auto"/>
        <w:ind w:left="0" w:firstLine="0"/>
        <w:outlineLvl w:val="1"/>
        <w:rPr>
          <w:b/>
          <w:bCs/>
          <w:caps/>
          <w:spacing w:val="15"/>
          <w:sz w:val="32"/>
          <w:szCs w:val="36"/>
          <w:rtl/>
        </w:rPr>
      </w:pPr>
      <w:r w:rsidRPr="00CD3167">
        <w:rPr>
          <w:rFonts w:hint="cs"/>
          <w:b/>
          <w:bCs/>
          <w:caps/>
          <w:spacing w:val="15"/>
          <w:sz w:val="32"/>
          <w:szCs w:val="36"/>
          <w:rtl/>
        </w:rPr>
        <w:t>צוות הזוכה לביצוע השירותים המבוקשים</w:t>
      </w:r>
    </w:p>
    <w:p w:rsidR="00CD3167" w:rsidRPr="00CD3167" w:rsidRDefault="00CD3167" w:rsidP="00E65EDD">
      <w:pPr>
        <w:pStyle w:val="3"/>
        <w:bidi/>
        <w:rPr>
          <w:rtl/>
        </w:rPr>
      </w:pPr>
      <w:r w:rsidRPr="00CD3167">
        <w:rPr>
          <w:rFonts w:hint="cs"/>
          <w:rtl/>
        </w:rPr>
        <w:t>כללי</w:t>
      </w:r>
    </w:p>
    <w:p w:rsidR="0093508F" w:rsidRPr="0093508F" w:rsidRDefault="00CD3167" w:rsidP="00525BD9">
      <w:pPr>
        <w:numPr>
          <w:ilvl w:val="0"/>
          <w:numId w:val="76"/>
        </w:numPr>
        <w:rPr>
          <w:rFonts w:ascii="Arial" w:hAnsi="Arial"/>
        </w:rPr>
      </w:pPr>
      <w:r w:rsidRPr="00CD3167">
        <w:rPr>
          <w:rFonts w:hint="cs"/>
          <w:rtl/>
        </w:rPr>
        <w:lastRenderedPageBreak/>
        <w:t xml:space="preserve">כל עובדי הזוכה ללא יוצא מן הכלל </w:t>
      </w:r>
      <w:r w:rsidR="00DC4FCD">
        <w:rPr>
          <w:rFonts w:hint="cs"/>
          <w:rtl/>
        </w:rPr>
        <w:t>י</w:t>
      </w:r>
      <w:r w:rsidR="002E3D44">
        <w:rPr>
          <w:rFonts w:hint="cs"/>
          <w:rtl/>
        </w:rPr>
        <w:t>ו</w:t>
      </w:r>
      <w:r w:rsidR="00DC4FCD">
        <w:rPr>
          <w:rFonts w:hint="cs"/>
          <w:rtl/>
        </w:rPr>
        <w:t xml:space="preserve">עסקו על ידי הזוכה </w:t>
      </w:r>
      <w:r w:rsidR="0093508F">
        <w:rPr>
          <w:rFonts w:hint="cs"/>
          <w:rtl/>
        </w:rPr>
        <w:t xml:space="preserve">בהעסקה הישירה </w:t>
      </w:r>
      <w:r w:rsidR="00DC4FCD">
        <w:rPr>
          <w:rFonts w:hint="cs"/>
          <w:rtl/>
        </w:rPr>
        <w:t xml:space="preserve">ויהיו </w:t>
      </w:r>
      <w:r w:rsidR="0093508F" w:rsidRPr="0093508F">
        <w:rPr>
          <w:rFonts w:ascii="Arial" w:hAnsi="Arial" w:hint="cs"/>
          <w:rtl/>
        </w:rPr>
        <w:t>בעלי האישורים, ההסמכות והרישיונות הנדרשים על פי חוקי</w:t>
      </w:r>
      <w:r w:rsidR="0093508F" w:rsidRPr="0093508F">
        <w:rPr>
          <w:rFonts w:ascii="Arial" w:hAnsi="Arial"/>
          <w:rtl/>
        </w:rPr>
        <w:t xml:space="preserve"> מדינת ישראל, והרשויות המוסמכות וללא עבר פלילי</w:t>
      </w:r>
      <w:r w:rsidR="00DC4FCD">
        <w:rPr>
          <w:rFonts w:ascii="Arial" w:hAnsi="Arial" w:hint="cs"/>
          <w:rtl/>
        </w:rPr>
        <w:t>.</w:t>
      </w:r>
    </w:p>
    <w:p w:rsidR="00CD3167" w:rsidRPr="00CD3167" w:rsidRDefault="00CF0506" w:rsidP="00525BD9">
      <w:pPr>
        <w:numPr>
          <w:ilvl w:val="0"/>
          <w:numId w:val="76"/>
        </w:numPr>
        <w:rPr>
          <w:rFonts w:ascii="Arial" w:hAnsi="Arial"/>
        </w:rPr>
      </w:pPr>
      <w:r>
        <w:rPr>
          <w:rFonts w:ascii="Arial" w:hAnsi="Arial" w:hint="cs"/>
          <w:rtl/>
        </w:rPr>
        <w:t>הזוכה רשאי להעסקת קבלנ</w:t>
      </w:r>
      <w:r w:rsidR="002E3D44">
        <w:rPr>
          <w:rFonts w:ascii="Arial" w:hAnsi="Arial" w:hint="cs"/>
          <w:rtl/>
        </w:rPr>
        <w:t>י המשנה לצורך ביצוע העבודות, באישור מראש של נציג המזמין. עובדי קבלני המשנה יועסקו</w:t>
      </w:r>
      <w:r w:rsidR="0093508F">
        <w:rPr>
          <w:rFonts w:ascii="Arial" w:hAnsi="Arial" w:hint="cs"/>
          <w:rtl/>
        </w:rPr>
        <w:t xml:space="preserve"> בהעסקה של קבלן משנה </w:t>
      </w:r>
      <w:r w:rsidR="002E3D44">
        <w:rPr>
          <w:rFonts w:ascii="Arial" w:hAnsi="Arial" w:hint="cs"/>
          <w:rtl/>
        </w:rPr>
        <w:t>ו</w:t>
      </w:r>
      <w:r w:rsidR="00CD3167" w:rsidRPr="00CD3167">
        <w:rPr>
          <w:rFonts w:ascii="Arial" w:hAnsi="Arial" w:hint="cs"/>
          <w:rtl/>
        </w:rPr>
        <w:t>יהיו בעלי האישורים, ההסמכות והרישיונות הנדרשים על פי חוקי מדינת ישראל, והרשויות המוסמכות.</w:t>
      </w:r>
    </w:p>
    <w:p w:rsidR="00CD3167" w:rsidRPr="00CD3167" w:rsidRDefault="000E1CFF" w:rsidP="00525BD9">
      <w:pPr>
        <w:numPr>
          <w:ilvl w:val="0"/>
          <w:numId w:val="76"/>
        </w:numPr>
        <w:rPr>
          <w:rFonts w:ascii="Arial" w:hAnsi="Arial"/>
          <w:b/>
          <w:bCs/>
        </w:rPr>
      </w:pPr>
      <w:r>
        <w:rPr>
          <w:rFonts w:ascii="Arial" w:hAnsi="Arial" w:hint="cs"/>
          <w:b/>
          <w:bCs/>
          <w:rtl/>
        </w:rPr>
        <w:t xml:space="preserve">באחריות הזוכה להעסיק, אם </w:t>
      </w:r>
      <w:r w:rsidR="00CF0506">
        <w:rPr>
          <w:rFonts w:ascii="Arial" w:hAnsi="Arial" w:hint="cs"/>
          <w:b/>
          <w:bCs/>
          <w:rtl/>
        </w:rPr>
        <w:t>ב</w:t>
      </w:r>
      <w:r>
        <w:rPr>
          <w:rFonts w:ascii="Arial" w:hAnsi="Arial" w:hint="cs"/>
          <w:b/>
          <w:bCs/>
          <w:rtl/>
        </w:rPr>
        <w:t>העסקה ישירה ואם בהעסקת קבלנות משנה ע</w:t>
      </w:r>
      <w:r w:rsidR="00CF0506">
        <w:rPr>
          <w:rFonts w:ascii="Arial" w:hAnsi="Arial" w:hint="cs"/>
          <w:b/>
          <w:bCs/>
          <w:rtl/>
        </w:rPr>
        <w:t>ו</w:t>
      </w:r>
      <w:r>
        <w:rPr>
          <w:rFonts w:ascii="Arial" w:hAnsi="Arial" w:hint="cs"/>
          <w:b/>
          <w:bCs/>
          <w:rtl/>
        </w:rPr>
        <w:t xml:space="preserve">בדים בקו </w:t>
      </w:r>
      <w:r w:rsidR="00CF0506">
        <w:rPr>
          <w:rFonts w:ascii="Arial" w:hAnsi="Arial" w:hint="cs"/>
          <w:b/>
          <w:bCs/>
          <w:rtl/>
        </w:rPr>
        <w:t xml:space="preserve">אשר הינם בקו הבריאות </w:t>
      </w:r>
      <w:r>
        <w:rPr>
          <w:rFonts w:ascii="Arial" w:hAnsi="Arial" w:hint="cs"/>
          <w:b/>
          <w:bCs/>
          <w:rtl/>
        </w:rPr>
        <w:t xml:space="preserve">ובגיל המתאים על פי </w:t>
      </w:r>
      <w:r w:rsidR="00CF0506">
        <w:rPr>
          <w:rFonts w:ascii="Arial" w:hAnsi="Arial" w:hint="cs"/>
          <w:b/>
          <w:bCs/>
          <w:rtl/>
        </w:rPr>
        <w:t>כל</w:t>
      </w:r>
      <w:r>
        <w:rPr>
          <w:rFonts w:ascii="Arial" w:hAnsi="Arial" w:hint="cs"/>
          <w:b/>
          <w:bCs/>
          <w:rtl/>
        </w:rPr>
        <w:t xml:space="preserve"> דיני העסקה של ע</w:t>
      </w:r>
      <w:r w:rsidR="00CF0506">
        <w:rPr>
          <w:rFonts w:ascii="Arial" w:hAnsi="Arial" w:hint="cs"/>
          <w:b/>
          <w:bCs/>
          <w:rtl/>
        </w:rPr>
        <w:t>ו</w:t>
      </w:r>
      <w:r>
        <w:rPr>
          <w:rFonts w:ascii="Arial" w:hAnsi="Arial" w:hint="cs"/>
          <w:b/>
          <w:bCs/>
          <w:rtl/>
        </w:rPr>
        <w:t>בדים במדינת ישראל.</w:t>
      </w:r>
    </w:p>
    <w:p w:rsidR="00CD3167" w:rsidRPr="00CD3167" w:rsidRDefault="00CD3167" w:rsidP="00E65EDD">
      <w:pPr>
        <w:pStyle w:val="3"/>
        <w:bidi/>
      </w:pPr>
      <w:r w:rsidRPr="00CD3167">
        <w:rPr>
          <w:rFonts w:hint="cs"/>
          <w:rtl/>
        </w:rPr>
        <w:t xml:space="preserve">מנהל </w:t>
      </w:r>
      <w:r w:rsidR="00E65EDD">
        <w:rPr>
          <w:rFonts w:hint="cs"/>
          <w:rtl/>
        </w:rPr>
        <w:t>עבודה</w:t>
      </w:r>
    </w:p>
    <w:p w:rsidR="006F6B74" w:rsidRDefault="006F6B74" w:rsidP="00525BD9">
      <w:pPr>
        <w:numPr>
          <w:ilvl w:val="0"/>
          <w:numId w:val="77"/>
        </w:numPr>
      </w:pPr>
      <w:r>
        <w:rPr>
          <w:rFonts w:hint="cs"/>
          <w:rtl/>
        </w:rPr>
        <w:t>מנהל העבודה יכול להיות אחד מבעלי המציע</w:t>
      </w:r>
      <w:r w:rsidR="000E1CFF">
        <w:rPr>
          <w:rFonts w:hint="cs"/>
          <w:rtl/>
        </w:rPr>
        <w:t xml:space="preserve"> (הזוכה עצמו)</w:t>
      </w:r>
      <w:r>
        <w:rPr>
          <w:rFonts w:hint="cs"/>
          <w:rtl/>
        </w:rPr>
        <w:t>.</w:t>
      </w:r>
    </w:p>
    <w:p w:rsidR="00E65EDD" w:rsidRDefault="00CD3167" w:rsidP="00A31DC3">
      <w:pPr>
        <w:numPr>
          <w:ilvl w:val="0"/>
          <w:numId w:val="77"/>
        </w:numPr>
      </w:pPr>
      <w:r w:rsidRPr="00CD3167">
        <w:rPr>
          <w:rFonts w:hint="cs"/>
          <w:rtl/>
        </w:rPr>
        <w:t xml:space="preserve">מנהל </w:t>
      </w:r>
      <w:r w:rsidR="00E65EDD">
        <w:rPr>
          <w:rFonts w:hint="cs"/>
          <w:rtl/>
        </w:rPr>
        <w:t>העבודה</w:t>
      </w:r>
      <w:r w:rsidRPr="00CD3167">
        <w:rPr>
          <w:rFonts w:hint="cs"/>
          <w:rtl/>
        </w:rPr>
        <w:t xml:space="preserve">, יופקד </w:t>
      </w:r>
      <w:r w:rsidR="00A31DC3">
        <w:rPr>
          <w:rFonts w:hint="cs"/>
          <w:rtl/>
        </w:rPr>
        <w:t xml:space="preserve">על כלל תחזוקת החווה תוך </w:t>
      </w:r>
      <w:r w:rsidRPr="00CD3167">
        <w:rPr>
          <w:rFonts w:hint="cs"/>
          <w:rtl/>
        </w:rPr>
        <w:t xml:space="preserve">מימוש וביצוע תכניות העבודה בכל תחומי הפעילות הנדרשים, ויעמוד בקשר ישיר עם נציג המזמין </w:t>
      </w:r>
      <w:r w:rsidR="00E65EDD">
        <w:rPr>
          <w:rFonts w:hint="cs"/>
          <w:rtl/>
        </w:rPr>
        <w:t>ומנהל הלקוח ב</w:t>
      </w:r>
      <w:r w:rsidRPr="00CD3167">
        <w:rPr>
          <w:rFonts w:hint="cs"/>
          <w:rtl/>
        </w:rPr>
        <w:t xml:space="preserve">כל הקשור </w:t>
      </w:r>
      <w:r w:rsidR="00E65EDD">
        <w:rPr>
          <w:rFonts w:hint="cs"/>
          <w:rtl/>
        </w:rPr>
        <w:t>לביצוע העבודות כפי שיועברו אליו על ידי נציג המזמין.</w:t>
      </w:r>
    </w:p>
    <w:p w:rsidR="004F68B2" w:rsidRPr="004F68B2" w:rsidRDefault="004F68B2" w:rsidP="00525BD9">
      <w:pPr>
        <w:numPr>
          <w:ilvl w:val="0"/>
          <w:numId w:val="77"/>
        </w:numPr>
        <w:rPr>
          <w:b/>
          <w:bCs/>
          <w:u w:val="single"/>
        </w:rPr>
      </w:pPr>
      <w:r w:rsidRPr="004F68B2">
        <w:rPr>
          <w:rFonts w:hint="cs"/>
          <w:b/>
          <w:bCs/>
          <w:u w:val="single"/>
          <w:rtl/>
        </w:rPr>
        <w:t>מנהל העבודה יהיה נוכח באופן מלא במתחם החווה כדלקמן:</w:t>
      </w:r>
    </w:p>
    <w:p w:rsidR="004F68B2" w:rsidRPr="004F68B2" w:rsidRDefault="004F68B2" w:rsidP="00525BD9">
      <w:pPr>
        <w:pStyle w:val="a9"/>
        <w:numPr>
          <w:ilvl w:val="0"/>
          <w:numId w:val="92"/>
        </w:numPr>
        <w:rPr>
          <w:rFonts w:cs="Narkisim"/>
        </w:rPr>
      </w:pPr>
      <w:r w:rsidRPr="004F68B2">
        <w:rPr>
          <w:rFonts w:cs="Narkisim" w:hint="cs"/>
          <w:rtl/>
        </w:rPr>
        <w:t>בימים א'-ה', בין השעות: 07:30 עד 16:00.</w:t>
      </w:r>
    </w:p>
    <w:p w:rsidR="004F68B2" w:rsidRPr="004F68B2" w:rsidRDefault="004F68B2" w:rsidP="00525BD9">
      <w:pPr>
        <w:pStyle w:val="a9"/>
        <w:numPr>
          <w:ilvl w:val="0"/>
          <w:numId w:val="92"/>
        </w:numPr>
        <w:rPr>
          <w:rFonts w:cs="Narkisim"/>
        </w:rPr>
      </w:pPr>
      <w:r w:rsidRPr="004F68B2">
        <w:rPr>
          <w:rFonts w:cs="Narkisim" w:hint="cs"/>
          <w:rtl/>
        </w:rPr>
        <w:t>בימי ו' וערבי חג, בין השעות: 07:30 עד 14:00.</w:t>
      </w:r>
    </w:p>
    <w:p w:rsidR="004F68B2" w:rsidRPr="004F68B2" w:rsidRDefault="004F68B2" w:rsidP="00525BD9">
      <w:pPr>
        <w:pStyle w:val="a9"/>
        <w:numPr>
          <w:ilvl w:val="0"/>
          <w:numId w:val="92"/>
        </w:numPr>
        <w:rPr>
          <w:rFonts w:cs="Narkisim"/>
        </w:rPr>
      </w:pPr>
      <w:r w:rsidRPr="004F68B2">
        <w:rPr>
          <w:rFonts w:cs="Narkisim" w:hint="cs"/>
          <w:rtl/>
        </w:rPr>
        <w:t xml:space="preserve">בסופי שבוע וחגים יידרש מנהל העבודה להיות </w:t>
      </w:r>
      <w:r w:rsidR="003E0CDA" w:rsidRPr="004F68B2">
        <w:rPr>
          <w:rFonts w:cs="Narkisim" w:hint="cs"/>
          <w:rtl/>
        </w:rPr>
        <w:t>בכוננות</w:t>
      </w:r>
      <w:r w:rsidRPr="004F68B2">
        <w:rPr>
          <w:rFonts w:cs="Narkisim" w:hint="cs"/>
          <w:rtl/>
        </w:rPr>
        <w:t xml:space="preserve"> הקפצה לתקלות בחווה תוך שעה אחת מפניית נציג המזמין אליו.</w:t>
      </w:r>
    </w:p>
    <w:p w:rsidR="003059DC" w:rsidRDefault="00CD3167" w:rsidP="00525BD9">
      <w:pPr>
        <w:numPr>
          <w:ilvl w:val="0"/>
          <w:numId w:val="77"/>
        </w:numPr>
      </w:pPr>
      <w:r w:rsidRPr="00CD3167">
        <w:rPr>
          <w:rFonts w:hint="cs"/>
          <w:rtl/>
        </w:rPr>
        <w:t xml:space="preserve">מנהל </w:t>
      </w:r>
      <w:r w:rsidR="00E65EDD">
        <w:rPr>
          <w:rFonts w:hint="cs"/>
          <w:rtl/>
        </w:rPr>
        <w:t>העבודה</w:t>
      </w:r>
      <w:r w:rsidRPr="00CD3167">
        <w:rPr>
          <w:rFonts w:hint="cs"/>
          <w:rtl/>
        </w:rPr>
        <w:t xml:space="preserve"> </w:t>
      </w:r>
      <w:r w:rsidR="003059DC">
        <w:rPr>
          <w:rFonts w:hint="cs"/>
          <w:rtl/>
        </w:rPr>
        <w:t>יהיה אחראי לניהול צוותי העבודה שיוקצו לצורך ביצוע השירותים המבוקשים בחווה.</w:t>
      </w:r>
    </w:p>
    <w:p w:rsidR="00E65EDD" w:rsidRDefault="003059DC" w:rsidP="00525BD9">
      <w:pPr>
        <w:numPr>
          <w:ilvl w:val="0"/>
          <w:numId w:val="77"/>
        </w:numPr>
      </w:pPr>
      <w:r>
        <w:rPr>
          <w:rFonts w:hint="cs"/>
          <w:rtl/>
        </w:rPr>
        <w:t xml:space="preserve">מנהל העבודה </w:t>
      </w:r>
      <w:r w:rsidR="00CD3167" w:rsidRPr="00CD3167">
        <w:rPr>
          <w:rFonts w:hint="cs"/>
          <w:rtl/>
        </w:rPr>
        <w:t xml:space="preserve">ישהה </w:t>
      </w:r>
      <w:r w:rsidR="00E65EDD">
        <w:rPr>
          <w:rFonts w:hint="cs"/>
          <w:rtl/>
        </w:rPr>
        <w:t>וילווה את פעילות הזוכה בחווה מתחילתה ועד סיומה.</w:t>
      </w:r>
    </w:p>
    <w:p w:rsidR="00CD3167" w:rsidRPr="00CD3167" w:rsidRDefault="00E65EDD" w:rsidP="00525BD9">
      <w:pPr>
        <w:numPr>
          <w:ilvl w:val="0"/>
          <w:numId w:val="77"/>
        </w:numPr>
      </w:pPr>
      <w:r>
        <w:rPr>
          <w:rFonts w:hint="cs"/>
          <w:rtl/>
        </w:rPr>
        <w:t>באחריות מנהל העבודה לתרגם את דרישות נציג המזמין</w:t>
      </w:r>
      <w:r w:rsidR="00CD3167" w:rsidRPr="00CD3167">
        <w:rPr>
          <w:rFonts w:hint="cs"/>
          <w:rtl/>
        </w:rPr>
        <w:t xml:space="preserve"> לפעילות אופרטיבית יומיומית ותקופתית.</w:t>
      </w:r>
    </w:p>
    <w:p w:rsidR="00CD3167" w:rsidRPr="00CD3167" w:rsidRDefault="00E65EDD" w:rsidP="00525BD9">
      <w:pPr>
        <w:numPr>
          <w:ilvl w:val="0"/>
          <w:numId w:val="77"/>
        </w:numPr>
      </w:pPr>
      <w:r>
        <w:rPr>
          <w:rFonts w:hint="cs"/>
          <w:rtl/>
        </w:rPr>
        <w:t>באחר</w:t>
      </w:r>
      <w:r w:rsidR="002E3D44">
        <w:rPr>
          <w:rFonts w:hint="cs"/>
          <w:rtl/>
        </w:rPr>
        <w:t>י</w:t>
      </w:r>
      <w:r>
        <w:rPr>
          <w:rFonts w:hint="cs"/>
          <w:rtl/>
        </w:rPr>
        <w:t xml:space="preserve">ות מנהל העבודה: </w:t>
      </w:r>
      <w:r w:rsidR="00CD3167" w:rsidRPr="00CD3167">
        <w:rPr>
          <w:rFonts w:hint="cs"/>
          <w:rtl/>
        </w:rPr>
        <w:t>ניהול עובדי הצוותים</w:t>
      </w:r>
      <w:r>
        <w:rPr>
          <w:rFonts w:hint="cs"/>
          <w:rtl/>
        </w:rPr>
        <w:t>,</w:t>
      </w:r>
      <w:r w:rsidR="00CD3167" w:rsidRPr="00CD3167">
        <w:rPr>
          <w:rFonts w:hint="cs"/>
          <w:rtl/>
        </w:rPr>
        <w:t xml:space="preserve"> בקרת נוכחות, הקצאת משימות ושיבוץ כוח אדם, רווחת העובד.</w:t>
      </w:r>
    </w:p>
    <w:p w:rsidR="00CD3167" w:rsidRPr="00CD3167" w:rsidRDefault="00CD3167" w:rsidP="00525BD9">
      <w:pPr>
        <w:numPr>
          <w:ilvl w:val="0"/>
          <w:numId w:val="77"/>
        </w:numPr>
      </w:pPr>
      <w:r w:rsidRPr="00CD3167">
        <w:rPr>
          <w:rFonts w:hint="cs"/>
          <w:rtl/>
        </w:rPr>
        <w:t>ביצוע ביקורות שוטפות.</w:t>
      </w:r>
    </w:p>
    <w:p w:rsidR="00CD3167" w:rsidRPr="00CD3167" w:rsidRDefault="003059DC" w:rsidP="00525BD9">
      <w:pPr>
        <w:numPr>
          <w:ilvl w:val="0"/>
          <w:numId w:val="77"/>
        </w:numPr>
      </w:pPr>
      <w:r>
        <w:rPr>
          <w:rFonts w:hint="cs"/>
          <w:rtl/>
        </w:rPr>
        <w:t>התחשבנות שוטפת עם המזמין.</w:t>
      </w:r>
    </w:p>
    <w:p w:rsidR="00CD3167" w:rsidRDefault="00CD3167" w:rsidP="00525BD9">
      <w:pPr>
        <w:numPr>
          <w:ilvl w:val="0"/>
          <w:numId w:val="77"/>
        </w:numPr>
      </w:pPr>
      <w:r w:rsidRPr="00CD3167">
        <w:rPr>
          <w:rFonts w:hint="cs"/>
          <w:rtl/>
        </w:rPr>
        <w:t>פתרון בעיות תפעוליות בזמן אמת והפעלת מערך שירות זמין, איכותי ויעיל.</w:t>
      </w:r>
    </w:p>
    <w:p w:rsidR="00CD3167" w:rsidRPr="00CD3167" w:rsidRDefault="00CD3167" w:rsidP="00525BD9">
      <w:pPr>
        <w:numPr>
          <w:ilvl w:val="3"/>
          <w:numId w:val="70"/>
        </w:numPr>
        <w:spacing w:before="120" w:after="120" w:line="240" w:lineRule="auto"/>
        <w:outlineLvl w:val="3"/>
        <w:rPr>
          <w:b/>
          <w:bCs/>
          <w:caps/>
          <w:spacing w:val="10"/>
          <w:szCs w:val="28"/>
          <w:rtl/>
          <w:lang w:val="pt-BR"/>
        </w:rPr>
      </w:pPr>
      <w:r w:rsidRPr="00CD3167">
        <w:rPr>
          <w:rFonts w:hint="cs"/>
          <w:b/>
          <w:bCs/>
          <w:caps/>
          <w:spacing w:val="10"/>
          <w:szCs w:val="28"/>
          <w:rtl/>
          <w:lang w:val="pt-BR"/>
        </w:rPr>
        <w:t xml:space="preserve">החלפת מנהל </w:t>
      </w:r>
      <w:r w:rsidR="00CF0506">
        <w:rPr>
          <w:rFonts w:hint="cs"/>
          <w:b/>
          <w:bCs/>
          <w:caps/>
          <w:spacing w:val="10"/>
          <w:szCs w:val="28"/>
          <w:rtl/>
          <w:lang w:val="pt-BR"/>
        </w:rPr>
        <w:t>העבודה</w:t>
      </w:r>
    </w:p>
    <w:p w:rsidR="00CD3167" w:rsidRPr="00CD3167" w:rsidRDefault="00CD3167" w:rsidP="00CF0506">
      <w:pPr>
        <w:numPr>
          <w:ilvl w:val="0"/>
          <w:numId w:val="30"/>
        </w:numPr>
        <w:rPr>
          <w:rFonts w:eastAsia="Times New Roman"/>
        </w:rPr>
      </w:pPr>
      <w:r w:rsidRPr="00CD3167">
        <w:rPr>
          <w:rFonts w:eastAsia="Times New Roman" w:hint="cs"/>
          <w:rtl/>
        </w:rPr>
        <w:t xml:space="preserve">כל החלפה של מנהל תפעול במנהל </w:t>
      </w:r>
      <w:r w:rsidR="00CF0506">
        <w:rPr>
          <w:rFonts w:eastAsia="Times New Roman" w:hint="cs"/>
          <w:rtl/>
        </w:rPr>
        <w:t>עבודה</w:t>
      </w:r>
      <w:r w:rsidR="00615DD8">
        <w:rPr>
          <w:rFonts w:eastAsia="Times New Roman" w:hint="cs"/>
          <w:rtl/>
        </w:rPr>
        <w:t xml:space="preserve"> </w:t>
      </w:r>
      <w:r w:rsidRPr="00CD3167">
        <w:rPr>
          <w:rFonts w:eastAsia="Times New Roman" w:hint="cs"/>
          <w:rtl/>
        </w:rPr>
        <w:t xml:space="preserve">חדש, בין אם ביוזמת המזמין ובין ביוזמת הזוכה, תיעשה באישור המזמין ולאחר הודעה מראש של </w:t>
      </w:r>
      <w:r w:rsidR="003059DC">
        <w:rPr>
          <w:rFonts w:eastAsia="Times New Roman" w:hint="cs"/>
          <w:rtl/>
        </w:rPr>
        <w:t>30</w:t>
      </w:r>
      <w:r w:rsidRPr="00CD3167">
        <w:rPr>
          <w:rFonts w:eastAsia="Times New Roman" w:hint="cs"/>
          <w:rtl/>
        </w:rPr>
        <w:t xml:space="preserve"> ימי עבודה.</w:t>
      </w:r>
    </w:p>
    <w:p w:rsidR="00CD3167" w:rsidRPr="00CD3167" w:rsidRDefault="00CD3167" w:rsidP="003059DC">
      <w:pPr>
        <w:numPr>
          <w:ilvl w:val="0"/>
          <w:numId w:val="30"/>
        </w:numPr>
        <w:rPr>
          <w:rFonts w:eastAsia="Times New Roman"/>
        </w:rPr>
      </w:pPr>
      <w:r w:rsidRPr="00CD3167">
        <w:rPr>
          <w:rFonts w:eastAsia="Times New Roman" w:hint="cs"/>
          <w:rtl/>
        </w:rPr>
        <w:t>המזמין יבחן ויאשר את התאמתו של מנהל ה</w:t>
      </w:r>
      <w:r w:rsidR="003059DC">
        <w:rPr>
          <w:rFonts w:eastAsia="Times New Roman" w:hint="cs"/>
          <w:rtl/>
        </w:rPr>
        <w:t>עבודה</w:t>
      </w:r>
      <w:r w:rsidRPr="00CD3167">
        <w:rPr>
          <w:rFonts w:eastAsia="Times New Roman" w:hint="cs"/>
          <w:rtl/>
        </w:rPr>
        <w:t xml:space="preserve"> החדש לדרישות המכרז.</w:t>
      </w:r>
    </w:p>
    <w:p w:rsidR="00CD3167" w:rsidRPr="00CD3167" w:rsidRDefault="00CD3167" w:rsidP="003059DC">
      <w:pPr>
        <w:numPr>
          <w:ilvl w:val="0"/>
          <w:numId w:val="30"/>
        </w:numPr>
        <w:rPr>
          <w:rFonts w:eastAsia="Times New Roman"/>
        </w:rPr>
      </w:pPr>
      <w:r w:rsidRPr="00CD3167">
        <w:rPr>
          <w:rFonts w:eastAsia="Times New Roman" w:hint="cs"/>
          <w:rtl/>
        </w:rPr>
        <w:t xml:space="preserve">הזוכה אינו רשאי להפעיל מנהל </w:t>
      </w:r>
      <w:r w:rsidR="003059DC">
        <w:rPr>
          <w:rFonts w:eastAsia="Times New Roman" w:hint="cs"/>
          <w:rtl/>
        </w:rPr>
        <w:t>עבודה</w:t>
      </w:r>
      <w:r w:rsidRPr="00CD3167">
        <w:rPr>
          <w:rFonts w:eastAsia="Times New Roman" w:hint="cs"/>
          <w:rtl/>
        </w:rPr>
        <w:t xml:space="preserve"> חדש ללא אישור בכתב מהמזמין.</w:t>
      </w:r>
    </w:p>
    <w:p w:rsidR="00CD3167" w:rsidRPr="00CD3167" w:rsidRDefault="00CD3167" w:rsidP="003059DC">
      <w:pPr>
        <w:numPr>
          <w:ilvl w:val="0"/>
          <w:numId w:val="30"/>
        </w:numPr>
        <w:rPr>
          <w:rFonts w:eastAsia="Times New Roman"/>
        </w:rPr>
      </w:pPr>
      <w:r w:rsidRPr="00CD3167">
        <w:rPr>
          <w:rFonts w:eastAsia="Times New Roman" w:hint="cs"/>
          <w:rtl/>
        </w:rPr>
        <w:lastRenderedPageBreak/>
        <w:t xml:space="preserve">הזוכה יבצע חפיפה מלאה בין שני מנהלי </w:t>
      </w:r>
      <w:r w:rsidR="003059DC">
        <w:rPr>
          <w:rFonts w:eastAsia="Times New Roman" w:hint="cs"/>
          <w:rtl/>
        </w:rPr>
        <w:t>העבודה</w:t>
      </w:r>
      <w:r w:rsidRPr="00CD3167">
        <w:rPr>
          <w:rFonts w:eastAsia="Times New Roman" w:hint="cs"/>
          <w:rtl/>
        </w:rPr>
        <w:t xml:space="preserve"> כך שמתן השירותים המבוקשים יימשך ללא תקלות.</w:t>
      </w:r>
    </w:p>
    <w:p w:rsidR="00CD3167" w:rsidRPr="00CD3167" w:rsidRDefault="00CD3167" w:rsidP="006343E9">
      <w:pPr>
        <w:pStyle w:val="3"/>
        <w:bidi/>
        <w:rPr>
          <w:rtl/>
        </w:rPr>
      </w:pPr>
      <w:r w:rsidRPr="00CD3167">
        <w:rPr>
          <w:rFonts w:hint="cs"/>
          <w:rtl/>
        </w:rPr>
        <w:t>עובדי</w:t>
      </w:r>
      <w:r w:rsidR="006343E9">
        <w:rPr>
          <w:rFonts w:hint="cs"/>
          <w:rtl/>
        </w:rPr>
        <w:t>ם בלתי מקצועיים</w:t>
      </w:r>
    </w:p>
    <w:p w:rsidR="00CD3167" w:rsidRPr="00CD3167" w:rsidRDefault="00CD3167" w:rsidP="003B6BD2">
      <w:pPr>
        <w:pStyle w:val="4"/>
        <w:bidi/>
        <w:rPr>
          <w:rtl/>
        </w:rPr>
      </w:pPr>
      <w:r w:rsidRPr="00CD3167">
        <w:rPr>
          <w:rFonts w:hint="cs"/>
          <w:rtl/>
        </w:rPr>
        <w:t>כללי</w:t>
      </w:r>
    </w:p>
    <w:p w:rsidR="00B616F8" w:rsidRDefault="00B616F8" w:rsidP="003B6BD2">
      <w:pPr>
        <w:rPr>
          <w:rFonts w:ascii="Arial" w:hAnsi="Arial"/>
          <w:rtl/>
        </w:rPr>
      </w:pPr>
      <w:r>
        <w:rPr>
          <w:rFonts w:ascii="Arial" w:hAnsi="Arial" w:hint="cs"/>
          <w:rtl/>
        </w:rPr>
        <w:t xml:space="preserve">הזוכה יידרש להצבת כמות עובדים למתן השירותים המבוקשים בהתאם לתכנית העבודה אותה יעביר </w:t>
      </w:r>
      <w:r w:rsidR="00CD3167" w:rsidRPr="00CD3167">
        <w:rPr>
          <w:rFonts w:ascii="Arial" w:hAnsi="Arial" w:hint="cs"/>
          <w:rtl/>
        </w:rPr>
        <w:t>הזוכה</w:t>
      </w:r>
      <w:r>
        <w:rPr>
          <w:rFonts w:ascii="Arial" w:hAnsi="Arial" w:hint="cs"/>
          <w:rtl/>
        </w:rPr>
        <w:t xml:space="preserve"> עם חתימת הסכם ההתקשרות.</w:t>
      </w:r>
    </w:p>
    <w:p w:rsidR="00CD3167" w:rsidRDefault="00B616F8" w:rsidP="0063098B">
      <w:pPr>
        <w:rPr>
          <w:rFonts w:ascii="Arial" w:hAnsi="Arial"/>
          <w:rtl/>
        </w:rPr>
      </w:pPr>
      <w:r>
        <w:rPr>
          <w:rFonts w:ascii="Arial" w:hAnsi="Arial" w:hint="cs"/>
          <w:rtl/>
        </w:rPr>
        <w:t xml:space="preserve">הזוכה </w:t>
      </w:r>
      <w:r w:rsidR="00CD3167" w:rsidRPr="00CD3167">
        <w:rPr>
          <w:rFonts w:ascii="Arial" w:hAnsi="Arial" w:hint="cs"/>
          <w:rtl/>
        </w:rPr>
        <w:t>יוודא בכל רגע נתון, כי העובדים שמועסקים מטעמו אצל המזמין הינם בעלי אישור בטחוני כנדרש לעיל וכי בידו כמות עובדים ברזרבה. הזוכה לא יכול לטעון טענת הגנה על העדר כוח אדם</w:t>
      </w:r>
      <w:r w:rsidR="0063098B">
        <w:rPr>
          <w:rFonts w:ascii="Arial" w:hAnsi="Arial" w:hint="cs"/>
          <w:rtl/>
        </w:rPr>
        <w:t>.</w:t>
      </w:r>
      <w:r w:rsidR="00CD3167" w:rsidRPr="00CD3167">
        <w:rPr>
          <w:rFonts w:ascii="Arial" w:hAnsi="Arial" w:hint="cs"/>
          <w:rtl/>
        </w:rPr>
        <w:t xml:space="preserve"> </w:t>
      </w:r>
    </w:p>
    <w:p w:rsidR="00CD3167" w:rsidRPr="00CD3167" w:rsidRDefault="00CD3167" w:rsidP="00525BD9">
      <w:pPr>
        <w:numPr>
          <w:ilvl w:val="3"/>
          <w:numId w:val="70"/>
        </w:numPr>
        <w:spacing w:before="120" w:after="120" w:line="240" w:lineRule="auto"/>
        <w:outlineLvl w:val="3"/>
        <w:rPr>
          <w:b/>
          <w:bCs/>
          <w:caps/>
          <w:spacing w:val="10"/>
          <w:szCs w:val="28"/>
          <w:rtl/>
        </w:rPr>
      </w:pPr>
      <w:r w:rsidRPr="00CD3167">
        <w:rPr>
          <w:rFonts w:hint="cs"/>
          <w:b/>
          <w:bCs/>
          <w:caps/>
          <w:spacing w:val="10"/>
          <w:szCs w:val="28"/>
          <w:rtl/>
        </w:rPr>
        <w:t xml:space="preserve">הגעה ויציאת עובדים </w:t>
      </w:r>
      <w:r w:rsidR="00B616F8">
        <w:rPr>
          <w:rFonts w:hint="cs"/>
          <w:b/>
          <w:bCs/>
          <w:caps/>
          <w:spacing w:val="10"/>
          <w:szCs w:val="28"/>
          <w:rtl/>
        </w:rPr>
        <w:t>מהחווה</w:t>
      </w:r>
    </w:p>
    <w:p w:rsidR="00CD3167" w:rsidRPr="00CD3167" w:rsidRDefault="00CF0506" w:rsidP="00525BD9">
      <w:pPr>
        <w:numPr>
          <w:ilvl w:val="0"/>
          <w:numId w:val="75"/>
        </w:numPr>
        <w:rPr>
          <w:rFonts w:ascii="Arial" w:hAnsi="Arial"/>
          <w:rtl/>
        </w:rPr>
      </w:pPr>
      <w:r>
        <w:rPr>
          <w:rFonts w:ascii="Arial" w:hAnsi="Arial" w:hint="cs"/>
          <w:rtl/>
        </w:rPr>
        <w:t>כל עובדי הזוכה</w:t>
      </w:r>
      <w:r w:rsidR="00CD3167" w:rsidRPr="00CD3167">
        <w:rPr>
          <w:rFonts w:ascii="Arial" w:hAnsi="Arial" w:hint="cs"/>
          <w:rtl/>
        </w:rPr>
        <w:t>, לרבות עובדי הצוותים</w:t>
      </w:r>
      <w:r w:rsidR="00CD3167" w:rsidRPr="00CD3167">
        <w:rPr>
          <w:rFonts w:ascii="Arial" w:hAnsi="Arial"/>
          <w:rtl/>
        </w:rPr>
        <w:t xml:space="preserve"> </w:t>
      </w:r>
      <w:r w:rsidR="00CD3167" w:rsidRPr="00CD3167">
        <w:rPr>
          <w:rFonts w:ascii="Arial" w:hAnsi="Arial" w:hint="cs"/>
          <w:rtl/>
        </w:rPr>
        <w:t xml:space="preserve">יגיעו </w:t>
      </w:r>
      <w:r w:rsidR="00B616F8">
        <w:rPr>
          <w:rFonts w:ascii="Arial" w:hAnsi="Arial" w:hint="cs"/>
          <w:rtl/>
        </w:rPr>
        <w:t>לחווה</w:t>
      </w:r>
      <w:r w:rsidR="00CD3167" w:rsidRPr="00CD3167">
        <w:rPr>
          <w:rFonts w:ascii="Arial" w:hAnsi="Arial" w:hint="cs"/>
          <w:rtl/>
        </w:rPr>
        <w:t xml:space="preserve"> בשעות ובימים אשר נקבעו לביצוע השירותים המבוקשים.</w:t>
      </w:r>
    </w:p>
    <w:p w:rsidR="00CD3167" w:rsidRDefault="00CD3167" w:rsidP="00525BD9">
      <w:pPr>
        <w:numPr>
          <w:ilvl w:val="0"/>
          <w:numId w:val="75"/>
        </w:numPr>
        <w:rPr>
          <w:rFonts w:ascii="Arial" w:hAnsi="Arial"/>
        </w:rPr>
      </w:pPr>
      <w:r w:rsidRPr="00CD3167">
        <w:rPr>
          <w:rFonts w:ascii="Arial" w:hAnsi="Arial" w:hint="cs"/>
          <w:rtl/>
        </w:rPr>
        <w:t>הזוכה הינו האחראי הבלעדי להגעתם של עובדיו בין אם בתחבורה ציבורית ובין אם בהסעה מיוחדת, בכל שעות וימי השבוע.</w:t>
      </w:r>
    </w:p>
    <w:p w:rsidR="00CD3167" w:rsidRPr="006343E9" w:rsidRDefault="00CD3167" w:rsidP="00525BD9">
      <w:pPr>
        <w:widowControl w:val="0"/>
        <w:numPr>
          <w:ilvl w:val="1"/>
          <w:numId w:val="70"/>
        </w:numPr>
        <w:tabs>
          <w:tab w:val="left" w:pos="486"/>
        </w:tabs>
        <w:spacing w:before="120" w:after="120" w:line="240" w:lineRule="auto"/>
        <w:ind w:left="0" w:firstLine="0"/>
        <w:outlineLvl w:val="1"/>
        <w:rPr>
          <w:b/>
          <w:bCs/>
          <w:caps/>
          <w:spacing w:val="15"/>
          <w:sz w:val="32"/>
          <w:szCs w:val="36"/>
          <w:rtl/>
        </w:rPr>
      </w:pPr>
      <w:r w:rsidRPr="006343E9">
        <w:rPr>
          <w:rFonts w:hint="cs"/>
          <w:b/>
          <w:bCs/>
          <w:caps/>
          <w:spacing w:val="15"/>
          <w:sz w:val="32"/>
          <w:szCs w:val="36"/>
          <w:rtl/>
        </w:rPr>
        <w:t>שירות אופציונאלי</w:t>
      </w:r>
    </w:p>
    <w:p w:rsidR="00CD3167" w:rsidRPr="00127BBE" w:rsidRDefault="00CD3167" w:rsidP="00525BD9">
      <w:pPr>
        <w:pStyle w:val="a9"/>
        <w:numPr>
          <w:ilvl w:val="0"/>
          <w:numId w:val="84"/>
        </w:numPr>
        <w:rPr>
          <w:rFonts w:ascii="Batang" w:eastAsia="Batang" w:hAnsi="Batang" w:cs="Narkisim"/>
          <w:rtl/>
        </w:rPr>
      </w:pPr>
      <w:r w:rsidRPr="00127BBE">
        <w:rPr>
          <w:rFonts w:cs="Narkisim" w:hint="cs"/>
          <w:rtl/>
        </w:rPr>
        <w:t xml:space="preserve">למזמין תהא האופציה מעת לעת וכפי שיידרש על פי שיקול דעתו, לדרוש מהזוכה להעמיד לרשותו עובד אחד או מספר עובדים שיועסקו למשך מספר שעות אשר ייקבע המזמין מראש, לביצוע עבודות אשר לא הוגדרו במפורש במכרז זה. </w:t>
      </w:r>
    </w:p>
    <w:p w:rsidR="00CD3167" w:rsidRPr="00127BBE" w:rsidRDefault="00CD3167" w:rsidP="00525BD9">
      <w:pPr>
        <w:pStyle w:val="a9"/>
        <w:numPr>
          <w:ilvl w:val="0"/>
          <w:numId w:val="84"/>
        </w:numPr>
        <w:rPr>
          <w:rFonts w:cs="Narkisim"/>
          <w:rtl/>
        </w:rPr>
      </w:pPr>
      <w:r w:rsidRPr="00127BBE">
        <w:rPr>
          <w:rFonts w:cs="Narkisim" w:hint="cs"/>
          <w:rtl/>
        </w:rPr>
        <w:t xml:space="preserve">התמורה עבור השירות האופציונאלי תיעשה על בסיס שעתי בהתאם להצעת המחיר לשעת עבודה אופציונאלית, אותה הציע הזוכה בהצעתו למכרז כפול מספר שעות העבודה בפועל אותן ביצע עובד הזוכה כאמור בהתאם לאישור בכתב של נציג המזמין. </w:t>
      </w:r>
    </w:p>
    <w:p w:rsidR="00CD3167" w:rsidRPr="00127BBE" w:rsidRDefault="00CD3167" w:rsidP="00525BD9">
      <w:pPr>
        <w:pStyle w:val="a9"/>
        <w:numPr>
          <w:ilvl w:val="0"/>
          <w:numId w:val="84"/>
        </w:numPr>
        <w:rPr>
          <w:rFonts w:cs="Narkisim"/>
          <w:rtl/>
        </w:rPr>
      </w:pPr>
      <w:r w:rsidRPr="00127BBE">
        <w:rPr>
          <w:rFonts w:cs="Narkisim" w:hint="cs"/>
          <w:rtl/>
        </w:rPr>
        <w:t xml:space="preserve">שירות אופציונאלי כאמור יינתן רק לפי הזמנה </w:t>
      </w:r>
      <w:r w:rsidRPr="00127BBE">
        <w:rPr>
          <w:rFonts w:cs="Narkisim" w:hint="cs"/>
          <w:b/>
          <w:bCs/>
          <w:rtl/>
        </w:rPr>
        <w:t>מראש</w:t>
      </w:r>
      <w:r w:rsidRPr="00127BBE">
        <w:rPr>
          <w:rFonts w:cs="Narkisim" w:hint="cs"/>
          <w:rtl/>
        </w:rPr>
        <w:t xml:space="preserve"> </w:t>
      </w:r>
      <w:r w:rsidRPr="00127BBE">
        <w:rPr>
          <w:rFonts w:cs="Narkisim" w:hint="cs"/>
          <w:u w:val="single"/>
          <w:rtl/>
        </w:rPr>
        <w:t>בכתב</w:t>
      </w:r>
      <w:r w:rsidRPr="00127BBE">
        <w:rPr>
          <w:rFonts w:cs="Narkisim" w:hint="cs"/>
          <w:rtl/>
        </w:rPr>
        <w:t xml:space="preserve"> של המזמין</w:t>
      </w:r>
      <w:r w:rsidR="00127BBE" w:rsidRPr="00127BBE">
        <w:rPr>
          <w:rFonts w:cs="Narkisim" w:hint="cs"/>
          <w:rtl/>
        </w:rPr>
        <w:t>.</w:t>
      </w:r>
    </w:p>
    <w:p w:rsidR="00CD3167" w:rsidRPr="00127BBE" w:rsidRDefault="00CD3167" w:rsidP="00525BD9">
      <w:pPr>
        <w:pStyle w:val="a9"/>
        <w:numPr>
          <w:ilvl w:val="0"/>
          <w:numId w:val="84"/>
        </w:numPr>
        <w:rPr>
          <w:rFonts w:cs="Narkisim"/>
          <w:rtl/>
        </w:rPr>
      </w:pPr>
      <w:r w:rsidRPr="00127BBE">
        <w:rPr>
          <w:rFonts w:cs="Narkisim" w:hint="cs"/>
          <w:rtl/>
        </w:rPr>
        <w:t xml:space="preserve">למען הסר ספק, למזמין תהיה הזכות להתקשר עם ספק אחר לצורך רכישת שירותים לביצוע השירות האופציונאלי כאמור לעיל. </w:t>
      </w:r>
    </w:p>
    <w:p w:rsidR="00366CFD" w:rsidRPr="00C122B2" w:rsidRDefault="00366CFD" w:rsidP="00A34F6E">
      <w:pPr>
        <w:pStyle w:val="2"/>
        <w:rPr>
          <w:rFonts w:cs="Narkisim"/>
          <w:rtl/>
        </w:rPr>
      </w:pPr>
      <w:bookmarkStart w:id="56" w:name="_Toc180809153"/>
      <w:bookmarkStart w:id="57" w:name="_Toc183775517"/>
      <w:bookmarkStart w:id="58" w:name="_Toc452543511"/>
      <w:bookmarkStart w:id="59" w:name="_Toc453928968"/>
      <w:bookmarkStart w:id="60" w:name="_Toc456359669"/>
      <w:bookmarkEnd w:id="53"/>
      <w:bookmarkEnd w:id="54"/>
      <w:r w:rsidRPr="00C122B2">
        <w:rPr>
          <w:rFonts w:cs="Narkisim"/>
          <w:rtl/>
        </w:rPr>
        <w:t>אמנת שירות (</w:t>
      </w:r>
      <w:r w:rsidRPr="00C122B2">
        <w:rPr>
          <w:rFonts w:cs="Narkisim"/>
        </w:rPr>
        <w:t>SLA</w:t>
      </w:r>
      <w:r w:rsidRPr="00C122B2">
        <w:rPr>
          <w:rFonts w:cs="Narkisim"/>
          <w:rtl/>
        </w:rPr>
        <w:t>)</w:t>
      </w:r>
      <w:bookmarkEnd w:id="56"/>
      <w:bookmarkEnd w:id="57"/>
      <w:bookmarkEnd w:id="58"/>
      <w:bookmarkEnd w:id="59"/>
      <w:bookmarkEnd w:id="60"/>
      <w:r w:rsidRPr="00C122B2">
        <w:rPr>
          <w:rFonts w:cs="Narkisim"/>
          <w:rtl/>
        </w:rPr>
        <w:t xml:space="preserve"> </w:t>
      </w:r>
    </w:p>
    <w:p w:rsidR="00366CFD" w:rsidRPr="00C122B2" w:rsidRDefault="00366CFD" w:rsidP="00387A35">
      <w:pPr>
        <w:pStyle w:val="3"/>
        <w:tabs>
          <w:tab w:val="clear" w:pos="720"/>
          <w:tab w:val="left" w:pos="866"/>
        </w:tabs>
        <w:bidi/>
        <w:spacing w:before="240"/>
        <w:ind w:left="868" w:hanging="851"/>
      </w:pPr>
      <w:bookmarkStart w:id="61" w:name="_Toc453928969"/>
      <w:r w:rsidRPr="00C122B2">
        <w:rPr>
          <w:rFonts w:hint="cs"/>
          <w:rtl/>
        </w:rPr>
        <w:t>פיצויים מוסכמים בגין ליקויים בפעילות הזוכה</w:t>
      </w:r>
      <w:bookmarkEnd w:id="61"/>
      <w:r w:rsidRPr="00C122B2">
        <w:rPr>
          <w:rFonts w:hint="cs"/>
          <w:rtl/>
        </w:rPr>
        <w:t xml:space="preserve"> </w:t>
      </w:r>
    </w:p>
    <w:p w:rsidR="00366CFD" w:rsidRPr="00C122B2" w:rsidRDefault="00366CFD" w:rsidP="00754F48">
      <w:pPr>
        <w:numPr>
          <w:ilvl w:val="0"/>
          <w:numId w:val="45"/>
        </w:numPr>
        <w:rPr>
          <w:rtl/>
        </w:rPr>
      </w:pPr>
      <w:r w:rsidRPr="00C122B2">
        <w:rPr>
          <w:rtl/>
        </w:rPr>
        <w:t>אמנת השירות מגדירה את רמת השירות הנדרשת מ</w:t>
      </w:r>
      <w:r w:rsidRPr="00C122B2">
        <w:rPr>
          <w:rFonts w:hint="cs"/>
          <w:rtl/>
        </w:rPr>
        <w:t>הזוכה</w:t>
      </w:r>
      <w:r w:rsidRPr="00C122B2">
        <w:rPr>
          <w:rtl/>
        </w:rPr>
        <w:t xml:space="preserve"> במהלך כל תקופת ההתקשרות ואת הפיצויים המוסכמים </w:t>
      </w:r>
      <w:r w:rsidRPr="00C122B2">
        <w:rPr>
          <w:rFonts w:hint="cs"/>
          <w:rtl/>
        </w:rPr>
        <w:t>שאותם</w:t>
      </w:r>
      <w:r w:rsidRPr="00C122B2">
        <w:rPr>
          <w:rtl/>
        </w:rPr>
        <w:t xml:space="preserve"> ישלם </w:t>
      </w:r>
      <w:r w:rsidRPr="00C122B2">
        <w:rPr>
          <w:rFonts w:hint="cs"/>
          <w:rtl/>
        </w:rPr>
        <w:t xml:space="preserve">הזוכה </w:t>
      </w:r>
      <w:r w:rsidRPr="00C122B2">
        <w:rPr>
          <w:rtl/>
        </w:rPr>
        <w:t>בגין אי עמידה</w:t>
      </w:r>
      <w:r w:rsidRPr="00C122B2">
        <w:rPr>
          <w:rFonts w:hint="cs"/>
          <w:rtl/>
        </w:rPr>
        <w:t xml:space="preserve"> </w:t>
      </w:r>
      <w:r w:rsidRPr="00C122B2">
        <w:rPr>
          <w:rtl/>
        </w:rPr>
        <w:t>ברמת השירות המוסכמת.</w:t>
      </w:r>
    </w:p>
    <w:p w:rsidR="00366CFD" w:rsidRPr="00C122B2" w:rsidRDefault="00366CFD" w:rsidP="00754F48">
      <w:pPr>
        <w:numPr>
          <w:ilvl w:val="0"/>
          <w:numId w:val="45"/>
        </w:numPr>
      </w:pPr>
      <w:r w:rsidRPr="00C122B2">
        <w:rPr>
          <w:rFonts w:hint="cs"/>
          <w:rtl/>
        </w:rPr>
        <w:t xml:space="preserve">במקרה בו הזוכה לא יעמוד </w:t>
      </w:r>
      <w:r w:rsidRPr="00C122B2">
        <w:rPr>
          <w:rtl/>
        </w:rPr>
        <w:t>ברמת השירות המוגדרת</w:t>
      </w:r>
      <w:r w:rsidRPr="00C122B2">
        <w:rPr>
          <w:rFonts w:hint="cs"/>
          <w:rtl/>
        </w:rPr>
        <w:t xml:space="preserve"> הוא יידרש לתשלום </w:t>
      </w:r>
      <w:r w:rsidRPr="00C122B2">
        <w:rPr>
          <w:rtl/>
        </w:rPr>
        <w:t>פיצוי מוסכם</w:t>
      </w:r>
      <w:r w:rsidRPr="00C122B2">
        <w:rPr>
          <w:rFonts w:hint="cs"/>
          <w:rtl/>
        </w:rPr>
        <w:t>,</w:t>
      </w:r>
      <w:r w:rsidRPr="00C122B2">
        <w:rPr>
          <w:rtl/>
        </w:rPr>
        <w:t xml:space="preserve"> על</w:t>
      </w:r>
      <w:r w:rsidRPr="00C122B2">
        <w:rPr>
          <w:rFonts w:hint="cs"/>
          <w:rtl/>
        </w:rPr>
        <w:t xml:space="preserve"> </w:t>
      </w:r>
      <w:r w:rsidRPr="00C122B2">
        <w:rPr>
          <w:rtl/>
        </w:rPr>
        <w:t>פי מידת החריגה מהרמה המוגדרת ובהתאם לטבלת הפיצויים המוסכמים שבסעיף</w:t>
      </w:r>
      <w:r w:rsidRPr="00C122B2">
        <w:rPr>
          <w:rFonts w:hint="cs"/>
          <w:rtl/>
        </w:rPr>
        <w:t xml:space="preserve"> </w:t>
      </w:r>
      <w:r w:rsidRPr="00C122B2">
        <w:rPr>
          <w:rtl/>
        </w:rPr>
        <w:t>מימוש פיצויים מוסכמים על ידי המזמין</w:t>
      </w:r>
      <w:r w:rsidRPr="00C122B2">
        <w:rPr>
          <w:rFonts w:hint="cs"/>
          <w:rtl/>
        </w:rPr>
        <w:t>. את הפיצויים אפשר יהיה לגבות</w:t>
      </w:r>
      <w:r w:rsidRPr="00C122B2">
        <w:rPr>
          <w:rtl/>
        </w:rPr>
        <w:t xml:space="preserve"> </w:t>
      </w:r>
      <w:r w:rsidRPr="00C122B2">
        <w:rPr>
          <w:rFonts w:hint="cs"/>
          <w:rtl/>
        </w:rPr>
        <w:t xml:space="preserve">בכל דרך, כולל באמצעות </w:t>
      </w:r>
      <w:r w:rsidRPr="00C122B2">
        <w:rPr>
          <w:rtl/>
        </w:rPr>
        <w:t>קיזוז</w:t>
      </w:r>
      <w:r w:rsidRPr="00C122B2">
        <w:rPr>
          <w:rFonts w:hint="cs"/>
          <w:rtl/>
        </w:rPr>
        <w:t xml:space="preserve"> </w:t>
      </w:r>
      <w:r w:rsidRPr="00C122B2">
        <w:rPr>
          <w:rtl/>
        </w:rPr>
        <w:t>מחשבונית</w:t>
      </w:r>
      <w:r w:rsidRPr="00C122B2">
        <w:rPr>
          <w:rFonts w:hint="cs"/>
          <w:rtl/>
        </w:rPr>
        <w:t>.</w:t>
      </w:r>
      <w:r w:rsidRPr="00C122B2">
        <w:rPr>
          <w:rtl/>
        </w:rPr>
        <w:t xml:space="preserve"> </w:t>
      </w:r>
      <w:r w:rsidRPr="00C122B2">
        <w:rPr>
          <w:rFonts w:hint="cs"/>
          <w:rtl/>
        </w:rPr>
        <w:t xml:space="preserve">הקיזוז יישא </w:t>
      </w:r>
      <w:r w:rsidRPr="00C122B2">
        <w:rPr>
          <w:rtl/>
        </w:rPr>
        <w:t xml:space="preserve">חתימה </w:t>
      </w:r>
      <w:r w:rsidRPr="00C122B2">
        <w:rPr>
          <w:rFonts w:hint="cs"/>
          <w:rtl/>
        </w:rPr>
        <w:t xml:space="preserve">של המזמין </w:t>
      </w:r>
      <w:r w:rsidRPr="00C122B2">
        <w:rPr>
          <w:rtl/>
        </w:rPr>
        <w:t>ואישור של מורשה חתימה מטעם המזמין</w:t>
      </w:r>
      <w:r w:rsidRPr="00C122B2">
        <w:rPr>
          <w:rFonts w:hint="cs"/>
          <w:rtl/>
        </w:rPr>
        <w:t>.</w:t>
      </w:r>
    </w:p>
    <w:p w:rsidR="00366CFD" w:rsidRPr="00C122B2" w:rsidRDefault="00366CFD" w:rsidP="00754F48">
      <w:pPr>
        <w:numPr>
          <w:ilvl w:val="0"/>
          <w:numId w:val="45"/>
        </w:numPr>
      </w:pPr>
      <w:r w:rsidRPr="00C122B2">
        <w:rPr>
          <w:rFonts w:hint="cs"/>
          <w:rtl/>
        </w:rPr>
        <w:lastRenderedPageBreak/>
        <w:t xml:space="preserve">המזמין רשאי – </w:t>
      </w:r>
      <w:r w:rsidRPr="00C122B2">
        <w:rPr>
          <w:rtl/>
        </w:rPr>
        <w:t>בלי לגרוע מזכויותי</w:t>
      </w:r>
      <w:r w:rsidRPr="00C122B2">
        <w:rPr>
          <w:rFonts w:hint="cs"/>
          <w:rtl/>
        </w:rPr>
        <w:t>ו</w:t>
      </w:r>
      <w:r w:rsidRPr="00C122B2">
        <w:rPr>
          <w:rtl/>
        </w:rPr>
        <w:t xml:space="preserve"> לפעול בדרכים המוקנות ל</w:t>
      </w:r>
      <w:r w:rsidRPr="00C122B2">
        <w:rPr>
          <w:rFonts w:hint="cs"/>
          <w:rtl/>
        </w:rPr>
        <w:t>ו</w:t>
      </w:r>
      <w:r w:rsidRPr="00C122B2">
        <w:rPr>
          <w:rtl/>
        </w:rPr>
        <w:t xml:space="preserve"> על</w:t>
      </w:r>
      <w:r w:rsidRPr="00C122B2">
        <w:rPr>
          <w:rFonts w:hint="cs"/>
          <w:rtl/>
        </w:rPr>
        <w:t xml:space="preserve"> </w:t>
      </w:r>
      <w:r w:rsidRPr="00C122B2">
        <w:rPr>
          <w:rtl/>
        </w:rPr>
        <w:t xml:space="preserve">פי חוק </w:t>
      </w:r>
      <w:r w:rsidRPr="00C122B2">
        <w:rPr>
          <w:rFonts w:hint="cs"/>
          <w:rtl/>
        </w:rPr>
        <w:t>ו</w:t>
      </w:r>
      <w:r w:rsidRPr="00C122B2">
        <w:rPr>
          <w:rtl/>
        </w:rPr>
        <w:t>על</w:t>
      </w:r>
      <w:r w:rsidRPr="00C122B2">
        <w:rPr>
          <w:rFonts w:hint="cs"/>
          <w:rtl/>
        </w:rPr>
        <w:t xml:space="preserve"> </w:t>
      </w:r>
      <w:r w:rsidRPr="00C122B2">
        <w:rPr>
          <w:rtl/>
        </w:rPr>
        <w:t xml:space="preserve">פי </w:t>
      </w:r>
      <w:r w:rsidR="007A2F28" w:rsidRPr="00C122B2">
        <w:rPr>
          <w:rFonts w:hint="cs"/>
          <w:rtl/>
        </w:rPr>
        <w:t>מכרז</w:t>
      </w:r>
      <w:r w:rsidRPr="00C122B2">
        <w:rPr>
          <w:rFonts w:hint="cs"/>
          <w:rtl/>
        </w:rPr>
        <w:t xml:space="preserve"> זה – </w:t>
      </w:r>
      <w:r w:rsidRPr="00C122B2">
        <w:rPr>
          <w:rtl/>
        </w:rPr>
        <w:t>להפסיק</w:t>
      </w:r>
      <w:r w:rsidRPr="00C122B2">
        <w:rPr>
          <w:rFonts w:hint="cs"/>
          <w:rtl/>
        </w:rPr>
        <w:t xml:space="preserve"> </w:t>
      </w:r>
      <w:r w:rsidRPr="00C122B2">
        <w:rPr>
          <w:rtl/>
        </w:rPr>
        <w:t xml:space="preserve">את עבודתו של </w:t>
      </w:r>
      <w:r w:rsidRPr="00C122B2">
        <w:rPr>
          <w:rFonts w:hint="cs"/>
          <w:rtl/>
        </w:rPr>
        <w:t>הזוכה</w:t>
      </w:r>
      <w:r w:rsidRPr="00C122B2">
        <w:rPr>
          <w:rtl/>
        </w:rPr>
        <w:t xml:space="preserve"> </w:t>
      </w:r>
      <w:r w:rsidRPr="00C122B2">
        <w:rPr>
          <w:rFonts w:hint="cs"/>
          <w:rtl/>
        </w:rPr>
        <w:t>במקרה של אי עמידה בהתחייבויותיו</w:t>
      </w:r>
      <w:r w:rsidRPr="00C122B2">
        <w:rPr>
          <w:rtl/>
        </w:rPr>
        <w:t xml:space="preserve"> ולהחליפו ב</w:t>
      </w:r>
      <w:r w:rsidRPr="00C122B2">
        <w:rPr>
          <w:rFonts w:hint="cs"/>
          <w:rtl/>
        </w:rPr>
        <w:t xml:space="preserve">זוכה אחר או בספק אחר. </w:t>
      </w:r>
    </w:p>
    <w:p w:rsidR="00366CFD" w:rsidRPr="00C122B2" w:rsidRDefault="00366CFD" w:rsidP="00754F48">
      <w:pPr>
        <w:numPr>
          <w:ilvl w:val="0"/>
          <w:numId w:val="45"/>
        </w:numPr>
      </w:pPr>
      <w:r w:rsidRPr="00C122B2">
        <w:rPr>
          <w:rtl/>
        </w:rPr>
        <w:t xml:space="preserve">נציג המזמין רשאי בכל עת להעביר </w:t>
      </w:r>
      <w:r w:rsidRPr="00C122B2">
        <w:rPr>
          <w:rFonts w:hint="cs"/>
          <w:rtl/>
        </w:rPr>
        <w:t xml:space="preserve">לזוכה </w:t>
      </w:r>
      <w:r w:rsidRPr="00C122B2">
        <w:rPr>
          <w:rtl/>
        </w:rPr>
        <w:t>את השגותיו</w:t>
      </w:r>
      <w:r w:rsidRPr="00C122B2">
        <w:rPr>
          <w:rFonts w:hint="cs"/>
          <w:rtl/>
        </w:rPr>
        <w:t xml:space="preserve"> ואת </w:t>
      </w:r>
      <w:r w:rsidRPr="00C122B2">
        <w:rPr>
          <w:rtl/>
        </w:rPr>
        <w:t>תלונותיו בגין</w:t>
      </w:r>
      <w:r w:rsidRPr="00C122B2">
        <w:rPr>
          <w:rFonts w:hint="cs"/>
          <w:rtl/>
        </w:rPr>
        <w:t xml:space="preserve"> </w:t>
      </w:r>
      <w:r w:rsidRPr="00C122B2">
        <w:rPr>
          <w:rtl/>
        </w:rPr>
        <w:t>פגיעה ברמת השירות</w:t>
      </w:r>
      <w:r w:rsidRPr="00C122B2">
        <w:rPr>
          <w:rFonts w:hint="cs"/>
          <w:rtl/>
        </w:rPr>
        <w:t xml:space="preserve">. </w:t>
      </w:r>
      <w:r w:rsidRPr="00C122B2">
        <w:rPr>
          <w:rtl/>
        </w:rPr>
        <w:t xml:space="preserve">התלונה </w:t>
      </w:r>
      <w:r w:rsidRPr="00C122B2">
        <w:rPr>
          <w:rFonts w:hint="cs"/>
          <w:rtl/>
        </w:rPr>
        <w:t xml:space="preserve">תועבר באמצעות </w:t>
      </w:r>
      <w:r w:rsidR="007A2F28" w:rsidRPr="00C122B2">
        <w:rPr>
          <w:rtl/>
        </w:rPr>
        <w:t>מכרז</w:t>
      </w:r>
      <w:r w:rsidRPr="00C122B2">
        <w:rPr>
          <w:rtl/>
        </w:rPr>
        <w:t xml:space="preserve"> ישירה </w:t>
      </w:r>
      <w:r w:rsidRPr="00C122B2">
        <w:rPr>
          <w:rFonts w:hint="eastAsia"/>
          <w:rtl/>
        </w:rPr>
        <w:t xml:space="preserve">– </w:t>
      </w:r>
      <w:r w:rsidRPr="00C122B2">
        <w:rPr>
          <w:rtl/>
        </w:rPr>
        <w:t>בעל</w:t>
      </w:r>
      <w:r w:rsidRPr="00C122B2">
        <w:rPr>
          <w:rFonts w:hint="cs"/>
          <w:rtl/>
        </w:rPr>
        <w:t xml:space="preserve"> </w:t>
      </w:r>
      <w:r w:rsidRPr="00C122B2">
        <w:rPr>
          <w:rtl/>
        </w:rPr>
        <w:t xml:space="preserve">פה או בטלפון </w:t>
      </w:r>
      <w:r w:rsidRPr="00C122B2">
        <w:rPr>
          <w:rFonts w:hint="cs"/>
          <w:rtl/>
        </w:rPr>
        <w:t xml:space="preserve">– </w:t>
      </w:r>
      <w:r w:rsidRPr="00C122B2">
        <w:rPr>
          <w:rtl/>
        </w:rPr>
        <w:t>ל</w:t>
      </w:r>
      <w:r w:rsidR="00E94B9B" w:rsidRPr="00C122B2">
        <w:rPr>
          <w:rFonts w:hint="cs"/>
          <w:rtl/>
        </w:rPr>
        <w:t>נציג הזוכה</w:t>
      </w:r>
      <w:r w:rsidRPr="00C122B2">
        <w:rPr>
          <w:rFonts w:hint="cs"/>
          <w:rtl/>
        </w:rPr>
        <w:t>.</w:t>
      </w:r>
      <w:r w:rsidRPr="00C122B2">
        <w:rPr>
          <w:rtl/>
        </w:rPr>
        <w:t xml:space="preserve"> </w:t>
      </w:r>
      <w:r w:rsidRPr="00C122B2">
        <w:rPr>
          <w:rFonts w:hint="cs"/>
          <w:rtl/>
        </w:rPr>
        <w:t>אם לאחר העברת התלונה לא יטופל ה</w:t>
      </w:r>
      <w:r w:rsidRPr="00C122B2">
        <w:rPr>
          <w:rtl/>
        </w:rPr>
        <w:t xml:space="preserve">ליקוי לשביעות רצונו של נציג המזמין </w:t>
      </w:r>
      <w:r w:rsidRPr="00C122B2">
        <w:rPr>
          <w:rFonts w:hint="cs"/>
          <w:rtl/>
        </w:rPr>
        <w:t xml:space="preserve">– </w:t>
      </w:r>
      <w:r w:rsidRPr="00C122B2">
        <w:rPr>
          <w:rtl/>
        </w:rPr>
        <w:t>יתועד</w:t>
      </w:r>
      <w:r w:rsidRPr="00C122B2">
        <w:rPr>
          <w:rFonts w:hint="cs"/>
          <w:rtl/>
        </w:rPr>
        <w:t>ו</w:t>
      </w:r>
      <w:r w:rsidRPr="00C122B2">
        <w:rPr>
          <w:rtl/>
        </w:rPr>
        <w:t xml:space="preserve"> </w:t>
      </w:r>
      <w:r w:rsidRPr="00C122B2">
        <w:rPr>
          <w:rFonts w:hint="cs"/>
          <w:rtl/>
        </w:rPr>
        <w:t xml:space="preserve">במסמך רשמי של המזמין: </w:t>
      </w:r>
      <w:r w:rsidRPr="00C122B2">
        <w:rPr>
          <w:rtl/>
        </w:rPr>
        <w:t xml:space="preserve">הליקוי, שעת ההתרחשות, הגורמים </w:t>
      </w:r>
      <w:r w:rsidRPr="00C122B2">
        <w:rPr>
          <w:rFonts w:hint="cs"/>
          <w:rtl/>
        </w:rPr>
        <w:t>ש</w:t>
      </w:r>
      <w:r w:rsidRPr="00C122B2">
        <w:rPr>
          <w:rtl/>
        </w:rPr>
        <w:t xml:space="preserve">אליהם נעשתה </w:t>
      </w:r>
      <w:r w:rsidR="007A2F28" w:rsidRPr="00C122B2">
        <w:rPr>
          <w:rtl/>
        </w:rPr>
        <w:t>המכרז</w:t>
      </w:r>
      <w:r w:rsidRPr="00C122B2">
        <w:rPr>
          <w:rtl/>
        </w:rPr>
        <w:t xml:space="preserve"> והזמן שחלף עד לתיקונו או לאי תיקונו</w:t>
      </w:r>
      <w:r w:rsidRPr="00C122B2">
        <w:rPr>
          <w:rFonts w:hint="cs"/>
          <w:rtl/>
        </w:rPr>
        <w:t>.</w:t>
      </w:r>
      <w:r w:rsidRPr="00C122B2">
        <w:rPr>
          <w:rtl/>
        </w:rPr>
        <w:t xml:space="preserve"> העתק ממסמך התלונה יועבר לחשב המזמין </w:t>
      </w:r>
      <w:r w:rsidRPr="00C122B2">
        <w:rPr>
          <w:rFonts w:hint="cs"/>
          <w:rtl/>
        </w:rPr>
        <w:t>ו</w:t>
      </w:r>
      <w:r w:rsidR="00E94B9B" w:rsidRPr="00C122B2">
        <w:rPr>
          <w:rFonts w:hint="cs"/>
          <w:rtl/>
        </w:rPr>
        <w:t>לנציג הזוכה</w:t>
      </w:r>
      <w:r w:rsidRPr="00C122B2">
        <w:rPr>
          <w:rtl/>
        </w:rPr>
        <w:t>.</w:t>
      </w:r>
    </w:p>
    <w:p w:rsidR="00366CFD" w:rsidRPr="00C122B2" w:rsidRDefault="00366CFD" w:rsidP="00754F48">
      <w:pPr>
        <w:numPr>
          <w:ilvl w:val="0"/>
          <w:numId w:val="45"/>
        </w:numPr>
      </w:pPr>
      <w:r w:rsidRPr="00C122B2">
        <w:rPr>
          <w:rtl/>
        </w:rPr>
        <w:t xml:space="preserve">חשב המזמין </w:t>
      </w:r>
      <w:r w:rsidRPr="00C122B2">
        <w:rPr>
          <w:rFonts w:hint="cs"/>
          <w:rtl/>
        </w:rPr>
        <w:t xml:space="preserve">יודיע </w:t>
      </w:r>
      <w:r w:rsidRPr="00C122B2">
        <w:rPr>
          <w:rtl/>
        </w:rPr>
        <w:t xml:space="preserve">בכתב </w:t>
      </w:r>
      <w:r w:rsidRPr="00C122B2">
        <w:rPr>
          <w:rFonts w:hint="cs"/>
          <w:rtl/>
        </w:rPr>
        <w:t>ל</w:t>
      </w:r>
      <w:r w:rsidR="00E94B9B" w:rsidRPr="00C122B2">
        <w:rPr>
          <w:rFonts w:hint="cs"/>
          <w:rtl/>
        </w:rPr>
        <w:t>נציג הזוכה</w:t>
      </w:r>
      <w:r w:rsidR="00496C0E" w:rsidRPr="00C122B2">
        <w:rPr>
          <w:rFonts w:hint="cs"/>
          <w:rtl/>
        </w:rPr>
        <w:t xml:space="preserve"> </w:t>
      </w:r>
      <w:r w:rsidRPr="00C122B2">
        <w:rPr>
          <w:rtl/>
        </w:rPr>
        <w:t>כי</w:t>
      </w:r>
      <w:r w:rsidRPr="00C122B2">
        <w:rPr>
          <w:rFonts w:hint="cs"/>
          <w:rtl/>
        </w:rPr>
        <w:t xml:space="preserve"> הפיצוי על </w:t>
      </w:r>
      <w:r w:rsidRPr="00C122B2">
        <w:rPr>
          <w:rtl/>
        </w:rPr>
        <w:t>הנזקים בגין הליקויים המתוארים בדוח יקוזזו</w:t>
      </w:r>
      <w:r w:rsidRPr="00C122B2">
        <w:rPr>
          <w:rFonts w:hint="cs"/>
          <w:rtl/>
        </w:rPr>
        <w:t xml:space="preserve"> </w:t>
      </w:r>
      <w:r w:rsidRPr="00C122B2">
        <w:rPr>
          <w:rtl/>
        </w:rPr>
        <w:t xml:space="preserve">מסכום החיוב </w:t>
      </w:r>
      <w:r w:rsidRPr="00C122B2">
        <w:rPr>
          <w:rFonts w:hint="cs"/>
          <w:rtl/>
        </w:rPr>
        <w:t>על פי ה</w:t>
      </w:r>
      <w:r w:rsidRPr="00C122B2">
        <w:rPr>
          <w:rtl/>
        </w:rPr>
        <w:t xml:space="preserve">טבלה </w:t>
      </w:r>
      <w:r w:rsidRPr="00C122B2">
        <w:rPr>
          <w:rFonts w:hint="cs"/>
          <w:rtl/>
        </w:rPr>
        <w:t>ב</w:t>
      </w:r>
      <w:r w:rsidRPr="00C122B2">
        <w:rPr>
          <w:rtl/>
        </w:rPr>
        <w:t>סעיף</w:t>
      </w:r>
      <w:r w:rsidR="00C36463" w:rsidRPr="00C122B2">
        <w:rPr>
          <w:rFonts w:hint="cs"/>
          <w:rtl/>
        </w:rPr>
        <w:t xml:space="preserve"> 2.</w:t>
      </w:r>
      <w:r w:rsidR="006343E9">
        <w:rPr>
          <w:rFonts w:hint="cs"/>
          <w:rtl/>
        </w:rPr>
        <w:t>6</w:t>
      </w:r>
      <w:r w:rsidR="00C36463" w:rsidRPr="00C122B2">
        <w:rPr>
          <w:rFonts w:hint="cs"/>
          <w:rtl/>
        </w:rPr>
        <w:t>.2. לזוכה</w:t>
      </w:r>
      <w:r w:rsidR="00C716E4" w:rsidRPr="00C122B2">
        <w:rPr>
          <w:rFonts w:hint="cs"/>
          <w:rtl/>
        </w:rPr>
        <w:t xml:space="preserve"> </w:t>
      </w:r>
      <w:r w:rsidRPr="00C122B2">
        <w:rPr>
          <w:rtl/>
        </w:rPr>
        <w:t>תה</w:t>
      </w:r>
      <w:r w:rsidRPr="00C122B2">
        <w:rPr>
          <w:rFonts w:hint="cs"/>
          <w:rtl/>
        </w:rPr>
        <w:t>יה</w:t>
      </w:r>
      <w:r w:rsidRPr="00C122B2">
        <w:rPr>
          <w:rtl/>
        </w:rPr>
        <w:t xml:space="preserve"> זכות לטעון בכתב</w:t>
      </w:r>
      <w:r w:rsidRPr="00C122B2">
        <w:rPr>
          <w:rFonts w:hint="cs"/>
          <w:rtl/>
        </w:rPr>
        <w:t xml:space="preserve"> </w:t>
      </w:r>
      <w:r w:rsidRPr="00C122B2">
        <w:rPr>
          <w:rtl/>
        </w:rPr>
        <w:t xml:space="preserve">נגד הקיזוז תוך </w:t>
      </w:r>
      <w:r w:rsidR="00D61A9A" w:rsidRPr="00C122B2">
        <w:rPr>
          <w:rFonts w:hint="cs"/>
          <w:rtl/>
        </w:rPr>
        <w:t>7</w:t>
      </w:r>
      <w:r w:rsidRPr="00C122B2">
        <w:rPr>
          <w:rtl/>
        </w:rPr>
        <w:t xml:space="preserve"> ימי עבודה </w:t>
      </w:r>
      <w:r w:rsidRPr="00C122B2">
        <w:rPr>
          <w:u w:val="single"/>
          <w:rtl/>
        </w:rPr>
        <w:t>מתאריך שליחת ההודעה</w:t>
      </w:r>
      <w:r w:rsidR="008B77B0" w:rsidRPr="00C122B2">
        <w:rPr>
          <w:rFonts w:hint="cs"/>
          <w:rtl/>
        </w:rPr>
        <w:t xml:space="preserve"> אליו</w:t>
      </w:r>
      <w:r w:rsidRPr="00C122B2">
        <w:rPr>
          <w:rFonts w:hint="cs"/>
          <w:rtl/>
        </w:rPr>
        <w:t>.</w:t>
      </w:r>
      <w:r w:rsidRPr="00C122B2">
        <w:rPr>
          <w:rtl/>
        </w:rPr>
        <w:t xml:space="preserve"> </w:t>
      </w:r>
    </w:p>
    <w:p w:rsidR="00DF328D" w:rsidRDefault="00366CFD" w:rsidP="00754F48">
      <w:pPr>
        <w:numPr>
          <w:ilvl w:val="0"/>
          <w:numId w:val="45"/>
        </w:numPr>
      </w:pPr>
      <w:r w:rsidRPr="00C122B2">
        <w:rPr>
          <w:rtl/>
        </w:rPr>
        <w:t>נציג</w:t>
      </w:r>
      <w:r w:rsidRPr="00C122B2">
        <w:rPr>
          <w:rFonts w:hint="cs"/>
          <w:rtl/>
        </w:rPr>
        <w:t xml:space="preserve"> </w:t>
      </w:r>
      <w:r w:rsidRPr="00C122B2">
        <w:rPr>
          <w:rtl/>
        </w:rPr>
        <w:t xml:space="preserve">המזמין רשאי למלא דוח גם עבור ליקויים אשר אינם מופיעים בטבלה </w:t>
      </w:r>
      <w:r w:rsidRPr="00C122B2">
        <w:rPr>
          <w:rFonts w:hint="cs"/>
          <w:rtl/>
        </w:rPr>
        <w:t>ב</w:t>
      </w:r>
      <w:r w:rsidRPr="00C122B2">
        <w:rPr>
          <w:rtl/>
        </w:rPr>
        <w:t xml:space="preserve">סעיף </w:t>
      </w:r>
      <w:r w:rsidRPr="00C122B2">
        <w:rPr>
          <w:rFonts w:hint="cs"/>
          <w:rtl/>
        </w:rPr>
        <w:t>2.</w:t>
      </w:r>
      <w:r w:rsidR="006343E9">
        <w:rPr>
          <w:rFonts w:hint="cs"/>
          <w:rtl/>
        </w:rPr>
        <w:t>6</w:t>
      </w:r>
      <w:r w:rsidR="006A5994" w:rsidRPr="00C122B2">
        <w:rPr>
          <w:rFonts w:hint="cs"/>
          <w:rtl/>
        </w:rPr>
        <w:t>.</w:t>
      </w:r>
      <w:r w:rsidRPr="00C122B2">
        <w:rPr>
          <w:rFonts w:hint="cs"/>
          <w:rtl/>
        </w:rPr>
        <w:t xml:space="preserve">2. </w:t>
      </w:r>
    </w:p>
    <w:p w:rsidR="00366CFD" w:rsidRPr="00C122B2" w:rsidRDefault="00366CFD" w:rsidP="00387A35">
      <w:pPr>
        <w:pStyle w:val="3"/>
        <w:tabs>
          <w:tab w:val="clear" w:pos="720"/>
          <w:tab w:val="left" w:pos="866"/>
        </w:tabs>
        <w:bidi/>
        <w:spacing w:before="240"/>
        <w:ind w:left="868" w:hanging="851"/>
        <w:rPr>
          <w:rtl/>
        </w:rPr>
      </w:pPr>
      <w:bookmarkStart w:id="62" w:name="_Toc453928970"/>
      <w:r w:rsidRPr="00C122B2">
        <w:rPr>
          <w:rFonts w:hint="cs"/>
          <w:rtl/>
        </w:rPr>
        <w:t>הפיצויים המוסכמים בגין פגיעות שונות ברמת השירות</w:t>
      </w:r>
      <w:bookmarkEnd w:id="62"/>
      <w:r w:rsidRPr="00C122B2">
        <w:rPr>
          <w:rFonts w:hint="cs"/>
          <w:rtl/>
        </w:rPr>
        <w:t xml:space="preserve">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4395"/>
      </w:tblGrid>
      <w:tr w:rsidR="00366CFD" w:rsidRPr="00C122B2" w:rsidTr="00DF328D">
        <w:trPr>
          <w:tblHeader/>
        </w:trPr>
        <w:tc>
          <w:tcPr>
            <w:tcW w:w="3969" w:type="dxa"/>
            <w:shd w:val="clear" w:color="auto" w:fill="D9D9D9"/>
          </w:tcPr>
          <w:p w:rsidR="00366CFD" w:rsidRPr="00C122B2" w:rsidRDefault="00366CFD" w:rsidP="004F68B2">
            <w:pPr>
              <w:spacing w:line="240" w:lineRule="auto"/>
              <w:rPr>
                <w:rFonts w:ascii="Arial" w:eastAsia="Times New Roman" w:hAnsi="Arial"/>
                <w:b/>
                <w:bCs/>
                <w:rtl/>
              </w:rPr>
            </w:pPr>
            <w:r w:rsidRPr="00C122B2">
              <w:rPr>
                <w:rFonts w:ascii="Arial" w:eastAsia="Times New Roman" w:hAnsi="Arial"/>
                <w:b/>
                <w:bCs/>
                <w:rtl/>
              </w:rPr>
              <w:t>תיאור הפגיעה ברמת השירות (הליקוי)</w:t>
            </w:r>
          </w:p>
        </w:tc>
        <w:tc>
          <w:tcPr>
            <w:tcW w:w="4395" w:type="dxa"/>
            <w:shd w:val="clear" w:color="auto" w:fill="D9D9D9"/>
          </w:tcPr>
          <w:p w:rsidR="00366CFD" w:rsidRPr="00C122B2" w:rsidRDefault="00366CFD" w:rsidP="004F68B2">
            <w:pPr>
              <w:spacing w:line="240" w:lineRule="auto"/>
              <w:rPr>
                <w:rFonts w:ascii="Arial" w:eastAsia="Times New Roman" w:hAnsi="Arial"/>
                <w:b/>
                <w:bCs/>
                <w:rtl/>
              </w:rPr>
            </w:pPr>
            <w:r w:rsidRPr="00C122B2">
              <w:rPr>
                <w:rFonts w:ascii="Arial" w:eastAsia="Times New Roman" w:hAnsi="Arial"/>
                <w:b/>
                <w:bCs/>
                <w:rtl/>
              </w:rPr>
              <w:t>שיעור הפיצוי המוסכם בגין הפגיעה ברמת השירות</w:t>
            </w:r>
            <w:r w:rsidRPr="00C122B2">
              <w:rPr>
                <w:rFonts w:ascii="Arial" w:eastAsia="Times New Roman" w:hAnsi="Arial" w:hint="cs"/>
                <w:b/>
                <w:bCs/>
                <w:rtl/>
              </w:rPr>
              <w:t xml:space="preserve"> בש"ח לא כולל מע"מ</w:t>
            </w:r>
          </w:p>
        </w:tc>
      </w:tr>
      <w:tr w:rsidR="006343E9" w:rsidRPr="006343E9" w:rsidTr="006343E9">
        <w:trPr>
          <w:tblHeader/>
        </w:trPr>
        <w:tc>
          <w:tcPr>
            <w:tcW w:w="3969" w:type="dxa"/>
            <w:shd w:val="clear" w:color="auto" w:fill="auto"/>
          </w:tcPr>
          <w:p w:rsidR="006343E9" w:rsidRPr="006343E9" w:rsidRDefault="006343E9" w:rsidP="004F68B2">
            <w:pPr>
              <w:spacing w:line="240" w:lineRule="auto"/>
              <w:rPr>
                <w:rFonts w:ascii="Arial" w:eastAsia="Times New Roman" w:hAnsi="Arial"/>
                <w:rtl/>
              </w:rPr>
            </w:pPr>
            <w:r w:rsidRPr="006343E9">
              <w:rPr>
                <w:rFonts w:ascii="Arial" w:eastAsia="Times New Roman" w:hAnsi="Arial" w:hint="cs"/>
                <w:rtl/>
              </w:rPr>
              <w:t>אי ביצוע מטלות על ידי הזוכה כפי שנדרשו על ידי המזמין</w:t>
            </w:r>
          </w:p>
        </w:tc>
        <w:tc>
          <w:tcPr>
            <w:tcW w:w="4395" w:type="dxa"/>
            <w:shd w:val="clear" w:color="auto" w:fill="auto"/>
          </w:tcPr>
          <w:p w:rsidR="006343E9" w:rsidRPr="006343E9" w:rsidRDefault="006343E9" w:rsidP="004F68B2">
            <w:pPr>
              <w:spacing w:line="240" w:lineRule="auto"/>
              <w:rPr>
                <w:rFonts w:ascii="Arial" w:eastAsia="Times New Roman" w:hAnsi="Arial"/>
                <w:rtl/>
              </w:rPr>
            </w:pPr>
            <w:r>
              <w:rPr>
                <w:rFonts w:ascii="Arial" w:eastAsia="Times New Roman" w:hAnsi="Arial" w:hint="cs"/>
                <w:rtl/>
              </w:rPr>
              <w:t>10,000 ₪ בגין כל אירוע</w:t>
            </w:r>
          </w:p>
        </w:tc>
      </w:tr>
      <w:tr w:rsidR="00366CFD" w:rsidRPr="00C122B2" w:rsidTr="00DF328D">
        <w:trPr>
          <w:trHeight w:val="331"/>
        </w:trPr>
        <w:tc>
          <w:tcPr>
            <w:tcW w:w="3969" w:type="dxa"/>
            <w:shd w:val="clear" w:color="auto" w:fill="auto"/>
          </w:tcPr>
          <w:p w:rsidR="00366CFD" w:rsidRPr="00C122B2" w:rsidRDefault="00366CFD" w:rsidP="004F68B2">
            <w:pPr>
              <w:spacing w:line="240" w:lineRule="auto"/>
              <w:rPr>
                <w:rFonts w:ascii="Arial" w:eastAsia="Times New Roman" w:hAnsi="Arial"/>
                <w:rtl/>
              </w:rPr>
            </w:pPr>
            <w:r w:rsidRPr="00C122B2">
              <w:rPr>
                <w:rFonts w:ascii="Arial" w:eastAsia="Times New Roman" w:hAnsi="Arial"/>
                <w:rtl/>
              </w:rPr>
              <w:t xml:space="preserve">אי </w:t>
            </w:r>
            <w:r w:rsidR="00A67D3A" w:rsidRPr="00C122B2">
              <w:rPr>
                <w:rFonts w:ascii="Arial" w:eastAsia="Times New Roman" w:hAnsi="Arial" w:hint="cs"/>
                <w:rtl/>
              </w:rPr>
              <w:t xml:space="preserve">עמידה של הזוכה בלוחות הזמנים </w:t>
            </w:r>
            <w:r w:rsidR="00646002" w:rsidRPr="00C122B2">
              <w:rPr>
                <w:rFonts w:ascii="Arial" w:eastAsia="Times New Roman" w:hAnsi="Arial" w:hint="cs"/>
                <w:rtl/>
              </w:rPr>
              <w:t xml:space="preserve">של הגשת דיווחים </w:t>
            </w:r>
            <w:r w:rsidR="00646002" w:rsidRPr="00C122B2">
              <w:rPr>
                <w:rFonts w:ascii="Arial" w:eastAsia="Times New Roman" w:hAnsi="Arial"/>
                <w:rtl/>
              </w:rPr>
              <w:t>–</w:t>
            </w:r>
            <w:r w:rsidR="00646002" w:rsidRPr="00C122B2">
              <w:rPr>
                <w:rFonts w:ascii="Arial" w:eastAsia="Times New Roman" w:hAnsi="Arial" w:hint="cs"/>
                <w:rtl/>
              </w:rPr>
              <w:t xml:space="preserve"> כמפורט במכרז</w:t>
            </w:r>
          </w:p>
        </w:tc>
        <w:tc>
          <w:tcPr>
            <w:tcW w:w="4395" w:type="dxa"/>
            <w:shd w:val="clear" w:color="auto" w:fill="auto"/>
          </w:tcPr>
          <w:p w:rsidR="00366CFD" w:rsidRPr="00C122B2" w:rsidRDefault="00A67D3A" w:rsidP="004F68B2">
            <w:pPr>
              <w:spacing w:line="240" w:lineRule="auto"/>
              <w:rPr>
                <w:rFonts w:ascii="Arial" w:eastAsia="Times New Roman" w:hAnsi="Arial"/>
                <w:rtl/>
              </w:rPr>
            </w:pPr>
            <w:r w:rsidRPr="00C122B2">
              <w:rPr>
                <w:rFonts w:ascii="Arial" w:eastAsia="Times New Roman" w:hAnsi="Arial" w:hint="cs"/>
                <w:rtl/>
              </w:rPr>
              <w:t>1,000</w:t>
            </w:r>
            <w:r w:rsidR="00366CFD" w:rsidRPr="00C122B2">
              <w:rPr>
                <w:rFonts w:ascii="Arial" w:eastAsia="Times New Roman" w:hAnsi="Arial"/>
                <w:rtl/>
              </w:rPr>
              <w:t xml:space="preserve"> </w:t>
            </w:r>
            <w:r w:rsidR="00366CFD" w:rsidRPr="00C122B2">
              <w:rPr>
                <w:rFonts w:ascii="Arial" w:eastAsia="Times New Roman" w:hAnsi="Arial" w:hint="cs"/>
                <w:rtl/>
              </w:rPr>
              <w:t xml:space="preserve">₪ </w:t>
            </w:r>
            <w:r w:rsidR="00366CFD" w:rsidRPr="00C122B2">
              <w:rPr>
                <w:rFonts w:ascii="Arial" w:eastAsia="Times New Roman" w:hAnsi="Arial"/>
                <w:rtl/>
              </w:rPr>
              <w:t xml:space="preserve">בגין כל </w:t>
            </w:r>
            <w:r w:rsidRPr="00C122B2">
              <w:rPr>
                <w:rFonts w:ascii="Arial" w:eastAsia="Times New Roman" w:hAnsi="Arial" w:hint="cs"/>
                <w:rtl/>
              </w:rPr>
              <w:t>שבוע של פיגור</w:t>
            </w:r>
          </w:p>
        </w:tc>
      </w:tr>
      <w:tr w:rsidR="00646002" w:rsidRPr="00C122B2" w:rsidTr="00DF328D">
        <w:trPr>
          <w:trHeight w:val="331"/>
        </w:trPr>
        <w:tc>
          <w:tcPr>
            <w:tcW w:w="3969" w:type="dxa"/>
            <w:shd w:val="clear" w:color="auto" w:fill="auto"/>
          </w:tcPr>
          <w:p w:rsidR="00646002" w:rsidRPr="00C122B2" w:rsidRDefault="00646002" w:rsidP="004F68B2">
            <w:pPr>
              <w:spacing w:line="240" w:lineRule="auto"/>
              <w:rPr>
                <w:rFonts w:ascii="Arial" w:eastAsia="Times New Roman" w:hAnsi="Arial"/>
                <w:rtl/>
              </w:rPr>
            </w:pPr>
            <w:r w:rsidRPr="00C122B2">
              <w:rPr>
                <w:rFonts w:ascii="Arial" w:eastAsia="Times New Roman" w:hAnsi="Arial" w:hint="cs"/>
                <w:rtl/>
              </w:rPr>
              <w:t>אי הגעה/איחור משמעותי למפגשים שנקבעו בהשתתפות נציגי הזוכה</w:t>
            </w:r>
          </w:p>
        </w:tc>
        <w:tc>
          <w:tcPr>
            <w:tcW w:w="4395" w:type="dxa"/>
            <w:shd w:val="clear" w:color="auto" w:fill="auto"/>
          </w:tcPr>
          <w:p w:rsidR="00646002" w:rsidRPr="00C122B2" w:rsidRDefault="00646002" w:rsidP="004F68B2">
            <w:pPr>
              <w:spacing w:line="240" w:lineRule="auto"/>
              <w:rPr>
                <w:rFonts w:ascii="Arial" w:eastAsia="Times New Roman" w:hAnsi="Arial"/>
                <w:rtl/>
              </w:rPr>
            </w:pPr>
            <w:r w:rsidRPr="00C122B2">
              <w:rPr>
                <w:rFonts w:ascii="Arial" w:eastAsia="Times New Roman" w:hAnsi="Arial" w:hint="cs"/>
                <w:rtl/>
              </w:rPr>
              <w:t>500 ₪ בגין כל מקרה</w:t>
            </w:r>
          </w:p>
        </w:tc>
      </w:tr>
      <w:tr w:rsidR="00417EEF" w:rsidRPr="00C122B2" w:rsidTr="00DF328D">
        <w:trPr>
          <w:trHeight w:val="331"/>
        </w:trPr>
        <w:tc>
          <w:tcPr>
            <w:tcW w:w="3969" w:type="dxa"/>
            <w:shd w:val="clear" w:color="auto" w:fill="auto"/>
          </w:tcPr>
          <w:p w:rsidR="00417EEF" w:rsidRPr="00C122B2" w:rsidRDefault="00417EEF" w:rsidP="004F68B2">
            <w:pPr>
              <w:spacing w:line="240" w:lineRule="auto"/>
              <w:rPr>
                <w:rFonts w:ascii="Arial" w:eastAsia="Times New Roman" w:hAnsi="Arial"/>
                <w:rtl/>
              </w:rPr>
            </w:pPr>
            <w:r>
              <w:rPr>
                <w:rFonts w:ascii="Arial" w:eastAsia="Times New Roman" w:hAnsi="Arial" w:hint="cs"/>
                <w:rtl/>
              </w:rPr>
              <w:t>חיוב יתר לחלקים וחומרים אשר יירכשו על ידי הזוכה</w:t>
            </w:r>
          </w:p>
        </w:tc>
        <w:tc>
          <w:tcPr>
            <w:tcW w:w="4395" w:type="dxa"/>
            <w:shd w:val="clear" w:color="auto" w:fill="auto"/>
          </w:tcPr>
          <w:p w:rsidR="00417EEF" w:rsidRPr="00C122B2" w:rsidRDefault="00417EEF" w:rsidP="004F68B2">
            <w:pPr>
              <w:spacing w:line="240" w:lineRule="auto"/>
              <w:rPr>
                <w:rFonts w:ascii="Arial" w:eastAsia="Times New Roman" w:hAnsi="Arial"/>
                <w:rtl/>
              </w:rPr>
            </w:pPr>
            <w:r w:rsidRPr="00C122B2">
              <w:rPr>
                <w:rFonts w:ascii="Arial" w:eastAsia="Times New Roman" w:hAnsi="Arial" w:hint="cs"/>
                <w:rtl/>
              </w:rPr>
              <w:t>1,000</w:t>
            </w:r>
            <w:r w:rsidRPr="00C122B2">
              <w:rPr>
                <w:rFonts w:ascii="Arial" w:eastAsia="Times New Roman" w:hAnsi="Arial"/>
                <w:rtl/>
              </w:rPr>
              <w:t xml:space="preserve"> </w:t>
            </w:r>
            <w:r w:rsidRPr="00C122B2">
              <w:rPr>
                <w:rFonts w:ascii="Arial" w:eastAsia="Times New Roman" w:hAnsi="Arial" w:hint="cs"/>
                <w:rtl/>
              </w:rPr>
              <w:t xml:space="preserve">₪ </w:t>
            </w:r>
            <w:r w:rsidRPr="00C122B2">
              <w:rPr>
                <w:rFonts w:ascii="Arial" w:eastAsia="Times New Roman" w:hAnsi="Arial"/>
                <w:rtl/>
              </w:rPr>
              <w:t xml:space="preserve">בגין כל </w:t>
            </w:r>
            <w:r w:rsidRPr="00C122B2">
              <w:rPr>
                <w:rFonts w:ascii="Arial" w:eastAsia="Times New Roman" w:hAnsi="Arial" w:hint="cs"/>
                <w:rtl/>
              </w:rPr>
              <w:t>שבוע של פיגור</w:t>
            </w:r>
          </w:p>
        </w:tc>
      </w:tr>
    </w:tbl>
    <w:p w:rsidR="005F4ABC" w:rsidRDefault="005F4ABC" w:rsidP="005F4ABC">
      <w:pPr>
        <w:rPr>
          <w:rtl/>
        </w:rPr>
      </w:pPr>
      <w:bookmarkStart w:id="63" w:name="_Toc452543513"/>
      <w:bookmarkStart w:id="64" w:name="_Toc453928971"/>
      <w:bookmarkStart w:id="65" w:name="_Toc456359670"/>
      <w:bookmarkStart w:id="66" w:name="_Toc421540689"/>
    </w:p>
    <w:p w:rsidR="002E3D44" w:rsidRDefault="002E3D44" w:rsidP="005F4ABC">
      <w:pPr>
        <w:rPr>
          <w:rtl/>
        </w:rPr>
      </w:pPr>
    </w:p>
    <w:p w:rsidR="002E3D44" w:rsidRPr="00C122B2" w:rsidRDefault="002E3D44" w:rsidP="005F4ABC">
      <w:pPr>
        <w:rPr>
          <w:rtl/>
        </w:rPr>
      </w:pPr>
    </w:p>
    <w:p w:rsidR="003106E2" w:rsidRPr="00C122B2" w:rsidRDefault="00C56283" w:rsidP="00A34F6E">
      <w:pPr>
        <w:pStyle w:val="2"/>
        <w:rPr>
          <w:rFonts w:cs="Narkisim"/>
        </w:rPr>
      </w:pPr>
      <w:r w:rsidRPr="00C122B2">
        <w:rPr>
          <w:rFonts w:cs="Narkisim" w:hint="cs"/>
          <w:rtl/>
        </w:rPr>
        <w:t>עלות השירותים המבוקשים</w:t>
      </w:r>
      <w:bookmarkEnd w:id="63"/>
      <w:bookmarkEnd w:id="64"/>
      <w:bookmarkEnd w:id="65"/>
      <w:r w:rsidR="00397F1A" w:rsidRPr="00C122B2">
        <w:rPr>
          <w:rFonts w:cs="Narkisim" w:hint="cs"/>
          <w:rtl/>
        </w:rPr>
        <w:t xml:space="preserve"> </w:t>
      </w:r>
    </w:p>
    <w:p w:rsidR="00C56283" w:rsidRPr="00C122B2" w:rsidRDefault="00EA52E8" w:rsidP="00387A35">
      <w:pPr>
        <w:pStyle w:val="3"/>
        <w:tabs>
          <w:tab w:val="clear" w:pos="720"/>
          <w:tab w:val="left" w:pos="866"/>
        </w:tabs>
        <w:bidi/>
        <w:spacing w:before="240"/>
        <w:ind w:left="868" w:hanging="851"/>
        <w:rPr>
          <w:rtl/>
        </w:rPr>
      </w:pPr>
      <w:bookmarkStart w:id="67" w:name="_Toc453928972"/>
      <w:bookmarkEnd w:id="66"/>
      <w:r w:rsidRPr="00C122B2">
        <w:rPr>
          <w:rFonts w:hint="cs"/>
          <w:rtl/>
        </w:rPr>
        <w:t>ש</w:t>
      </w:r>
      <w:r w:rsidR="00C56283" w:rsidRPr="00C122B2">
        <w:rPr>
          <w:rFonts w:hint="cs"/>
          <w:rtl/>
        </w:rPr>
        <w:t>יטת התמחור</w:t>
      </w:r>
      <w:bookmarkEnd w:id="67"/>
    </w:p>
    <w:p w:rsidR="008E5588" w:rsidRDefault="009167C2" w:rsidP="008E5588">
      <w:pPr>
        <w:rPr>
          <w:rtl/>
          <w:lang w:val="x-none" w:eastAsia="x-none"/>
        </w:rPr>
      </w:pPr>
      <w:r w:rsidRPr="00E42A77">
        <w:rPr>
          <w:rFonts w:hint="cs"/>
          <w:rtl/>
          <w:lang w:val="x-none" w:eastAsia="x-none"/>
        </w:rPr>
        <w:t>המציע יציע את המחי</w:t>
      </w:r>
      <w:r w:rsidR="002E3D44">
        <w:rPr>
          <w:rFonts w:hint="cs"/>
          <w:rtl/>
          <w:lang w:val="x-none" w:eastAsia="x-none"/>
        </w:rPr>
        <w:t xml:space="preserve">ר המבוקש על ידו </w:t>
      </w:r>
      <w:r w:rsidR="008E5588">
        <w:rPr>
          <w:rFonts w:hint="cs"/>
          <w:rtl/>
          <w:lang w:val="x-none" w:eastAsia="x-none"/>
        </w:rPr>
        <w:t>על פי הנוסח המפורט בנספח 19, בחוברת ההצעה.</w:t>
      </w:r>
    </w:p>
    <w:p w:rsidR="002D3DFC" w:rsidRPr="00C122B2" w:rsidRDefault="00387A35" w:rsidP="00387A35">
      <w:pPr>
        <w:pStyle w:val="3"/>
        <w:tabs>
          <w:tab w:val="clear" w:pos="720"/>
          <w:tab w:val="left" w:pos="866"/>
        </w:tabs>
        <w:bidi/>
        <w:spacing w:before="240"/>
        <w:ind w:left="868" w:hanging="851"/>
        <w:rPr>
          <w:rtl/>
        </w:rPr>
      </w:pPr>
      <w:bookmarkStart w:id="68" w:name="_Toc453928973"/>
      <w:r w:rsidRPr="00C122B2">
        <w:rPr>
          <w:rFonts w:hint="cs"/>
          <w:rtl/>
        </w:rPr>
        <w:t>א</w:t>
      </w:r>
      <w:r w:rsidR="002D3DFC" w:rsidRPr="00C122B2">
        <w:rPr>
          <w:rFonts w:hint="cs"/>
          <w:rtl/>
        </w:rPr>
        <w:t>ופן ההתחשבנות בין המזמין לזוכה</w:t>
      </w:r>
      <w:bookmarkEnd w:id="68"/>
    </w:p>
    <w:p w:rsidR="009167C2" w:rsidRPr="00C122B2" w:rsidRDefault="002D3DFC" w:rsidP="00525BD9">
      <w:pPr>
        <w:numPr>
          <w:ilvl w:val="0"/>
          <w:numId w:val="59"/>
        </w:numPr>
        <w:rPr>
          <w:lang w:val="x-none" w:eastAsia="x-none"/>
        </w:rPr>
      </w:pPr>
      <w:r w:rsidRPr="00C122B2">
        <w:rPr>
          <w:rFonts w:hint="cs"/>
          <w:rtl/>
          <w:lang w:val="x-none" w:eastAsia="x-none"/>
        </w:rPr>
        <w:t xml:space="preserve">הזוכה יעביר </w:t>
      </w:r>
      <w:r w:rsidR="00851C0D" w:rsidRPr="00C122B2">
        <w:rPr>
          <w:rFonts w:hint="cs"/>
          <w:rtl/>
          <w:lang w:val="x-none" w:eastAsia="x-none"/>
        </w:rPr>
        <w:t xml:space="preserve">למשרד </w:t>
      </w:r>
      <w:r w:rsidR="009167C2" w:rsidRPr="00C122B2">
        <w:rPr>
          <w:rFonts w:hint="cs"/>
          <w:rtl/>
          <w:lang w:val="x-none" w:eastAsia="x-none"/>
        </w:rPr>
        <w:t>עד תאריך ה-10 לכל חודש דוח ביצוע המפרט את שעות עבודתו,</w:t>
      </w:r>
      <w:r w:rsidR="00A83715" w:rsidRPr="00C122B2">
        <w:rPr>
          <w:rFonts w:hint="cs"/>
          <w:rtl/>
          <w:lang w:val="x-none" w:eastAsia="x-none"/>
        </w:rPr>
        <w:t xml:space="preserve"> תיאור העב</w:t>
      </w:r>
      <w:r w:rsidR="009167C2" w:rsidRPr="00C122B2">
        <w:rPr>
          <w:rFonts w:hint="cs"/>
          <w:rtl/>
          <w:lang w:val="x-none" w:eastAsia="x-none"/>
        </w:rPr>
        <w:t>ודה ומקום ביצועה</w:t>
      </w:r>
      <w:r w:rsidR="002E3D44">
        <w:rPr>
          <w:rFonts w:hint="cs"/>
          <w:rtl/>
          <w:lang w:val="x-none" w:eastAsia="x-none"/>
        </w:rPr>
        <w:t>, כמות העובדים שהופעלו לצורך ביצוע העבודות.</w:t>
      </w:r>
    </w:p>
    <w:p w:rsidR="008955F1" w:rsidRPr="00C122B2" w:rsidRDefault="009167C2" w:rsidP="00525BD9">
      <w:pPr>
        <w:numPr>
          <w:ilvl w:val="0"/>
          <w:numId w:val="59"/>
        </w:numPr>
        <w:rPr>
          <w:lang w:val="x-none" w:eastAsia="x-none"/>
        </w:rPr>
      </w:pPr>
      <w:r w:rsidRPr="00C122B2">
        <w:rPr>
          <w:rFonts w:hint="cs"/>
          <w:rtl/>
          <w:lang w:val="x-none" w:eastAsia="x-none"/>
        </w:rPr>
        <w:t>דוח הביצוע יאושר על ידי נציג המזמין. הזוכה ימציא בהתאמה חשבונית מס כחוק.</w:t>
      </w:r>
    </w:p>
    <w:p w:rsidR="002D3DFC" w:rsidRPr="00C122B2" w:rsidRDefault="002D3DFC" w:rsidP="00525BD9">
      <w:pPr>
        <w:numPr>
          <w:ilvl w:val="0"/>
          <w:numId w:val="59"/>
        </w:numPr>
        <w:rPr>
          <w:lang w:val="x-none" w:eastAsia="x-none"/>
        </w:rPr>
      </w:pPr>
      <w:r w:rsidRPr="00C122B2">
        <w:rPr>
          <w:rFonts w:hint="cs"/>
          <w:rtl/>
          <w:lang w:val="x-none" w:eastAsia="x-none"/>
        </w:rPr>
        <w:t>תנאי התשלום יבוצעו על פי הוראת תכ"ם מספר 1.4.3 המתפרסמת מעת לעת באתר האינטרנט של משרד האוצר בכתובת:</w:t>
      </w:r>
    </w:p>
    <w:p w:rsidR="002D3DFC" w:rsidRPr="00C122B2" w:rsidRDefault="002D3DFC" w:rsidP="002D3DFC">
      <w:pPr>
        <w:ind w:left="720"/>
        <w:rPr>
          <w:b/>
          <w:bCs/>
          <w:color w:val="002060"/>
          <w:u w:val="single"/>
          <w:lang w:val="x-none" w:eastAsia="x-none"/>
        </w:rPr>
      </w:pPr>
      <w:r w:rsidRPr="00C122B2">
        <w:rPr>
          <w:rFonts w:hint="cs"/>
          <w:b/>
          <w:bCs/>
          <w:color w:val="002060"/>
          <w:u w:val="single"/>
          <w:rtl/>
          <w:lang w:val="x-none" w:eastAsia="x-none"/>
        </w:rPr>
        <w:lastRenderedPageBreak/>
        <w:t xml:space="preserve"> </w:t>
      </w:r>
      <w:hyperlink r:id="rId10" w:history="1">
        <w:r w:rsidRPr="00C122B2">
          <w:rPr>
            <w:b/>
            <w:bCs/>
            <w:color w:val="002060"/>
            <w:u w:val="single"/>
          </w:rPr>
          <w:t>http://takam.mo</w:t>
        </w:r>
        <w:bookmarkStart w:id="69" w:name="_Hlt303707793"/>
        <w:bookmarkStart w:id="70" w:name="_Hlt303707794"/>
        <w:r w:rsidRPr="00C122B2">
          <w:rPr>
            <w:b/>
            <w:bCs/>
            <w:color w:val="002060"/>
            <w:u w:val="single"/>
          </w:rPr>
          <w:t>f</w:t>
        </w:r>
        <w:bookmarkEnd w:id="69"/>
        <w:bookmarkEnd w:id="70"/>
        <w:r w:rsidRPr="00C122B2">
          <w:rPr>
            <w:b/>
            <w:bCs/>
            <w:color w:val="002060"/>
            <w:u w:val="single"/>
          </w:rPr>
          <w:t>.gov.il/doc/hashkal/horaot.nsf</w:t>
        </w:r>
      </w:hyperlink>
      <w:r w:rsidR="00692060" w:rsidRPr="00C122B2">
        <w:rPr>
          <w:rFonts w:hint="cs"/>
          <w:b/>
          <w:bCs/>
          <w:color w:val="002060"/>
          <w:u w:val="single"/>
          <w:rtl/>
          <w:lang w:val="x-none" w:eastAsia="x-none"/>
        </w:rPr>
        <w:t>.</w:t>
      </w:r>
    </w:p>
    <w:p w:rsidR="002D3DFC" w:rsidRPr="00C122B2" w:rsidRDefault="002D3DFC" w:rsidP="00525BD9">
      <w:pPr>
        <w:numPr>
          <w:ilvl w:val="0"/>
          <w:numId w:val="59"/>
        </w:numPr>
        <w:rPr>
          <w:lang w:val="x-none" w:eastAsia="x-none"/>
        </w:rPr>
      </w:pPr>
      <w:r w:rsidRPr="00C122B2">
        <w:rPr>
          <w:rFonts w:hint="cs"/>
          <w:rtl/>
          <w:lang w:val="x-none" w:eastAsia="x-none"/>
        </w:rPr>
        <w:t>תנאי ההצמדה יבוצעו על פי הוראת תכ"ם מספר 7.17.2 המתפרסמת מעת לעת באתר אינטרנט של משרד האוצר בכתובת:</w:t>
      </w:r>
    </w:p>
    <w:p w:rsidR="002D3DFC" w:rsidRPr="00C122B2" w:rsidRDefault="002D3DFC" w:rsidP="002D3DFC">
      <w:pPr>
        <w:ind w:left="720"/>
        <w:rPr>
          <w:b/>
          <w:bCs/>
          <w:color w:val="002060"/>
          <w:u w:val="single"/>
          <w:rtl/>
          <w:lang w:val="x-none" w:eastAsia="x-none"/>
        </w:rPr>
      </w:pPr>
      <w:r w:rsidRPr="00C122B2">
        <w:rPr>
          <w:rFonts w:hint="cs"/>
          <w:b/>
          <w:bCs/>
          <w:color w:val="002060"/>
          <w:u w:val="single"/>
          <w:rtl/>
          <w:lang w:val="x-none" w:eastAsia="x-none"/>
        </w:rPr>
        <w:t xml:space="preserve"> </w:t>
      </w:r>
      <w:hyperlink r:id="rId11" w:history="1">
        <w:r w:rsidRPr="00C122B2">
          <w:rPr>
            <w:b/>
            <w:bCs/>
            <w:color w:val="002060"/>
            <w:u w:val="single"/>
            <w:lang w:val="x-none" w:eastAsia="x-none"/>
          </w:rPr>
          <w:t>http://takam.mof.gov.il/doc/hashkal/horaot.nsf</w:t>
        </w:r>
      </w:hyperlink>
    </w:p>
    <w:p w:rsidR="002D3DFC" w:rsidRPr="00C122B2" w:rsidRDefault="002D3DFC" w:rsidP="00754F48">
      <w:pPr>
        <w:numPr>
          <w:ilvl w:val="0"/>
          <w:numId w:val="38"/>
        </w:numPr>
        <w:rPr>
          <w:rtl/>
        </w:rPr>
      </w:pPr>
      <w:r w:rsidRPr="00C122B2">
        <w:rPr>
          <w:rFonts w:hint="cs"/>
          <w:rtl/>
        </w:rPr>
        <w:t>תאריך בסיס- מועד הגשת הצעות.</w:t>
      </w:r>
    </w:p>
    <w:p w:rsidR="002D3DFC" w:rsidRPr="00C122B2" w:rsidRDefault="002D3DFC" w:rsidP="00754F48">
      <w:pPr>
        <w:numPr>
          <w:ilvl w:val="0"/>
          <w:numId w:val="38"/>
        </w:numPr>
        <w:rPr>
          <w:rtl/>
        </w:rPr>
      </w:pPr>
      <w:r w:rsidRPr="00C122B2">
        <w:rPr>
          <w:rFonts w:hint="cs"/>
          <w:rtl/>
        </w:rPr>
        <w:t>תאריך התחל הצמדה- 18 חודש מיום הגשת הצעות.</w:t>
      </w:r>
    </w:p>
    <w:p w:rsidR="002D3DFC" w:rsidRPr="00C122B2" w:rsidRDefault="002D3DFC" w:rsidP="00754F48">
      <w:pPr>
        <w:numPr>
          <w:ilvl w:val="0"/>
          <w:numId w:val="38"/>
        </w:numPr>
      </w:pPr>
      <w:r w:rsidRPr="00C122B2">
        <w:rPr>
          <w:rFonts w:hint="cs"/>
          <w:rtl/>
        </w:rPr>
        <w:t>מדד- מחירים לצרכן.</w:t>
      </w:r>
    </w:p>
    <w:p w:rsidR="00DF328D" w:rsidRPr="00C122B2" w:rsidRDefault="00DF328D" w:rsidP="00DF328D">
      <w:pPr>
        <w:ind w:left="1440"/>
        <w:rPr>
          <w:rtl/>
        </w:rPr>
      </w:pPr>
    </w:p>
    <w:p w:rsidR="006F2DBC" w:rsidRDefault="006F2DBC"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8E5588" w:rsidRDefault="008E5588"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Default="001C56B4" w:rsidP="00DF328D">
      <w:pPr>
        <w:ind w:left="1440"/>
        <w:rPr>
          <w:rtl/>
        </w:rPr>
      </w:pPr>
    </w:p>
    <w:p w:rsidR="001C56B4" w:rsidRPr="00C122B2" w:rsidRDefault="001C56B4" w:rsidP="00DF328D">
      <w:pPr>
        <w:ind w:left="1440"/>
        <w:rPr>
          <w:rtl/>
        </w:rPr>
      </w:pPr>
    </w:p>
    <w:p w:rsidR="00902D43" w:rsidRPr="00C122B2" w:rsidRDefault="00127BBE" w:rsidP="0005632B">
      <w:pPr>
        <w:pStyle w:val="1"/>
        <w:rPr>
          <w:rtl/>
        </w:rPr>
      </w:pPr>
      <w:bookmarkStart w:id="71" w:name="_Toc453181568"/>
      <w:bookmarkStart w:id="72" w:name="_Toc453928974"/>
      <w:bookmarkStart w:id="73" w:name="_Toc456359671"/>
      <w:bookmarkStart w:id="74" w:name="_Toc467791448"/>
      <w:bookmarkStart w:id="75" w:name="_Toc414895767"/>
      <w:bookmarkStart w:id="76" w:name="_Toc421540691"/>
      <w:bookmarkStart w:id="77" w:name="_Toc452543514"/>
      <w:r>
        <w:rPr>
          <w:rFonts w:hint="cs"/>
          <w:rtl/>
        </w:rPr>
        <w:t>ת</w:t>
      </w:r>
      <w:r w:rsidR="00902D43" w:rsidRPr="00C122B2">
        <w:rPr>
          <w:rFonts w:hint="cs"/>
          <w:rtl/>
        </w:rPr>
        <w:t>נאי הסף</w:t>
      </w:r>
      <w:bookmarkEnd w:id="71"/>
      <w:bookmarkEnd w:id="72"/>
      <w:bookmarkEnd w:id="73"/>
      <w:bookmarkEnd w:id="74"/>
      <w:r w:rsidR="00902D43" w:rsidRPr="00C122B2">
        <w:rPr>
          <w:rFonts w:hint="cs"/>
          <w:rtl/>
        </w:rPr>
        <w:t xml:space="preserve"> </w:t>
      </w:r>
      <w:bookmarkEnd w:id="75"/>
      <w:bookmarkEnd w:id="76"/>
      <w:bookmarkEnd w:id="77"/>
    </w:p>
    <w:p w:rsidR="00F53093" w:rsidRPr="00C122B2" w:rsidRDefault="00F53093" w:rsidP="00A34F6E">
      <w:pPr>
        <w:pStyle w:val="2"/>
        <w:rPr>
          <w:rFonts w:cs="Narkisim"/>
          <w:rtl/>
        </w:rPr>
      </w:pPr>
      <w:bookmarkStart w:id="78" w:name="_Toc409346008"/>
      <w:bookmarkStart w:id="79" w:name="_Toc421540692"/>
      <w:bookmarkStart w:id="80" w:name="_Toc452543515"/>
      <w:bookmarkStart w:id="81" w:name="_Toc453928975"/>
      <w:bookmarkStart w:id="82" w:name="_Toc456359672"/>
      <w:bookmarkStart w:id="83" w:name="_Toc350434391"/>
      <w:r w:rsidRPr="00C122B2">
        <w:rPr>
          <w:rFonts w:cs="Narkisim" w:hint="cs"/>
          <w:rtl/>
        </w:rPr>
        <w:t>כללי</w:t>
      </w:r>
      <w:bookmarkEnd w:id="78"/>
      <w:bookmarkEnd w:id="79"/>
      <w:bookmarkEnd w:id="80"/>
      <w:bookmarkEnd w:id="81"/>
      <w:bookmarkEnd w:id="82"/>
    </w:p>
    <w:p w:rsidR="00F53093" w:rsidRPr="00C122B2" w:rsidRDefault="00F53093" w:rsidP="00754F48">
      <w:pPr>
        <w:numPr>
          <w:ilvl w:val="0"/>
          <w:numId w:val="39"/>
        </w:numPr>
      </w:pPr>
      <w:r w:rsidRPr="00C122B2">
        <w:rPr>
          <w:rFonts w:hint="cs"/>
          <w:rtl/>
        </w:rPr>
        <w:t>רשאי להגיש הצעה ל</w:t>
      </w:r>
      <w:r w:rsidR="007A2F28" w:rsidRPr="00C122B2">
        <w:rPr>
          <w:rFonts w:hint="cs"/>
          <w:rtl/>
        </w:rPr>
        <w:t>מכרז</w:t>
      </w:r>
      <w:r w:rsidRPr="00C122B2">
        <w:rPr>
          <w:rFonts w:hint="cs"/>
          <w:rtl/>
        </w:rPr>
        <w:t xml:space="preserve"> </w:t>
      </w:r>
      <w:r w:rsidR="00812C2C" w:rsidRPr="00C122B2">
        <w:rPr>
          <w:rFonts w:hint="cs"/>
          <w:rtl/>
        </w:rPr>
        <w:t>תאגיד או יחיד</w:t>
      </w:r>
      <w:r w:rsidRPr="00C122B2">
        <w:rPr>
          <w:rFonts w:hint="cs"/>
          <w:rtl/>
        </w:rPr>
        <w:t>, הפועל על פי חוק עסקאות גופים</w:t>
      </w:r>
      <w:r w:rsidRPr="00C122B2">
        <w:rPr>
          <w:rtl/>
        </w:rPr>
        <w:t xml:space="preserve"> צ</w:t>
      </w:r>
      <w:r w:rsidRPr="00C122B2">
        <w:rPr>
          <w:rFonts w:hint="cs"/>
          <w:rtl/>
        </w:rPr>
        <w:t>יבוריים, התשל"</w:t>
      </w:r>
      <w:r w:rsidRPr="00C122B2">
        <w:rPr>
          <w:rtl/>
        </w:rPr>
        <w:t>ו</w:t>
      </w:r>
      <w:r w:rsidRPr="00C122B2">
        <w:rPr>
          <w:rFonts w:hint="cs"/>
          <w:rtl/>
        </w:rPr>
        <w:t xml:space="preserve">-1976, והעומד בכל תנאי הסף הבאים ואשר צירף את כל המסמכים הנדרשים כמפורט בחוברת ההצעה המצורפת בקובץ נפרד למסמכי </w:t>
      </w:r>
      <w:r w:rsidR="007A2F28" w:rsidRPr="00C122B2">
        <w:rPr>
          <w:rFonts w:hint="cs"/>
          <w:rtl/>
        </w:rPr>
        <w:t>המכרז</w:t>
      </w:r>
      <w:r w:rsidRPr="00C122B2">
        <w:rPr>
          <w:rFonts w:hint="cs"/>
          <w:rtl/>
        </w:rPr>
        <w:t xml:space="preserve">. </w:t>
      </w:r>
    </w:p>
    <w:p w:rsidR="00F53093" w:rsidRPr="00C122B2" w:rsidRDefault="00F53093" w:rsidP="00754F48">
      <w:pPr>
        <w:numPr>
          <w:ilvl w:val="0"/>
          <w:numId w:val="39"/>
        </w:numPr>
        <w:rPr>
          <w:rtl/>
        </w:rPr>
      </w:pPr>
      <w:r w:rsidRPr="00C122B2">
        <w:rPr>
          <w:rFonts w:hint="cs"/>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C122B2">
        <w:rPr>
          <w:rFonts w:hint="cs"/>
          <w:rtl/>
        </w:rPr>
        <w:t>המכרז</w:t>
      </w:r>
      <w:r w:rsidRPr="00C122B2">
        <w:rPr>
          <w:rFonts w:hint="cs"/>
          <w:rtl/>
        </w:rPr>
        <w:t>.</w:t>
      </w:r>
    </w:p>
    <w:p w:rsidR="00F53093" w:rsidRPr="00C122B2" w:rsidRDefault="00F53093" w:rsidP="00A34F6E">
      <w:pPr>
        <w:pStyle w:val="2"/>
        <w:rPr>
          <w:rFonts w:cs="Narkisim"/>
        </w:rPr>
      </w:pPr>
      <w:bookmarkStart w:id="84" w:name="_Ref255306133"/>
      <w:bookmarkStart w:id="85" w:name="_Toc409346009"/>
      <w:bookmarkStart w:id="86" w:name="_Toc421540693"/>
      <w:bookmarkStart w:id="87" w:name="_Toc452543516"/>
      <w:bookmarkStart w:id="88" w:name="_Toc453928976"/>
      <w:bookmarkStart w:id="89" w:name="_Toc456359673"/>
      <w:bookmarkEnd w:id="83"/>
      <w:r w:rsidRPr="00C122B2">
        <w:rPr>
          <w:rFonts w:cs="Narkisim"/>
          <w:rtl/>
        </w:rPr>
        <w:t>מעמדו המשפטי של המציע</w:t>
      </w:r>
      <w:bookmarkEnd w:id="84"/>
      <w:bookmarkEnd w:id="85"/>
      <w:bookmarkEnd w:id="86"/>
      <w:bookmarkEnd w:id="87"/>
      <w:bookmarkEnd w:id="88"/>
      <w:bookmarkEnd w:id="89"/>
    </w:p>
    <w:p w:rsidR="00010B35" w:rsidRPr="00C122B2" w:rsidRDefault="00010B35" w:rsidP="008E5588">
      <w:pPr>
        <w:numPr>
          <w:ilvl w:val="0"/>
          <w:numId w:val="55"/>
        </w:numPr>
      </w:pPr>
      <w:r w:rsidRPr="00C122B2">
        <w:rPr>
          <w:rtl/>
        </w:rPr>
        <w:t>על המציע להיות במועד הגשת ההצעה: תאגיד</w:t>
      </w:r>
      <w:r w:rsidR="00615DD8">
        <w:rPr>
          <w:rFonts w:hint="cs"/>
          <w:rtl/>
        </w:rPr>
        <w:t xml:space="preserve">, עמותה </w:t>
      </w:r>
      <w:r w:rsidRPr="00C122B2">
        <w:rPr>
          <w:rFonts w:hint="cs"/>
          <w:rtl/>
        </w:rPr>
        <w:t xml:space="preserve">או יחיד </w:t>
      </w:r>
      <w:r w:rsidRPr="00C122B2">
        <w:rPr>
          <w:rtl/>
        </w:rPr>
        <w:t>הרשום בישראל על פי דין, שאינו בעל חוב בגין אגרה שנתית למרשם הרלוונטי לשנים הקודמות ל</w:t>
      </w:r>
      <w:r w:rsidRPr="00C122B2">
        <w:rPr>
          <w:rFonts w:hint="cs"/>
          <w:rtl/>
        </w:rPr>
        <w:t xml:space="preserve">שנת </w:t>
      </w:r>
      <w:r w:rsidR="001A2858" w:rsidRPr="00C122B2">
        <w:rPr>
          <w:rFonts w:hint="cs"/>
          <w:rtl/>
        </w:rPr>
        <w:t>2016</w:t>
      </w:r>
      <w:r w:rsidRPr="00C122B2">
        <w:rPr>
          <w:rtl/>
        </w:rPr>
        <w:t>, ואם הוא חברה – הוא אינו בעל רישום כחברה מפרת חוק או בעל התראה לפני רישום כאמור.</w:t>
      </w:r>
    </w:p>
    <w:p w:rsidR="00010B35" w:rsidRPr="00C122B2" w:rsidRDefault="00010B35" w:rsidP="00754F48">
      <w:pPr>
        <w:numPr>
          <w:ilvl w:val="0"/>
          <w:numId w:val="55"/>
        </w:numPr>
      </w:pPr>
      <w:r w:rsidRPr="00C122B2">
        <w:rPr>
          <w:rFonts w:hint="cs"/>
          <w:rtl/>
        </w:rPr>
        <w:t xml:space="preserve">אם עסקו של המציע הוא בשליטת אישה, כמשמעות הדבר בסעיף 2'ב, לחוק חובת </w:t>
      </w:r>
      <w:r w:rsidR="00E17073" w:rsidRPr="00C122B2">
        <w:rPr>
          <w:rFonts w:hint="cs"/>
          <w:rtl/>
        </w:rPr>
        <w:t>המכרזים</w:t>
      </w:r>
      <w:r w:rsidRPr="00C122B2">
        <w:rPr>
          <w:rFonts w:hint="cs"/>
          <w:rtl/>
        </w:rPr>
        <w:t xml:space="preserve">, תשנ"ב-1992 </w:t>
      </w:r>
      <w:r w:rsidRPr="00C122B2">
        <w:rPr>
          <w:rtl/>
        </w:rPr>
        <w:t>–</w:t>
      </w:r>
      <w:r w:rsidRPr="00C122B2">
        <w:rPr>
          <w:rFonts w:hint="cs"/>
          <w:rtl/>
        </w:rPr>
        <w:t xml:space="preserve"> רשאי המציע לצרף אישור כנדרש בחוק והצהרה המאשר זאת.</w:t>
      </w:r>
    </w:p>
    <w:p w:rsidR="00802588" w:rsidRPr="00C122B2" w:rsidRDefault="00802588" w:rsidP="00A34F6E">
      <w:pPr>
        <w:pStyle w:val="2"/>
        <w:rPr>
          <w:rFonts w:cs="Narkisim"/>
          <w:rtl/>
        </w:rPr>
      </w:pPr>
      <w:bookmarkStart w:id="90" w:name="_Toc456359676"/>
      <w:r w:rsidRPr="00C122B2">
        <w:rPr>
          <w:rFonts w:cs="Narkisim" w:hint="cs"/>
          <w:rtl/>
        </w:rPr>
        <w:t>ערבות בגין הגשת ההצעה</w:t>
      </w:r>
      <w:bookmarkEnd w:id="90"/>
    </w:p>
    <w:p w:rsidR="00802588" w:rsidRPr="00C122B2" w:rsidRDefault="00802588" w:rsidP="0051196F">
      <w:pPr>
        <w:rPr>
          <w:rtl/>
        </w:rPr>
      </w:pPr>
      <w:r w:rsidRPr="00C122B2">
        <w:rPr>
          <w:rFonts w:hint="cs"/>
          <w:rtl/>
        </w:rPr>
        <w:t>ה</w:t>
      </w:r>
      <w:r w:rsidRPr="00C122B2">
        <w:rPr>
          <w:rFonts w:hint="eastAsia"/>
          <w:rtl/>
        </w:rPr>
        <w:t>השתתפות</w:t>
      </w:r>
      <w:r w:rsidRPr="00C122B2">
        <w:rPr>
          <w:rtl/>
        </w:rPr>
        <w:t xml:space="preserve"> </w:t>
      </w:r>
      <w:r w:rsidRPr="00C122B2">
        <w:rPr>
          <w:rFonts w:hint="eastAsia"/>
          <w:rtl/>
        </w:rPr>
        <w:t>במכרז</w:t>
      </w:r>
      <w:r w:rsidRPr="00C122B2">
        <w:rPr>
          <w:rtl/>
        </w:rPr>
        <w:t xml:space="preserve"> </w:t>
      </w:r>
      <w:r w:rsidRPr="00C122B2">
        <w:rPr>
          <w:rFonts w:hint="eastAsia"/>
          <w:rtl/>
        </w:rPr>
        <w:t>מותנית</w:t>
      </w:r>
      <w:r w:rsidRPr="00C122B2">
        <w:rPr>
          <w:rtl/>
        </w:rPr>
        <w:t xml:space="preserve"> </w:t>
      </w:r>
      <w:r w:rsidRPr="00C122B2">
        <w:rPr>
          <w:rFonts w:hint="eastAsia"/>
          <w:rtl/>
        </w:rPr>
        <w:t>בצירוף</w:t>
      </w:r>
      <w:r w:rsidRPr="00C122B2">
        <w:rPr>
          <w:rtl/>
        </w:rPr>
        <w:t xml:space="preserve"> </w:t>
      </w:r>
      <w:r w:rsidRPr="00C122B2">
        <w:rPr>
          <w:rFonts w:hint="eastAsia"/>
          <w:rtl/>
        </w:rPr>
        <w:t>ערבות</w:t>
      </w:r>
      <w:r w:rsidRPr="00C122B2">
        <w:rPr>
          <w:rtl/>
        </w:rPr>
        <w:t xml:space="preserve"> </w:t>
      </w:r>
      <w:r w:rsidRPr="00C122B2">
        <w:rPr>
          <w:rFonts w:hint="eastAsia"/>
          <w:rtl/>
        </w:rPr>
        <w:t>אוטונומית</w:t>
      </w:r>
      <w:r w:rsidRPr="00C122B2">
        <w:rPr>
          <w:rtl/>
        </w:rPr>
        <w:t xml:space="preserve"> </w:t>
      </w:r>
      <w:r w:rsidRPr="00C122B2">
        <w:rPr>
          <w:rFonts w:hint="eastAsia"/>
          <w:rtl/>
        </w:rPr>
        <w:t>ובלתי מותנית</w:t>
      </w:r>
      <w:r w:rsidRPr="00C122B2">
        <w:rPr>
          <w:rtl/>
        </w:rPr>
        <w:t xml:space="preserve"> </w:t>
      </w:r>
      <w:r w:rsidRPr="00C122B2">
        <w:rPr>
          <w:rFonts w:hint="eastAsia"/>
          <w:rtl/>
        </w:rPr>
        <w:t>לתשלום</w:t>
      </w:r>
      <w:r w:rsidRPr="00C122B2">
        <w:rPr>
          <w:rtl/>
        </w:rPr>
        <w:t xml:space="preserve"> </w:t>
      </w:r>
      <w:r w:rsidRPr="00C122B2">
        <w:rPr>
          <w:rFonts w:hint="eastAsia"/>
          <w:rtl/>
        </w:rPr>
        <w:t>בסך</w:t>
      </w:r>
      <w:r w:rsidRPr="00C122B2">
        <w:rPr>
          <w:rtl/>
        </w:rPr>
        <w:t xml:space="preserve"> </w:t>
      </w:r>
      <w:r w:rsidR="0051196F">
        <w:rPr>
          <w:rFonts w:hint="cs"/>
          <w:rtl/>
        </w:rPr>
        <w:t>15</w:t>
      </w:r>
      <w:r w:rsidR="009C5760" w:rsidRPr="00C122B2">
        <w:rPr>
          <w:rFonts w:hint="cs"/>
          <w:rtl/>
        </w:rPr>
        <w:t>,</w:t>
      </w:r>
      <w:r w:rsidR="0051196F">
        <w:rPr>
          <w:rFonts w:hint="cs"/>
          <w:rtl/>
        </w:rPr>
        <w:t>0</w:t>
      </w:r>
      <w:r w:rsidRPr="00C122B2">
        <w:rPr>
          <w:rFonts w:hint="cs"/>
          <w:rtl/>
        </w:rPr>
        <w:t xml:space="preserve">00 </w:t>
      </w:r>
      <w:r w:rsidRPr="00C122B2">
        <w:rPr>
          <w:rFonts w:hint="eastAsia"/>
          <w:rtl/>
        </w:rPr>
        <w:t>₪</w:t>
      </w:r>
      <w:r w:rsidRPr="00C122B2">
        <w:rPr>
          <w:rtl/>
        </w:rPr>
        <w:t xml:space="preserve"> (</w:t>
      </w:r>
      <w:r w:rsidRPr="00C122B2">
        <w:rPr>
          <w:rFonts w:hint="eastAsia"/>
          <w:rtl/>
        </w:rPr>
        <w:t>במילים</w:t>
      </w:r>
      <w:r w:rsidRPr="00C122B2">
        <w:rPr>
          <w:rtl/>
        </w:rPr>
        <w:t xml:space="preserve">: </w:t>
      </w:r>
      <w:r w:rsidR="0051196F">
        <w:rPr>
          <w:rFonts w:hint="cs"/>
          <w:rtl/>
        </w:rPr>
        <w:t xml:space="preserve">חמישה עשר </w:t>
      </w:r>
      <w:r w:rsidRPr="00C122B2">
        <w:rPr>
          <w:rFonts w:hint="cs"/>
          <w:rtl/>
        </w:rPr>
        <w:t xml:space="preserve">אלף </w:t>
      </w:r>
      <w:r w:rsidRPr="00C122B2">
        <w:rPr>
          <w:rFonts w:hint="eastAsia"/>
          <w:rtl/>
        </w:rPr>
        <w:t>שקלים חדשים</w:t>
      </w:r>
      <w:r w:rsidRPr="00C122B2">
        <w:rPr>
          <w:rtl/>
        </w:rPr>
        <w:t xml:space="preserve">) </w:t>
      </w:r>
      <w:r w:rsidRPr="00C122B2">
        <w:rPr>
          <w:rFonts w:hint="eastAsia"/>
          <w:rtl/>
        </w:rPr>
        <w:t>לפקודת</w:t>
      </w:r>
      <w:r w:rsidRPr="00C122B2">
        <w:rPr>
          <w:rtl/>
        </w:rPr>
        <w:t xml:space="preserve"> </w:t>
      </w:r>
      <w:r w:rsidRPr="00C122B2">
        <w:rPr>
          <w:rFonts w:hint="cs"/>
          <w:rtl/>
        </w:rPr>
        <w:t>ה</w:t>
      </w:r>
      <w:r w:rsidRPr="00C122B2">
        <w:rPr>
          <w:rFonts w:hint="eastAsia"/>
          <w:rtl/>
        </w:rPr>
        <w:t>משרד</w:t>
      </w:r>
      <w:r w:rsidRPr="00C122B2">
        <w:rPr>
          <w:rtl/>
        </w:rPr>
        <w:t xml:space="preserve"> </w:t>
      </w:r>
      <w:r w:rsidRPr="00C122B2">
        <w:rPr>
          <w:rFonts w:hint="eastAsia"/>
          <w:rtl/>
        </w:rPr>
        <w:t>החקלאות ופיתוח</w:t>
      </w:r>
      <w:r w:rsidRPr="00C122B2">
        <w:rPr>
          <w:rtl/>
        </w:rPr>
        <w:t xml:space="preserve"> </w:t>
      </w:r>
      <w:r w:rsidRPr="00C122B2">
        <w:rPr>
          <w:rFonts w:hint="eastAsia"/>
          <w:rtl/>
        </w:rPr>
        <w:t>הכפר</w:t>
      </w:r>
      <w:r w:rsidRPr="00C122B2">
        <w:rPr>
          <w:rFonts w:hint="cs"/>
          <w:rtl/>
        </w:rPr>
        <w:t>.</w:t>
      </w:r>
    </w:p>
    <w:p w:rsidR="00802588" w:rsidRPr="00C122B2" w:rsidRDefault="00802588" w:rsidP="00802588">
      <w:pPr>
        <w:rPr>
          <w:rtl/>
        </w:rPr>
      </w:pPr>
      <w:r w:rsidRPr="00C122B2">
        <w:rPr>
          <w:rFonts w:hint="eastAsia"/>
          <w:rtl/>
        </w:rPr>
        <w:t>הערבות</w:t>
      </w:r>
      <w:r w:rsidRPr="00C122B2">
        <w:rPr>
          <w:rtl/>
        </w:rPr>
        <w:t xml:space="preserve"> </w:t>
      </w:r>
      <w:r w:rsidRPr="00C122B2">
        <w:rPr>
          <w:rFonts w:hint="eastAsia"/>
          <w:rtl/>
        </w:rPr>
        <w:t>תהיה</w:t>
      </w:r>
      <w:r w:rsidRPr="00C122B2">
        <w:rPr>
          <w:rtl/>
        </w:rPr>
        <w:t xml:space="preserve"> </w:t>
      </w:r>
      <w:r w:rsidRPr="00C122B2">
        <w:rPr>
          <w:rFonts w:hint="eastAsia"/>
          <w:rtl/>
        </w:rPr>
        <w:t>בתוקף</w:t>
      </w:r>
      <w:r w:rsidRPr="00C122B2">
        <w:rPr>
          <w:rtl/>
        </w:rPr>
        <w:t xml:space="preserve"> </w:t>
      </w:r>
      <w:r w:rsidRPr="00C122B2">
        <w:rPr>
          <w:rFonts w:hint="eastAsia"/>
          <w:rtl/>
        </w:rPr>
        <w:t>למשך</w:t>
      </w:r>
      <w:r w:rsidRPr="00C122B2">
        <w:rPr>
          <w:rtl/>
        </w:rPr>
        <w:t xml:space="preserve"> 60 </w:t>
      </w:r>
      <w:r w:rsidRPr="00C122B2">
        <w:rPr>
          <w:rFonts w:hint="eastAsia"/>
          <w:rtl/>
        </w:rPr>
        <w:t>יום מהמועד</w:t>
      </w:r>
      <w:r w:rsidRPr="00C122B2">
        <w:rPr>
          <w:rtl/>
        </w:rPr>
        <w:t xml:space="preserve"> </w:t>
      </w:r>
      <w:r w:rsidRPr="00C122B2">
        <w:rPr>
          <w:rFonts w:hint="eastAsia"/>
          <w:rtl/>
        </w:rPr>
        <w:t>האחרון להגשת</w:t>
      </w:r>
      <w:r w:rsidRPr="00C122B2">
        <w:rPr>
          <w:rtl/>
        </w:rPr>
        <w:t xml:space="preserve"> </w:t>
      </w:r>
      <w:r w:rsidRPr="00C122B2">
        <w:rPr>
          <w:rFonts w:hint="eastAsia"/>
          <w:rtl/>
        </w:rPr>
        <w:t>ההצעות</w:t>
      </w:r>
      <w:r w:rsidRPr="00C122B2">
        <w:rPr>
          <w:rtl/>
        </w:rPr>
        <w:t xml:space="preserve"> </w:t>
      </w:r>
      <w:r w:rsidRPr="00C122B2">
        <w:rPr>
          <w:rFonts w:hint="eastAsia"/>
          <w:rtl/>
        </w:rPr>
        <w:t>למכרז</w:t>
      </w:r>
      <w:r w:rsidRPr="00C122B2">
        <w:rPr>
          <w:rFonts w:hint="cs"/>
          <w:rtl/>
        </w:rPr>
        <w:t>.</w:t>
      </w:r>
    </w:p>
    <w:p w:rsidR="00802588" w:rsidRPr="00C122B2" w:rsidRDefault="00802588" w:rsidP="00802588">
      <w:pPr>
        <w:rPr>
          <w:rtl/>
        </w:rPr>
      </w:pPr>
      <w:r w:rsidRPr="00C122B2">
        <w:rPr>
          <w:rFonts w:hint="eastAsia"/>
          <w:rtl/>
        </w:rPr>
        <w:t>עורך</w:t>
      </w:r>
      <w:r w:rsidRPr="00C122B2">
        <w:rPr>
          <w:rtl/>
        </w:rPr>
        <w:t xml:space="preserve"> </w:t>
      </w:r>
      <w:r w:rsidRPr="00C122B2">
        <w:rPr>
          <w:rFonts w:hint="eastAsia"/>
          <w:rtl/>
        </w:rPr>
        <w:t>המכרז</w:t>
      </w:r>
      <w:r w:rsidRPr="00C122B2">
        <w:rPr>
          <w:rtl/>
        </w:rPr>
        <w:t xml:space="preserve"> </w:t>
      </w:r>
      <w:r w:rsidRPr="00C122B2">
        <w:rPr>
          <w:rFonts w:hint="eastAsia"/>
          <w:rtl/>
        </w:rPr>
        <w:t>יהיה</w:t>
      </w:r>
      <w:r w:rsidRPr="00C122B2">
        <w:rPr>
          <w:rtl/>
        </w:rPr>
        <w:t xml:space="preserve"> </w:t>
      </w:r>
      <w:r w:rsidRPr="00C122B2">
        <w:rPr>
          <w:rFonts w:hint="eastAsia"/>
          <w:rtl/>
        </w:rPr>
        <w:t>רשאי</w:t>
      </w:r>
      <w:r w:rsidRPr="00C122B2">
        <w:rPr>
          <w:rtl/>
        </w:rPr>
        <w:t xml:space="preserve"> </w:t>
      </w:r>
      <w:r w:rsidRPr="00C122B2">
        <w:rPr>
          <w:rFonts w:hint="eastAsia"/>
          <w:rtl/>
        </w:rPr>
        <w:t>לחלט</w:t>
      </w:r>
      <w:r w:rsidRPr="00C122B2">
        <w:rPr>
          <w:rtl/>
        </w:rPr>
        <w:t xml:space="preserve"> </w:t>
      </w:r>
      <w:r w:rsidRPr="00C122B2">
        <w:rPr>
          <w:rFonts w:hint="eastAsia"/>
          <w:rtl/>
        </w:rPr>
        <w:t>את</w:t>
      </w:r>
      <w:r w:rsidRPr="00C122B2">
        <w:rPr>
          <w:rtl/>
        </w:rPr>
        <w:t xml:space="preserve"> </w:t>
      </w:r>
      <w:r w:rsidRPr="00C122B2">
        <w:rPr>
          <w:rFonts w:hint="eastAsia"/>
          <w:rtl/>
        </w:rPr>
        <w:t>הערבות</w:t>
      </w:r>
      <w:r w:rsidRPr="00C122B2">
        <w:rPr>
          <w:rFonts w:hint="cs"/>
          <w:rtl/>
        </w:rPr>
        <w:t xml:space="preserve"> </w:t>
      </w:r>
      <w:r w:rsidRPr="00C122B2">
        <w:rPr>
          <w:rFonts w:hint="eastAsia"/>
          <w:rtl/>
        </w:rPr>
        <w:t>על</w:t>
      </w:r>
      <w:r w:rsidRPr="00C122B2">
        <w:rPr>
          <w:rtl/>
        </w:rPr>
        <w:t xml:space="preserve"> </w:t>
      </w:r>
      <w:r w:rsidRPr="00C122B2">
        <w:rPr>
          <w:rFonts w:hint="eastAsia"/>
          <w:rtl/>
        </w:rPr>
        <w:t>פי</w:t>
      </w:r>
      <w:r w:rsidRPr="00C122B2">
        <w:rPr>
          <w:rtl/>
        </w:rPr>
        <w:t xml:space="preserve"> </w:t>
      </w:r>
      <w:r w:rsidRPr="00C122B2">
        <w:rPr>
          <w:rFonts w:hint="eastAsia"/>
          <w:rtl/>
        </w:rPr>
        <w:t>שיקול</w:t>
      </w:r>
      <w:r w:rsidRPr="00C122B2">
        <w:rPr>
          <w:rtl/>
        </w:rPr>
        <w:t xml:space="preserve"> </w:t>
      </w:r>
      <w:r w:rsidRPr="00C122B2">
        <w:rPr>
          <w:rFonts w:hint="eastAsia"/>
          <w:rtl/>
        </w:rPr>
        <w:t>דעתו</w:t>
      </w:r>
      <w:r w:rsidRPr="00C122B2">
        <w:rPr>
          <w:rtl/>
        </w:rPr>
        <w:t xml:space="preserve"> </w:t>
      </w:r>
      <w:r w:rsidRPr="00C122B2">
        <w:rPr>
          <w:rFonts w:hint="eastAsia"/>
          <w:rtl/>
        </w:rPr>
        <w:t>הבלעדי</w:t>
      </w:r>
      <w:r w:rsidRPr="00C122B2">
        <w:rPr>
          <w:rtl/>
        </w:rPr>
        <w:t xml:space="preserve">, </w:t>
      </w:r>
      <w:r w:rsidRPr="00C122B2">
        <w:rPr>
          <w:rFonts w:hint="eastAsia"/>
          <w:rtl/>
        </w:rPr>
        <w:t>במקרה שהמציע</w:t>
      </w:r>
      <w:r w:rsidRPr="00C122B2">
        <w:rPr>
          <w:rtl/>
        </w:rPr>
        <w:t xml:space="preserve"> </w:t>
      </w:r>
      <w:r w:rsidRPr="00C122B2">
        <w:rPr>
          <w:rFonts w:hint="eastAsia"/>
          <w:rtl/>
        </w:rPr>
        <w:t>לא</w:t>
      </w:r>
      <w:r w:rsidRPr="00C122B2">
        <w:rPr>
          <w:rtl/>
        </w:rPr>
        <w:t xml:space="preserve"> </w:t>
      </w:r>
      <w:r w:rsidRPr="00C122B2">
        <w:rPr>
          <w:rFonts w:hint="eastAsia"/>
          <w:rtl/>
        </w:rPr>
        <w:t>יעמוד</w:t>
      </w:r>
      <w:r w:rsidRPr="00C122B2">
        <w:rPr>
          <w:rtl/>
        </w:rPr>
        <w:t xml:space="preserve"> </w:t>
      </w:r>
      <w:r w:rsidRPr="00C122B2">
        <w:rPr>
          <w:rFonts w:hint="eastAsia"/>
          <w:rtl/>
        </w:rPr>
        <w:t>בהתחייבויותיו</w:t>
      </w:r>
      <w:r w:rsidRPr="00C122B2">
        <w:rPr>
          <w:rtl/>
        </w:rPr>
        <w:t xml:space="preserve"> </w:t>
      </w:r>
      <w:r w:rsidRPr="00C122B2">
        <w:rPr>
          <w:rFonts w:hint="eastAsia"/>
          <w:rtl/>
        </w:rPr>
        <w:t>בהתאם להצעתו</w:t>
      </w:r>
      <w:r w:rsidRPr="00C122B2">
        <w:rPr>
          <w:rtl/>
        </w:rPr>
        <w:t xml:space="preserve"> </w:t>
      </w:r>
      <w:r w:rsidRPr="00C122B2">
        <w:rPr>
          <w:rFonts w:hint="eastAsia"/>
          <w:rtl/>
        </w:rPr>
        <w:t>ולתנאי</w:t>
      </w:r>
      <w:r w:rsidRPr="00C122B2">
        <w:rPr>
          <w:rtl/>
        </w:rPr>
        <w:t xml:space="preserve"> </w:t>
      </w:r>
      <w:r w:rsidRPr="00C122B2">
        <w:rPr>
          <w:rFonts w:hint="eastAsia"/>
          <w:rtl/>
        </w:rPr>
        <w:t>המכרז</w:t>
      </w:r>
      <w:r w:rsidRPr="00C122B2">
        <w:rPr>
          <w:rtl/>
        </w:rPr>
        <w:t xml:space="preserve"> </w:t>
      </w:r>
      <w:r w:rsidRPr="00C122B2">
        <w:rPr>
          <w:rFonts w:hint="eastAsia"/>
          <w:rtl/>
        </w:rPr>
        <w:t>ו</w:t>
      </w:r>
      <w:r w:rsidRPr="00C122B2">
        <w:rPr>
          <w:rtl/>
        </w:rPr>
        <w:t>/</w:t>
      </w:r>
      <w:r w:rsidRPr="00C122B2">
        <w:rPr>
          <w:rFonts w:hint="eastAsia"/>
          <w:rtl/>
        </w:rPr>
        <w:t>או</w:t>
      </w:r>
      <w:r w:rsidRPr="00C122B2">
        <w:rPr>
          <w:rtl/>
        </w:rPr>
        <w:t xml:space="preserve"> </w:t>
      </w:r>
      <w:r w:rsidRPr="00C122B2">
        <w:rPr>
          <w:rFonts w:hint="eastAsia"/>
          <w:rtl/>
        </w:rPr>
        <w:t>לא</w:t>
      </w:r>
      <w:r w:rsidRPr="00C122B2">
        <w:rPr>
          <w:rtl/>
        </w:rPr>
        <w:t xml:space="preserve"> </w:t>
      </w:r>
      <w:r w:rsidRPr="00C122B2">
        <w:rPr>
          <w:rFonts w:hint="eastAsia"/>
          <w:rtl/>
        </w:rPr>
        <w:t>יפעל</w:t>
      </w:r>
      <w:r w:rsidRPr="00C122B2">
        <w:rPr>
          <w:rtl/>
        </w:rPr>
        <w:t xml:space="preserve"> </w:t>
      </w:r>
      <w:r w:rsidRPr="00C122B2">
        <w:rPr>
          <w:rFonts w:hint="eastAsia"/>
          <w:rtl/>
        </w:rPr>
        <w:t>בתום</w:t>
      </w:r>
      <w:r w:rsidRPr="00C122B2">
        <w:rPr>
          <w:rtl/>
        </w:rPr>
        <w:t xml:space="preserve"> </w:t>
      </w:r>
      <w:r w:rsidRPr="00C122B2">
        <w:rPr>
          <w:rFonts w:hint="eastAsia"/>
          <w:rtl/>
        </w:rPr>
        <w:t>לב</w:t>
      </w:r>
      <w:r w:rsidRPr="00C122B2">
        <w:rPr>
          <w:rtl/>
        </w:rPr>
        <w:t xml:space="preserve"> </w:t>
      </w:r>
      <w:r w:rsidRPr="00C122B2">
        <w:rPr>
          <w:rFonts w:hint="eastAsia"/>
          <w:rtl/>
        </w:rPr>
        <w:t>במהלך</w:t>
      </w:r>
      <w:r w:rsidRPr="00C122B2">
        <w:rPr>
          <w:rtl/>
        </w:rPr>
        <w:t xml:space="preserve"> </w:t>
      </w:r>
      <w:r w:rsidRPr="00C122B2">
        <w:rPr>
          <w:rFonts w:hint="eastAsia"/>
          <w:rtl/>
        </w:rPr>
        <w:t>הליכי</w:t>
      </w:r>
      <w:r w:rsidRPr="00C122B2">
        <w:rPr>
          <w:rtl/>
        </w:rPr>
        <w:t xml:space="preserve"> </w:t>
      </w:r>
      <w:r w:rsidRPr="00C122B2">
        <w:rPr>
          <w:rFonts w:hint="eastAsia"/>
          <w:rtl/>
        </w:rPr>
        <w:t>המכרז</w:t>
      </w:r>
      <w:r w:rsidRPr="00C122B2">
        <w:rPr>
          <w:rFonts w:hint="cs"/>
          <w:rtl/>
        </w:rPr>
        <w:t>.</w:t>
      </w:r>
    </w:p>
    <w:p w:rsidR="00802588" w:rsidRDefault="00802588" w:rsidP="00633BDA">
      <w:pPr>
        <w:rPr>
          <w:rtl/>
        </w:rPr>
      </w:pPr>
      <w:r w:rsidRPr="00C122B2">
        <w:rPr>
          <w:rFonts w:hint="eastAsia"/>
          <w:rtl/>
        </w:rPr>
        <w:t>הערבות</w:t>
      </w:r>
      <w:r w:rsidRPr="00C122B2">
        <w:rPr>
          <w:rtl/>
        </w:rPr>
        <w:t xml:space="preserve"> </w:t>
      </w:r>
      <w:r w:rsidRPr="00C122B2">
        <w:rPr>
          <w:rFonts w:hint="eastAsia"/>
          <w:rtl/>
        </w:rPr>
        <w:t>תהיה</w:t>
      </w:r>
      <w:r w:rsidRPr="00C122B2">
        <w:rPr>
          <w:rtl/>
        </w:rPr>
        <w:t xml:space="preserve"> </w:t>
      </w:r>
      <w:r w:rsidRPr="00C122B2">
        <w:rPr>
          <w:rFonts w:hint="eastAsia"/>
          <w:rtl/>
        </w:rPr>
        <w:t>ערבות</w:t>
      </w:r>
      <w:r w:rsidRPr="00C122B2">
        <w:rPr>
          <w:rtl/>
        </w:rPr>
        <w:t xml:space="preserve"> </w:t>
      </w:r>
      <w:r w:rsidRPr="00C122B2">
        <w:rPr>
          <w:rFonts w:hint="eastAsia"/>
          <w:rtl/>
        </w:rPr>
        <w:t>בנקאית</w:t>
      </w:r>
      <w:r w:rsidRPr="00C122B2">
        <w:rPr>
          <w:rtl/>
        </w:rPr>
        <w:t xml:space="preserve">, </w:t>
      </w:r>
      <w:r w:rsidRPr="00C122B2">
        <w:rPr>
          <w:rFonts w:hint="eastAsia"/>
          <w:rtl/>
        </w:rPr>
        <w:t>או</w:t>
      </w:r>
      <w:r w:rsidRPr="00C122B2">
        <w:rPr>
          <w:rtl/>
        </w:rPr>
        <w:t xml:space="preserve"> </w:t>
      </w:r>
      <w:r w:rsidRPr="00C122B2">
        <w:rPr>
          <w:rFonts w:hint="eastAsia"/>
          <w:rtl/>
        </w:rPr>
        <w:t>ערבות</w:t>
      </w:r>
      <w:r w:rsidRPr="00C122B2">
        <w:rPr>
          <w:rtl/>
        </w:rPr>
        <w:t xml:space="preserve"> </w:t>
      </w:r>
      <w:r w:rsidRPr="00C122B2">
        <w:rPr>
          <w:rFonts w:hint="eastAsia"/>
          <w:rtl/>
        </w:rPr>
        <w:t>של</w:t>
      </w:r>
      <w:r w:rsidRPr="00C122B2">
        <w:rPr>
          <w:rtl/>
        </w:rPr>
        <w:t xml:space="preserve"> </w:t>
      </w:r>
      <w:r w:rsidRPr="00C122B2">
        <w:rPr>
          <w:rFonts w:hint="eastAsia"/>
          <w:rtl/>
        </w:rPr>
        <w:t>חב</w:t>
      </w:r>
      <w:r w:rsidRPr="00C122B2">
        <w:rPr>
          <w:rtl/>
        </w:rPr>
        <w:t xml:space="preserve">' </w:t>
      </w:r>
      <w:r w:rsidRPr="00C122B2">
        <w:rPr>
          <w:rFonts w:hint="eastAsia"/>
          <w:rtl/>
        </w:rPr>
        <w:t>ביטוח</w:t>
      </w:r>
      <w:r w:rsidRPr="00C122B2">
        <w:rPr>
          <w:rtl/>
        </w:rPr>
        <w:t xml:space="preserve"> </w:t>
      </w:r>
      <w:r w:rsidRPr="00C122B2">
        <w:rPr>
          <w:rFonts w:hint="eastAsia"/>
          <w:rtl/>
        </w:rPr>
        <w:t>ישראלית</w:t>
      </w:r>
      <w:r w:rsidRPr="00C122B2">
        <w:rPr>
          <w:rtl/>
        </w:rPr>
        <w:t xml:space="preserve"> </w:t>
      </w:r>
      <w:r w:rsidRPr="00C122B2">
        <w:rPr>
          <w:rFonts w:hint="eastAsia"/>
          <w:rtl/>
        </w:rPr>
        <w:t>שברשותה</w:t>
      </w:r>
      <w:r w:rsidRPr="00C122B2">
        <w:rPr>
          <w:rtl/>
        </w:rPr>
        <w:t xml:space="preserve"> </w:t>
      </w:r>
      <w:r w:rsidRPr="00C122B2">
        <w:rPr>
          <w:rFonts w:hint="eastAsia"/>
          <w:rtl/>
        </w:rPr>
        <w:t>רישיון</w:t>
      </w:r>
      <w:r w:rsidRPr="00C122B2">
        <w:rPr>
          <w:rtl/>
        </w:rPr>
        <w:t xml:space="preserve"> </w:t>
      </w:r>
      <w:r w:rsidRPr="00C122B2">
        <w:rPr>
          <w:rFonts w:hint="eastAsia"/>
          <w:rtl/>
        </w:rPr>
        <w:t>לעסוק</w:t>
      </w:r>
      <w:r w:rsidRPr="00C122B2">
        <w:rPr>
          <w:rtl/>
        </w:rPr>
        <w:t xml:space="preserve"> </w:t>
      </w:r>
      <w:r w:rsidRPr="00C122B2">
        <w:rPr>
          <w:rFonts w:hint="eastAsia"/>
          <w:rtl/>
        </w:rPr>
        <w:t>בביטוח</w:t>
      </w:r>
      <w:r w:rsidRPr="00C122B2">
        <w:rPr>
          <w:rtl/>
        </w:rPr>
        <w:t xml:space="preserve"> </w:t>
      </w:r>
      <w:r w:rsidRPr="00C122B2">
        <w:rPr>
          <w:rFonts w:hint="eastAsia"/>
          <w:rtl/>
        </w:rPr>
        <w:t>על</w:t>
      </w:r>
      <w:r w:rsidRPr="00C122B2">
        <w:rPr>
          <w:rtl/>
        </w:rPr>
        <w:t xml:space="preserve"> </w:t>
      </w:r>
      <w:r w:rsidRPr="00C122B2">
        <w:rPr>
          <w:rFonts w:hint="eastAsia"/>
          <w:rtl/>
        </w:rPr>
        <w:t>פי</w:t>
      </w:r>
      <w:r w:rsidRPr="00C122B2">
        <w:rPr>
          <w:rtl/>
        </w:rPr>
        <w:t xml:space="preserve"> </w:t>
      </w:r>
      <w:r w:rsidRPr="00C122B2">
        <w:rPr>
          <w:rFonts w:hint="eastAsia"/>
          <w:rtl/>
        </w:rPr>
        <w:t>חוק</w:t>
      </w:r>
      <w:r w:rsidRPr="00C122B2">
        <w:rPr>
          <w:rtl/>
        </w:rPr>
        <w:t xml:space="preserve"> </w:t>
      </w:r>
      <w:r w:rsidRPr="00C122B2">
        <w:rPr>
          <w:rFonts w:hint="eastAsia"/>
          <w:rtl/>
        </w:rPr>
        <w:t>הפיקוח</w:t>
      </w:r>
      <w:r w:rsidRPr="00C122B2">
        <w:rPr>
          <w:rtl/>
        </w:rPr>
        <w:t xml:space="preserve"> </w:t>
      </w:r>
      <w:r w:rsidRPr="00C122B2">
        <w:rPr>
          <w:rFonts w:hint="eastAsia"/>
          <w:rtl/>
        </w:rPr>
        <w:t>על</w:t>
      </w:r>
      <w:r w:rsidRPr="00C122B2">
        <w:rPr>
          <w:rtl/>
        </w:rPr>
        <w:t xml:space="preserve"> </w:t>
      </w:r>
      <w:r w:rsidRPr="00C122B2">
        <w:rPr>
          <w:rFonts w:hint="eastAsia"/>
          <w:rtl/>
        </w:rPr>
        <w:t>שירותים</w:t>
      </w:r>
      <w:r w:rsidRPr="00C122B2">
        <w:rPr>
          <w:rtl/>
        </w:rPr>
        <w:t xml:space="preserve"> </w:t>
      </w:r>
      <w:r w:rsidRPr="00C122B2">
        <w:rPr>
          <w:rFonts w:hint="eastAsia"/>
          <w:rtl/>
        </w:rPr>
        <w:t>פיננסיים</w:t>
      </w:r>
      <w:r w:rsidRPr="00C122B2">
        <w:rPr>
          <w:rtl/>
        </w:rPr>
        <w:t xml:space="preserve"> (</w:t>
      </w:r>
      <w:r w:rsidRPr="00C122B2">
        <w:rPr>
          <w:rFonts w:hint="eastAsia"/>
          <w:rtl/>
        </w:rPr>
        <w:t>ביטוח</w:t>
      </w:r>
      <w:r w:rsidRPr="00C122B2">
        <w:rPr>
          <w:rtl/>
        </w:rPr>
        <w:t xml:space="preserve">) </w:t>
      </w:r>
      <w:r w:rsidRPr="00C122B2">
        <w:rPr>
          <w:rFonts w:hint="eastAsia"/>
          <w:rtl/>
        </w:rPr>
        <w:t>תשמ</w:t>
      </w:r>
      <w:r w:rsidRPr="00C122B2">
        <w:rPr>
          <w:rtl/>
        </w:rPr>
        <w:t>"</w:t>
      </w:r>
      <w:r w:rsidRPr="00C122B2">
        <w:rPr>
          <w:rFonts w:hint="eastAsia"/>
          <w:rtl/>
        </w:rPr>
        <w:t>א</w:t>
      </w:r>
      <w:r w:rsidRPr="00C122B2">
        <w:rPr>
          <w:rtl/>
        </w:rPr>
        <w:t xml:space="preserve"> – 1981 (</w:t>
      </w:r>
      <w:r w:rsidRPr="00C122B2">
        <w:rPr>
          <w:rFonts w:hint="eastAsia"/>
          <w:rtl/>
        </w:rPr>
        <w:t>חתומה</w:t>
      </w:r>
      <w:r w:rsidRPr="00C122B2">
        <w:rPr>
          <w:rtl/>
        </w:rPr>
        <w:t xml:space="preserve"> </w:t>
      </w:r>
      <w:r w:rsidRPr="00C122B2">
        <w:rPr>
          <w:rFonts w:hint="eastAsia"/>
          <w:rtl/>
        </w:rPr>
        <w:t>ע</w:t>
      </w:r>
      <w:r w:rsidRPr="00C122B2">
        <w:rPr>
          <w:rtl/>
        </w:rPr>
        <w:t>"</w:t>
      </w:r>
      <w:r w:rsidRPr="00C122B2">
        <w:rPr>
          <w:rFonts w:hint="eastAsia"/>
          <w:rtl/>
        </w:rPr>
        <w:t>י</w:t>
      </w:r>
      <w:r w:rsidRPr="00C122B2">
        <w:rPr>
          <w:rtl/>
        </w:rPr>
        <w:t xml:space="preserve"> </w:t>
      </w:r>
      <w:r w:rsidRPr="00C122B2">
        <w:rPr>
          <w:rFonts w:hint="eastAsia"/>
          <w:rtl/>
        </w:rPr>
        <w:t>חב</w:t>
      </w:r>
      <w:r w:rsidRPr="00C122B2">
        <w:rPr>
          <w:rtl/>
        </w:rPr>
        <w:t xml:space="preserve">' </w:t>
      </w:r>
      <w:r w:rsidRPr="00C122B2">
        <w:rPr>
          <w:rFonts w:hint="eastAsia"/>
          <w:rtl/>
        </w:rPr>
        <w:t>הביטוח</w:t>
      </w:r>
      <w:r w:rsidRPr="00C122B2">
        <w:rPr>
          <w:rtl/>
        </w:rPr>
        <w:t xml:space="preserve"> </w:t>
      </w:r>
      <w:r w:rsidRPr="00C122B2">
        <w:rPr>
          <w:rFonts w:hint="eastAsia"/>
          <w:rtl/>
        </w:rPr>
        <w:t>לא</w:t>
      </w:r>
      <w:r w:rsidRPr="00C122B2">
        <w:rPr>
          <w:rtl/>
        </w:rPr>
        <w:t xml:space="preserve"> </w:t>
      </w:r>
      <w:r w:rsidRPr="00C122B2">
        <w:rPr>
          <w:rFonts w:hint="eastAsia"/>
          <w:rtl/>
        </w:rPr>
        <w:t>ע</w:t>
      </w:r>
      <w:r w:rsidRPr="00C122B2">
        <w:rPr>
          <w:rtl/>
        </w:rPr>
        <w:t>"</w:t>
      </w:r>
      <w:r w:rsidRPr="00C122B2">
        <w:rPr>
          <w:rFonts w:hint="eastAsia"/>
          <w:rtl/>
        </w:rPr>
        <w:t>י</w:t>
      </w:r>
      <w:r w:rsidRPr="00C122B2">
        <w:rPr>
          <w:rtl/>
        </w:rPr>
        <w:t xml:space="preserve"> </w:t>
      </w:r>
      <w:r w:rsidRPr="00C122B2">
        <w:rPr>
          <w:rFonts w:hint="eastAsia"/>
          <w:rtl/>
        </w:rPr>
        <w:t>סוכן</w:t>
      </w:r>
      <w:r w:rsidRPr="00C122B2">
        <w:rPr>
          <w:rtl/>
        </w:rPr>
        <w:t xml:space="preserve"> </w:t>
      </w:r>
      <w:r w:rsidRPr="00C122B2">
        <w:rPr>
          <w:rFonts w:hint="eastAsia"/>
          <w:rtl/>
        </w:rPr>
        <w:t>הביטוח</w:t>
      </w:r>
      <w:r w:rsidRPr="00C122B2">
        <w:rPr>
          <w:rtl/>
        </w:rPr>
        <w:t>).</w:t>
      </w:r>
      <w:r w:rsidRPr="00C122B2">
        <w:rPr>
          <w:rFonts w:hint="cs"/>
          <w:rtl/>
        </w:rPr>
        <w:t xml:space="preserve"> </w:t>
      </w:r>
      <w:r w:rsidRPr="00C122B2">
        <w:rPr>
          <w:rFonts w:hint="eastAsia"/>
          <w:rtl/>
        </w:rPr>
        <w:t>נוסח</w:t>
      </w:r>
      <w:r w:rsidRPr="00C122B2">
        <w:rPr>
          <w:rtl/>
        </w:rPr>
        <w:t xml:space="preserve"> </w:t>
      </w:r>
      <w:r w:rsidRPr="00C122B2">
        <w:rPr>
          <w:rFonts w:hint="eastAsia"/>
          <w:rtl/>
        </w:rPr>
        <w:t>מחייב</w:t>
      </w:r>
      <w:r w:rsidRPr="00C122B2">
        <w:rPr>
          <w:rtl/>
        </w:rPr>
        <w:t xml:space="preserve"> </w:t>
      </w:r>
      <w:r w:rsidRPr="00C122B2">
        <w:rPr>
          <w:rFonts w:hint="eastAsia"/>
          <w:rtl/>
        </w:rPr>
        <w:t>של</w:t>
      </w:r>
      <w:r w:rsidRPr="00C122B2">
        <w:rPr>
          <w:rtl/>
        </w:rPr>
        <w:t xml:space="preserve"> </w:t>
      </w:r>
      <w:r w:rsidRPr="00C122B2">
        <w:rPr>
          <w:rFonts w:hint="eastAsia"/>
          <w:rtl/>
        </w:rPr>
        <w:t>הערבות</w:t>
      </w:r>
      <w:r w:rsidRPr="00C122B2">
        <w:rPr>
          <w:rtl/>
        </w:rPr>
        <w:t xml:space="preserve"> – </w:t>
      </w:r>
      <w:r w:rsidRPr="00C122B2">
        <w:rPr>
          <w:rFonts w:hint="eastAsia"/>
          <w:rtl/>
        </w:rPr>
        <w:t>נספח</w:t>
      </w:r>
      <w:r w:rsidRPr="00C122B2">
        <w:rPr>
          <w:rFonts w:hint="cs"/>
          <w:rtl/>
        </w:rPr>
        <w:t xml:space="preserve"> </w:t>
      </w:r>
      <w:r w:rsidR="00633BDA" w:rsidRPr="00C122B2">
        <w:rPr>
          <w:rFonts w:hint="cs"/>
          <w:rtl/>
        </w:rPr>
        <w:t>21</w:t>
      </w:r>
      <w:r w:rsidRPr="00C122B2">
        <w:rPr>
          <w:rtl/>
        </w:rPr>
        <w:t>.</w:t>
      </w:r>
    </w:p>
    <w:p w:rsidR="00DF25DB" w:rsidRDefault="00DF25DB" w:rsidP="00DF25DB">
      <w:pPr>
        <w:pStyle w:val="2"/>
        <w:rPr>
          <w:rFonts w:cs="Narkisim"/>
          <w:rtl/>
        </w:rPr>
      </w:pPr>
      <w:r w:rsidRPr="00DF25DB">
        <w:rPr>
          <w:rFonts w:cs="Narkisim" w:hint="cs"/>
          <w:rtl/>
        </w:rPr>
        <w:t>ניסיון המציע</w:t>
      </w:r>
    </w:p>
    <w:p w:rsidR="006C036A" w:rsidRPr="0051196F" w:rsidRDefault="0051196F" w:rsidP="008E5588">
      <w:r w:rsidRPr="0051196F">
        <w:rPr>
          <w:rFonts w:hint="cs"/>
          <w:rtl/>
        </w:rPr>
        <w:t xml:space="preserve">המציע סיפק שירותי </w:t>
      </w:r>
      <w:r w:rsidR="003059DC">
        <w:rPr>
          <w:rFonts w:hint="cs"/>
          <w:rtl/>
        </w:rPr>
        <w:t>גידול ו</w:t>
      </w:r>
      <w:r w:rsidR="006F2D57">
        <w:rPr>
          <w:rFonts w:hint="cs"/>
          <w:rtl/>
        </w:rPr>
        <w:t xml:space="preserve">תחזוקה למטעי סובטרופיים / </w:t>
      </w:r>
      <w:r w:rsidR="0063049D">
        <w:rPr>
          <w:rFonts w:hint="cs"/>
          <w:rtl/>
        </w:rPr>
        <w:t>פרדסים</w:t>
      </w:r>
      <w:r w:rsidR="003059DC">
        <w:rPr>
          <w:rFonts w:hint="cs"/>
          <w:rtl/>
        </w:rPr>
        <w:t xml:space="preserve">, </w:t>
      </w:r>
      <w:r w:rsidR="0063049D">
        <w:rPr>
          <w:rFonts w:hint="cs"/>
          <w:rtl/>
        </w:rPr>
        <w:t>ב</w:t>
      </w:r>
      <w:r w:rsidR="008E5588">
        <w:rPr>
          <w:rFonts w:hint="cs"/>
          <w:rtl/>
        </w:rPr>
        <w:t>יותר מחלקה אחת</w:t>
      </w:r>
      <w:r w:rsidR="0063049D">
        <w:rPr>
          <w:rFonts w:hint="cs"/>
          <w:rtl/>
        </w:rPr>
        <w:t xml:space="preserve"> </w:t>
      </w:r>
      <w:r w:rsidR="003059DC">
        <w:rPr>
          <w:rFonts w:hint="cs"/>
          <w:rtl/>
        </w:rPr>
        <w:t xml:space="preserve">בגודל של לפחות 100 דונם, </w:t>
      </w:r>
      <w:r w:rsidRPr="0051196F">
        <w:rPr>
          <w:rFonts w:hint="cs"/>
          <w:rtl/>
        </w:rPr>
        <w:t>במהלך השנים 201</w:t>
      </w:r>
      <w:r>
        <w:rPr>
          <w:rFonts w:hint="cs"/>
          <w:rtl/>
        </w:rPr>
        <w:t>3</w:t>
      </w:r>
      <w:r w:rsidRPr="0051196F">
        <w:rPr>
          <w:rFonts w:hint="cs"/>
          <w:rtl/>
        </w:rPr>
        <w:t xml:space="preserve"> עד 2016. </w:t>
      </w:r>
      <w:r w:rsidR="008E5588">
        <w:rPr>
          <w:rFonts w:hint="cs"/>
          <w:rtl/>
        </w:rPr>
        <w:t xml:space="preserve">החלקות יכול שהיו בבעלות או שהוא נשכר לצורך ביצוע העבודות בהן. </w:t>
      </w:r>
      <w:r w:rsidRPr="0051196F">
        <w:rPr>
          <w:rFonts w:hint="cs"/>
          <w:rtl/>
        </w:rPr>
        <w:t xml:space="preserve">שירותי התחזוקה כללו לפחות את התחומים הבאים: </w:t>
      </w:r>
      <w:r w:rsidR="006C036A" w:rsidRPr="0051196F">
        <w:rPr>
          <w:rtl/>
        </w:rPr>
        <w:t xml:space="preserve"> </w:t>
      </w:r>
    </w:p>
    <w:p w:rsidR="003059DC" w:rsidRDefault="003059DC" w:rsidP="00525BD9">
      <w:pPr>
        <w:numPr>
          <w:ilvl w:val="0"/>
          <w:numId w:val="83"/>
        </w:numPr>
      </w:pPr>
      <w:r>
        <w:rPr>
          <w:rFonts w:hint="cs"/>
          <w:rtl/>
        </w:rPr>
        <w:t>גידול  וטיפול בעצי מטע</w:t>
      </w:r>
      <w:r w:rsidR="007C719D">
        <w:rPr>
          <w:rFonts w:hint="cs"/>
          <w:rtl/>
        </w:rPr>
        <w:t xml:space="preserve"> סובטרופי</w:t>
      </w:r>
      <w:r w:rsidR="0063049D">
        <w:rPr>
          <w:rFonts w:hint="cs"/>
          <w:rtl/>
        </w:rPr>
        <w:t>/פרדס</w:t>
      </w:r>
      <w:r>
        <w:rPr>
          <w:rFonts w:hint="cs"/>
          <w:rtl/>
        </w:rPr>
        <w:t>.</w:t>
      </w:r>
    </w:p>
    <w:p w:rsidR="003059DC" w:rsidRDefault="003059DC" w:rsidP="00525BD9">
      <w:pPr>
        <w:numPr>
          <w:ilvl w:val="0"/>
          <w:numId w:val="83"/>
        </w:numPr>
      </w:pPr>
      <w:r>
        <w:rPr>
          <w:rFonts w:hint="cs"/>
          <w:rtl/>
        </w:rPr>
        <w:t>קטיף יבול.</w:t>
      </w:r>
    </w:p>
    <w:p w:rsidR="003059DC" w:rsidRDefault="003059DC" w:rsidP="00525BD9">
      <w:pPr>
        <w:numPr>
          <w:ilvl w:val="0"/>
          <w:numId w:val="83"/>
        </w:numPr>
      </w:pPr>
      <w:r>
        <w:rPr>
          <w:rFonts w:hint="cs"/>
          <w:rtl/>
        </w:rPr>
        <w:t>גיזום עצי מטע.</w:t>
      </w:r>
    </w:p>
    <w:p w:rsidR="003059DC" w:rsidRDefault="003059DC" w:rsidP="00525BD9">
      <w:pPr>
        <w:numPr>
          <w:ilvl w:val="0"/>
          <w:numId w:val="83"/>
        </w:numPr>
      </w:pPr>
      <w:r>
        <w:rPr>
          <w:rFonts w:hint="cs"/>
          <w:rtl/>
        </w:rPr>
        <w:lastRenderedPageBreak/>
        <w:t xml:space="preserve">הדברת עשבייה </w:t>
      </w:r>
      <w:r w:rsidR="003E0CDA">
        <w:rPr>
          <w:rFonts w:hint="cs"/>
          <w:rtl/>
        </w:rPr>
        <w:t>ומזיקים</w:t>
      </w:r>
      <w:r>
        <w:rPr>
          <w:rFonts w:hint="cs"/>
          <w:rtl/>
        </w:rPr>
        <w:t>.</w:t>
      </w:r>
    </w:p>
    <w:p w:rsidR="006C036A" w:rsidRDefault="006C036A" w:rsidP="00525BD9">
      <w:pPr>
        <w:numPr>
          <w:ilvl w:val="0"/>
          <w:numId w:val="83"/>
        </w:numPr>
      </w:pPr>
      <w:r w:rsidRPr="0051196F">
        <w:rPr>
          <w:rFonts w:hint="eastAsia"/>
          <w:rtl/>
        </w:rPr>
        <w:t>הפעלת</w:t>
      </w:r>
      <w:r w:rsidRPr="0051196F">
        <w:rPr>
          <w:rtl/>
        </w:rPr>
        <w:t xml:space="preserve"> </w:t>
      </w:r>
      <w:r w:rsidRPr="0051196F">
        <w:rPr>
          <w:rFonts w:hint="eastAsia"/>
          <w:rtl/>
        </w:rPr>
        <w:t>מערכות</w:t>
      </w:r>
      <w:r w:rsidRPr="0051196F">
        <w:rPr>
          <w:rtl/>
        </w:rPr>
        <w:t xml:space="preserve"> </w:t>
      </w:r>
      <w:r w:rsidRPr="0051196F">
        <w:rPr>
          <w:rFonts w:hint="eastAsia"/>
          <w:rtl/>
        </w:rPr>
        <w:t>ממוחשבות</w:t>
      </w:r>
      <w:r w:rsidRPr="0051196F">
        <w:rPr>
          <w:rtl/>
        </w:rPr>
        <w:t xml:space="preserve"> </w:t>
      </w:r>
      <w:r w:rsidRPr="0051196F">
        <w:rPr>
          <w:rFonts w:hint="eastAsia"/>
          <w:rtl/>
        </w:rPr>
        <w:t>להשקיה</w:t>
      </w:r>
      <w:r w:rsidRPr="0051196F">
        <w:rPr>
          <w:rtl/>
        </w:rPr>
        <w:t xml:space="preserve"> </w:t>
      </w:r>
      <w:r w:rsidRPr="0051196F">
        <w:rPr>
          <w:rFonts w:hint="eastAsia"/>
          <w:rtl/>
        </w:rPr>
        <w:t>ודישון</w:t>
      </w:r>
      <w:r w:rsidRPr="0051196F">
        <w:rPr>
          <w:rtl/>
        </w:rPr>
        <w:t xml:space="preserve">. </w:t>
      </w:r>
    </w:p>
    <w:p w:rsidR="009E5A40" w:rsidRDefault="009E5A40" w:rsidP="00525BD9">
      <w:pPr>
        <w:numPr>
          <w:ilvl w:val="0"/>
          <w:numId w:val="83"/>
        </w:numPr>
      </w:pPr>
      <w:r>
        <w:rPr>
          <w:rFonts w:hint="cs"/>
          <w:rtl/>
        </w:rPr>
        <w:t>ניהול צוות עובדים</w:t>
      </w:r>
      <w:r w:rsidR="007748C7">
        <w:rPr>
          <w:rFonts w:hint="cs"/>
          <w:rtl/>
        </w:rPr>
        <w:t xml:space="preserve"> ו</w:t>
      </w:r>
      <w:r w:rsidR="008E5588">
        <w:rPr>
          <w:rFonts w:hint="cs"/>
          <w:rtl/>
        </w:rPr>
        <w:t>קבלנים משנה.</w:t>
      </w:r>
    </w:p>
    <w:p w:rsidR="007C719D" w:rsidRDefault="007C719D" w:rsidP="00525BD9">
      <w:pPr>
        <w:numPr>
          <w:ilvl w:val="0"/>
          <w:numId w:val="83"/>
        </w:numPr>
      </w:pPr>
      <w:r>
        <w:rPr>
          <w:rFonts w:hint="cs"/>
          <w:rtl/>
        </w:rPr>
        <w:t>הדרכת חקלאים.</w:t>
      </w:r>
    </w:p>
    <w:p w:rsidR="006C036A" w:rsidRPr="00DF25DB" w:rsidRDefault="00DF25DB" w:rsidP="00DF25DB">
      <w:pPr>
        <w:pStyle w:val="2"/>
        <w:rPr>
          <w:rFonts w:cs="Narkisim"/>
          <w:rtl/>
        </w:rPr>
      </w:pPr>
      <w:r w:rsidRPr="00DF25DB">
        <w:rPr>
          <w:rFonts w:cs="Narkisim" w:hint="cs"/>
          <w:rtl/>
        </w:rPr>
        <w:t>ניסיון מנהל העבודה</w:t>
      </w:r>
    </w:p>
    <w:p w:rsidR="003059DC" w:rsidRPr="0051196F" w:rsidRDefault="003059DC" w:rsidP="0005632B">
      <w:r>
        <w:rPr>
          <w:rFonts w:hint="cs"/>
          <w:rtl/>
          <w:lang w:eastAsia="x-none"/>
        </w:rPr>
        <w:t xml:space="preserve">נכון ליום הגשת ההצעה </w:t>
      </w:r>
      <w:r w:rsidR="006F6B74">
        <w:rPr>
          <w:rFonts w:hint="cs"/>
          <w:rtl/>
          <w:lang w:eastAsia="x-none"/>
        </w:rPr>
        <w:t xml:space="preserve">המציע מעסיק באופן קבוע </w:t>
      </w:r>
      <w:r>
        <w:rPr>
          <w:rFonts w:hint="cs"/>
          <w:rtl/>
          <w:lang w:eastAsia="x-none"/>
        </w:rPr>
        <w:t xml:space="preserve">מנהל עבודה </w:t>
      </w:r>
      <w:r w:rsidR="006F6B74">
        <w:rPr>
          <w:rFonts w:hint="cs"/>
          <w:rtl/>
          <w:lang w:eastAsia="x-none"/>
        </w:rPr>
        <w:t xml:space="preserve">אשר </w:t>
      </w:r>
      <w:r w:rsidR="008E5588">
        <w:rPr>
          <w:rFonts w:hint="cs"/>
          <w:rtl/>
          <w:lang w:eastAsia="x-none"/>
        </w:rPr>
        <w:t>הינו בעל ניסיון בניהול</w:t>
      </w:r>
      <w:r>
        <w:rPr>
          <w:rFonts w:hint="cs"/>
          <w:rtl/>
          <w:lang w:eastAsia="x-none"/>
        </w:rPr>
        <w:t xml:space="preserve"> צוות לגידול ותחזוקת מטע</w:t>
      </w:r>
      <w:r w:rsidR="008E5588">
        <w:rPr>
          <w:rFonts w:hint="cs"/>
          <w:rtl/>
          <w:lang w:eastAsia="x-none"/>
        </w:rPr>
        <w:t>/פרדס</w:t>
      </w:r>
      <w:r w:rsidR="0005632B">
        <w:rPr>
          <w:rFonts w:hint="cs"/>
          <w:rtl/>
          <w:lang w:eastAsia="x-none"/>
        </w:rPr>
        <w:t>,</w:t>
      </w:r>
      <w:r>
        <w:rPr>
          <w:rFonts w:hint="cs"/>
          <w:rtl/>
          <w:lang w:eastAsia="x-none"/>
        </w:rPr>
        <w:t xml:space="preserve"> </w:t>
      </w:r>
      <w:r w:rsidR="0005632B" w:rsidRPr="0005632B">
        <w:rPr>
          <w:rFonts w:hint="cs"/>
          <w:rtl/>
        </w:rPr>
        <w:t>במהלך לפחות 12 החודשים טרם הגשת ההצעה.</w:t>
      </w:r>
    </w:p>
    <w:p w:rsidR="006F6B74" w:rsidRDefault="006F6B74" w:rsidP="006F6B74">
      <w:pPr>
        <w:rPr>
          <w:b/>
          <w:bCs/>
          <w:u w:val="single"/>
          <w:rtl/>
        </w:rPr>
      </w:pPr>
      <w:r w:rsidRPr="006F6B74">
        <w:rPr>
          <w:rFonts w:hint="cs"/>
          <w:b/>
          <w:bCs/>
          <w:u w:val="single"/>
          <w:rtl/>
        </w:rPr>
        <w:t>מנהל העבודה יכול להיות אחד מבעלי המציע</w:t>
      </w:r>
      <w:r w:rsidR="007748C7">
        <w:rPr>
          <w:rFonts w:hint="cs"/>
          <w:b/>
          <w:bCs/>
          <w:u w:val="single"/>
          <w:rtl/>
        </w:rPr>
        <w:t xml:space="preserve"> או המציע עצמו</w:t>
      </w:r>
      <w:r w:rsidRPr="006F6B74">
        <w:rPr>
          <w:rFonts w:hint="cs"/>
          <w:b/>
          <w:bCs/>
          <w:u w:val="single"/>
          <w:rtl/>
        </w:rPr>
        <w:t>.</w:t>
      </w:r>
    </w:p>
    <w:p w:rsidR="00B616F8" w:rsidRDefault="00B616F8" w:rsidP="00B616F8">
      <w:pPr>
        <w:pStyle w:val="2"/>
        <w:rPr>
          <w:rFonts w:cs="Narkisim"/>
          <w:rtl/>
        </w:rPr>
      </w:pPr>
      <w:r w:rsidRPr="00B616F8">
        <w:rPr>
          <w:rFonts w:cs="Narkisim" w:hint="cs"/>
          <w:rtl/>
        </w:rPr>
        <w:t>פגש ספקים</w:t>
      </w:r>
    </w:p>
    <w:p w:rsidR="00B616F8" w:rsidRPr="00417EEF" w:rsidRDefault="00B616F8" w:rsidP="00525BD9">
      <w:pPr>
        <w:pStyle w:val="a9"/>
        <w:numPr>
          <w:ilvl w:val="0"/>
          <w:numId w:val="86"/>
        </w:numPr>
        <w:rPr>
          <w:rFonts w:cs="Narkisim"/>
          <w:rtl/>
        </w:rPr>
      </w:pPr>
      <w:r w:rsidRPr="00417EEF">
        <w:rPr>
          <w:rFonts w:cs="Narkisim" w:hint="cs"/>
          <w:rtl/>
        </w:rPr>
        <w:t>פגש הספקים יתקיים כמפורט בטבלאות מועדי המכרז.</w:t>
      </w:r>
    </w:p>
    <w:p w:rsidR="00B616F8" w:rsidRPr="00417EEF" w:rsidRDefault="00B616F8" w:rsidP="00525BD9">
      <w:pPr>
        <w:pStyle w:val="a9"/>
        <w:numPr>
          <w:ilvl w:val="0"/>
          <w:numId w:val="86"/>
        </w:numPr>
        <w:rPr>
          <w:rFonts w:cs="Narkisim"/>
          <w:b/>
          <w:bCs/>
          <w:u w:val="single"/>
          <w:rtl/>
        </w:rPr>
      </w:pPr>
      <w:r w:rsidRPr="00417EEF">
        <w:rPr>
          <w:rFonts w:cs="Narkisim" w:hint="cs"/>
          <w:b/>
          <w:bCs/>
          <w:u w:val="single"/>
          <w:rtl/>
        </w:rPr>
        <w:t>ההשתתפות בפגש הספקים הינה חובה</w:t>
      </w:r>
      <w:r w:rsidR="00417EEF" w:rsidRPr="00417EEF">
        <w:rPr>
          <w:rFonts w:cs="Narkisim" w:hint="cs"/>
          <w:b/>
          <w:bCs/>
          <w:u w:val="single"/>
          <w:rtl/>
        </w:rPr>
        <w:t>, ומהווה תנאי להגשת הצעה למכרז</w:t>
      </w:r>
      <w:r w:rsidRPr="00417EEF">
        <w:rPr>
          <w:rFonts w:cs="Narkisim" w:hint="cs"/>
          <w:b/>
          <w:bCs/>
          <w:u w:val="single"/>
          <w:rtl/>
        </w:rPr>
        <w:t>.</w:t>
      </w:r>
    </w:p>
    <w:p w:rsidR="00B616F8" w:rsidRPr="00417EEF" w:rsidRDefault="00B616F8" w:rsidP="00525BD9">
      <w:pPr>
        <w:pStyle w:val="a9"/>
        <w:numPr>
          <w:ilvl w:val="0"/>
          <w:numId w:val="86"/>
        </w:numPr>
        <w:rPr>
          <w:rFonts w:cs="Narkisim"/>
        </w:rPr>
      </w:pPr>
      <w:r w:rsidRPr="00417EEF">
        <w:rPr>
          <w:rFonts w:cs="Narkisim" w:hint="cs"/>
          <w:rtl/>
        </w:rPr>
        <w:t xml:space="preserve">בפגש זה תוצג פעילות החווה ותכנית העבודה השנתית לרבות צורכי: </w:t>
      </w:r>
      <w:r w:rsidR="00417EEF" w:rsidRPr="00417EEF">
        <w:rPr>
          <w:rFonts w:cs="Narkisim" w:hint="cs"/>
          <w:rtl/>
        </w:rPr>
        <w:t xml:space="preserve">כמויות עובדים נדרשים ותיאור </w:t>
      </w:r>
      <w:r w:rsidR="003E0CDA" w:rsidRPr="00417EEF">
        <w:rPr>
          <w:rFonts w:cs="Narkisim" w:hint="cs"/>
          <w:rtl/>
        </w:rPr>
        <w:t>התמ</w:t>
      </w:r>
      <w:r w:rsidR="003E0CDA">
        <w:rPr>
          <w:rFonts w:cs="Narkisim" w:hint="cs"/>
          <w:rtl/>
        </w:rPr>
        <w:t>חו</w:t>
      </w:r>
      <w:r w:rsidR="003E0CDA" w:rsidRPr="00417EEF">
        <w:rPr>
          <w:rFonts w:cs="Narkisim" w:hint="cs"/>
          <w:rtl/>
        </w:rPr>
        <w:t>תם</w:t>
      </w:r>
      <w:r w:rsidR="00417EEF" w:rsidRPr="00417EEF">
        <w:rPr>
          <w:rFonts w:cs="Narkisim" w:hint="cs"/>
          <w:rtl/>
        </w:rPr>
        <w:t>, כלים חקלאיים ומשאבים נוספים.</w:t>
      </w:r>
    </w:p>
    <w:p w:rsidR="00802588" w:rsidRDefault="00802588" w:rsidP="003059DC">
      <w:pPr>
        <w:rPr>
          <w:rtl/>
          <w:lang w:eastAsia="x-none"/>
        </w:rPr>
      </w:pPr>
    </w:p>
    <w:p w:rsidR="005A5ABE" w:rsidRDefault="005A5ABE" w:rsidP="003059DC">
      <w:pPr>
        <w:rPr>
          <w:rtl/>
          <w:lang w:eastAsia="x-none"/>
        </w:rPr>
      </w:pPr>
    </w:p>
    <w:p w:rsidR="005A5ABE" w:rsidRDefault="005A5ABE" w:rsidP="003059DC">
      <w:pPr>
        <w:rPr>
          <w:rtl/>
          <w:lang w:eastAsia="x-none"/>
        </w:rPr>
      </w:pPr>
    </w:p>
    <w:p w:rsidR="005A5ABE" w:rsidRDefault="005A5ABE" w:rsidP="003059DC">
      <w:pPr>
        <w:rPr>
          <w:rtl/>
          <w:lang w:eastAsia="x-none"/>
        </w:rPr>
      </w:pPr>
    </w:p>
    <w:p w:rsidR="005A5ABE" w:rsidRDefault="005A5ABE" w:rsidP="003059DC">
      <w:pPr>
        <w:rPr>
          <w:rtl/>
          <w:lang w:eastAsia="x-none"/>
        </w:rPr>
      </w:pPr>
    </w:p>
    <w:p w:rsidR="005A5ABE" w:rsidRDefault="005A5ABE" w:rsidP="003059DC">
      <w:pPr>
        <w:rPr>
          <w:rtl/>
          <w:lang w:eastAsia="x-none"/>
        </w:rPr>
      </w:pPr>
    </w:p>
    <w:p w:rsidR="005A5ABE" w:rsidRDefault="005A5ABE" w:rsidP="003059DC">
      <w:pPr>
        <w:rPr>
          <w:rtl/>
          <w:lang w:eastAsia="x-none"/>
        </w:rPr>
      </w:pPr>
    </w:p>
    <w:p w:rsidR="005A5ABE" w:rsidRDefault="005A5ABE"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8E5588" w:rsidRDefault="008E5588" w:rsidP="003059DC">
      <w:pPr>
        <w:rPr>
          <w:rtl/>
          <w:lang w:eastAsia="x-none"/>
        </w:rPr>
      </w:pPr>
    </w:p>
    <w:p w:rsidR="005A5ABE" w:rsidRDefault="005A5ABE" w:rsidP="003059DC">
      <w:pPr>
        <w:rPr>
          <w:rtl/>
          <w:lang w:eastAsia="x-none"/>
        </w:rPr>
      </w:pPr>
    </w:p>
    <w:p w:rsidR="005A5ABE" w:rsidRDefault="005A5ABE" w:rsidP="003059DC">
      <w:pPr>
        <w:rPr>
          <w:rtl/>
          <w:lang w:eastAsia="x-none"/>
        </w:rPr>
      </w:pPr>
    </w:p>
    <w:p w:rsidR="00A31DC3" w:rsidRDefault="00A31DC3" w:rsidP="003059DC">
      <w:pPr>
        <w:rPr>
          <w:rtl/>
          <w:lang w:eastAsia="x-none"/>
        </w:rPr>
      </w:pPr>
    </w:p>
    <w:p w:rsidR="005A5ABE" w:rsidRDefault="005A5ABE" w:rsidP="003059DC">
      <w:pPr>
        <w:rPr>
          <w:rtl/>
          <w:lang w:eastAsia="x-none"/>
        </w:rPr>
      </w:pPr>
    </w:p>
    <w:p w:rsidR="005A5ABE" w:rsidRPr="006F6B74" w:rsidRDefault="005A5ABE" w:rsidP="003059DC">
      <w:pPr>
        <w:rPr>
          <w:rtl/>
          <w:lang w:eastAsia="x-none"/>
        </w:rPr>
      </w:pPr>
    </w:p>
    <w:p w:rsidR="00902D43" w:rsidRPr="0005632B" w:rsidRDefault="00C716E4" w:rsidP="0005632B">
      <w:pPr>
        <w:pStyle w:val="1"/>
        <w:rPr>
          <w:rtl/>
        </w:rPr>
      </w:pPr>
      <w:bookmarkStart w:id="91" w:name="_Toc456359677"/>
      <w:bookmarkStart w:id="92" w:name="_Toc467791449"/>
      <w:r w:rsidRPr="0005632B">
        <w:rPr>
          <w:rFonts w:hint="cs"/>
          <w:rtl/>
        </w:rPr>
        <w:t>מנהלה</w:t>
      </w:r>
      <w:bookmarkEnd w:id="91"/>
      <w:bookmarkEnd w:id="92"/>
    </w:p>
    <w:p w:rsidR="00902D43" w:rsidRPr="00C122B2" w:rsidRDefault="00902D43" w:rsidP="00A34F6E">
      <w:pPr>
        <w:pStyle w:val="2"/>
        <w:rPr>
          <w:rFonts w:cs="Narkisim"/>
        </w:rPr>
      </w:pPr>
      <w:bookmarkStart w:id="93" w:name="_Toc414895778"/>
      <w:bookmarkStart w:id="94" w:name="_Toc421540702"/>
      <w:bookmarkStart w:id="95" w:name="_Toc452543520"/>
      <w:bookmarkStart w:id="96" w:name="_Toc453928979"/>
      <w:bookmarkStart w:id="97" w:name="_Toc456359678"/>
      <w:r w:rsidRPr="00C122B2">
        <w:rPr>
          <w:rFonts w:cs="Narkisim" w:hint="cs"/>
          <w:rtl/>
        </w:rPr>
        <w:t>כללי</w:t>
      </w:r>
      <w:bookmarkEnd w:id="93"/>
      <w:bookmarkEnd w:id="94"/>
      <w:bookmarkEnd w:id="95"/>
      <w:bookmarkEnd w:id="96"/>
      <w:bookmarkEnd w:id="97"/>
    </w:p>
    <w:p w:rsidR="00902D43" w:rsidRPr="00C122B2" w:rsidRDefault="00902D43" w:rsidP="00387A35">
      <w:pPr>
        <w:pStyle w:val="3"/>
        <w:tabs>
          <w:tab w:val="clear" w:pos="720"/>
          <w:tab w:val="left" w:pos="866"/>
        </w:tabs>
        <w:bidi/>
        <w:spacing w:before="240"/>
        <w:ind w:left="868" w:hanging="851"/>
      </w:pPr>
      <w:bookmarkStart w:id="98" w:name="_Toc453928980"/>
      <w:r w:rsidRPr="00C122B2">
        <w:rPr>
          <w:rFonts w:hint="cs"/>
          <w:rtl/>
        </w:rPr>
        <w:t>טבלת ריכוז מועדים</w:t>
      </w:r>
      <w:bookmarkEnd w:id="98"/>
      <w:r w:rsidR="004F3DC7" w:rsidRPr="00C122B2">
        <w:rPr>
          <w:rFonts w:hint="cs"/>
          <w:rtl/>
        </w:rPr>
        <w:t xml:space="preserve"> </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364FE5" w:rsidRPr="00C122B2" w:rsidTr="00364FE5">
        <w:tc>
          <w:tcPr>
            <w:tcW w:w="8206" w:type="dxa"/>
            <w:gridSpan w:val="2"/>
            <w:shd w:val="clear" w:color="auto" w:fill="D9D9D9"/>
          </w:tcPr>
          <w:p w:rsidR="00364FE5" w:rsidRPr="00C122B2" w:rsidRDefault="00364FE5" w:rsidP="00364FE5">
            <w:pPr>
              <w:jc w:val="center"/>
              <w:rPr>
                <w:b/>
                <w:bCs/>
                <w:rtl/>
              </w:rPr>
            </w:pPr>
            <w:r w:rsidRPr="00C122B2">
              <w:rPr>
                <w:rFonts w:hint="cs"/>
                <w:b/>
                <w:bCs/>
                <w:rtl/>
              </w:rPr>
              <w:t xml:space="preserve">מועדי </w:t>
            </w:r>
            <w:r w:rsidR="007A2F28" w:rsidRPr="00C122B2">
              <w:rPr>
                <w:rFonts w:hint="cs"/>
                <w:b/>
                <w:bCs/>
                <w:rtl/>
              </w:rPr>
              <w:t>המכרז</w:t>
            </w:r>
          </w:p>
        </w:tc>
      </w:tr>
      <w:tr w:rsidR="00566BAE" w:rsidRPr="00C122B2" w:rsidTr="00364FE5">
        <w:tc>
          <w:tcPr>
            <w:tcW w:w="5511" w:type="dxa"/>
            <w:shd w:val="clear" w:color="auto" w:fill="D9D9D9"/>
          </w:tcPr>
          <w:p w:rsidR="00566BAE" w:rsidRPr="00C122B2" w:rsidRDefault="00566BAE" w:rsidP="00566BAE">
            <w:pPr>
              <w:rPr>
                <w:b/>
                <w:bCs/>
                <w:rtl/>
              </w:rPr>
            </w:pPr>
            <w:r w:rsidRPr="00C122B2">
              <w:rPr>
                <w:b/>
                <w:bCs/>
                <w:rtl/>
              </w:rPr>
              <w:t>הפעילות</w:t>
            </w:r>
          </w:p>
        </w:tc>
        <w:tc>
          <w:tcPr>
            <w:tcW w:w="2695" w:type="dxa"/>
            <w:shd w:val="clear" w:color="auto" w:fill="D9D9D9"/>
          </w:tcPr>
          <w:p w:rsidR="00566BAE" w:rsidRPr="00C122B2" w:rsidRDefault="00566BAE" w:rsidP="00566BAE">
            <w:pPr>
              <w:rPr>
                <w:b/>
                <w:bCs/>
                <w:rtl/>
              </w:rPr>
            </w:pPr>
            <w:r w:rsidRPr="00C122B2">
              <w:rPr>
                <w:b/>
                <w:bCs/>
                <w:rtl/>
              </w:rPr>
              <w:t>התאריכים</w:t>
            </w:r>
          </w:p>
        </w:tc>
      </w:tr>
      <w:tr w:rsidR="00566BAE" w:rsidRPr="00C122B2" w:rsidTr="00364FE5">
        <w:tc>
          <w:tcPr>
            <w:tcW w:w="5511" w:type="dxa"/>
            <w:shd w:val="clear" w:color="auto" w:fill="auto"/>
          </w:tcPr>
          <w:p w:rsidR="00566BAE" w:rsidRPr="00C122B2" w:rsidRDefault="00566BAE" w:rsidP="00566BAE">
            <w:pPr>
              <w:rPr>
                <w:rtl/>
              </w:rPr>
            </w:pPr>
            <w:r w:rsidRPr="00C122B2">
              <w:rPr>
                <w:rFonts w:hint="cs"/>
                <w:rtl/>
              </w:rPr>
              <w:t>יום פרסום המכרז</w:t>
            </w:r>
          </w:p>
        </w:tc>
        <w:tc>
          <w:tcPr>
            <w:tcW w:w="2695" w:type="dxa"/>
            <w:shd w:val="clear" w:color="auto" w:fill="auto"/>
          </w:tcPr>
          <w:p w:rsidR="00566BAE" w:rsidRPr="00C122B2" w:rsidRDefault="00566BAE" w:rsidP="00566BAE">
            <w:pPr>
              <w:rPr>
                <w:rtl/>
              </w:rPr>
            </w:pPr>
            <w:r>
              <w:rPr>
                <w:rFonts w:hint="cs"/>
                <w:rtl/>
              </w:rPr>
              <w:t>26/12/2016</w:t>
            </w:r>
          </w:p>
        </w:tc>
      </w:tr>
      <w:tr w:rsidR="00566BAE" w:rsidRPr="00C122B2" w:rsidTr="00364FE5">
        <w:tc>
          <w:tcPr>
            <w:tcW w:w="5511" w:type="dxa"/>
            <w:shd w:val="clear" w:color="auto" w:fill="auto"/>
          </w:tcPr>
          <w:p w:rsidR="00566BAE" w:rsidRDefault="00566BAE" w:rsidP="00566BAE">
            <w:pPr>
              <w:rPr>
                <w:rFonts w:hint="cs"/>
                <w:rtl/>
              </w:rPr>
            </w:pPr>
            <w:r>
              <w:rPr>
                <w:rFonts w:hint="cs"/>
                <w:rtl/>
              </w:rPr>
              <w:t>פגש ספקים יערך בחוות צריפין (ליד בית חולים אסף הרופא)</w:t>
            </w:r>
          </w:p>
          <w:p w:rsidR="00566BAE" w:rsidRPr="00C122B2" w:rsidRDefault="00566BAE" w:rsidP="00566BAE">
            <w:pPr>
              <w:rPr>
                <w:rtl/>
              </w:rPr>
            </w:pPr>
            <w:r>
              <w:rPr>
                <w:rFonts w:hint="cs"/>
                <w:rtl/>
              </w:rPr>
              <w:t>עורך הפגש מר אמנון ביטן 050-6241243</w:t>
            </w:r>
          </w:p>
        </w:tc>
        <w:tc>
          <w:tcPr>
            <w:tcW w:w="2695" w:type="dxa"/>
            <w:shd w:val="clear" w:color="auto" w:fill="auto"/>
          </w:tcPr>
          <w:p w:rsidR="00566BAE" w:rsidRPr="00C122B2" w:rsidRDefault="00566BAE" w:rsidP="00566BAE">
            <w:pPr>
              <w:rPr>
                <w:rtl/>
              </w:rPr>
            </w:pPr>
            <w:r>
              <w:rPr>
                <w:rFonts w:hint="cs"/>
                <w:rtl/>
              </w:rPr>
              <w:t>ביום ב' 9/1/2017 בשעה 10:00</w:t>
            </w:r>
          </w:p>
        </w:tc>
      </w:tr>
      <w:tr w:rsidR="00566BAE" w:rsidRPr="00C122B2" w:rsidTr="00364FE5">
        <w:tc>
          <w:tcPr>
            <w:tcW w:w="5511" w:type="dxa"/>
            <w:shd w:val="clear" w:color="auto" w:fill="auto"/>
          </w:tcPr>
          <w:p w:rsidR="00566BAE" w:rsidRPr="00C122B2" w:rsidRDefault="00566BAE" w:rsidP="00566BAE">
            <w:pPr>
              <w:rPr>
                <w:rtl/>
              </w:rPr>
            </w:pPr>
            <w:r w:rsidRPr="00C122B2">
              <w:rPr>
                <w:rtl/>
              </w:rPr>
              <w:t>מועד אחרון להגשת שאלות להבהרה על ידי הספקים</w:t>
            </w:r>
          </w:p>
        </w:tc>
        <w:tc>
          <w:tcPr>
            <w:tcW w:w="2695" w:type="dxa"/>
            <w:shd w:val="clear" w:color="auto" w:fill="auto"/>
          </w:tcPr>
          <w:p w:rsidR="00566BAE" w:rsidRPr="00C122B2" w:rsidRDefault="00566BAE" w:rsidP="00566BAE">
            <w:pPr>
              <w:rPr>
                <w:rtl/>
              </w:rPr>
            </w:pPr>
            <w:r>
              <w:rPr>
                <w:rFonts w:hint="cs"/>
                <w:rtl/>
              </w:rPr>
              <w:t xml:space="preserve">עד </w:t>
            </w:r>
            <w:r>
              <w:rPr>
                <w:rtl/>
              </w:rPr>
              <w:t>–</w:t>
            </w:r>
            <w:r>
              <w:rPr>
                <w:rFonts w:hint="cs"/>
                <w:rtl/>
              </w:rPr>
              <w:t xml:space="preserve"> 12/1/2017 </w:t>
            </w:r>
          </w:p>
        </w:tc>
      </w:tr>
      <w:tr w:rsidR="00566BAE" w:rsidRPr="00C122B2" w:rsidTr="00364FE5">
        <w:tc>
          <w:tcPr>
            <w:tcW w:w="5511" w:type="dxa"/>
            <w:shd w:val="clear" w:color="auto" w:fill="auto"/>
          </w:tcPr>
          <w:p w:rsidR="00566BAE" w:rsidRPr="00C122B2" w:rsidRDefault="00566BAE" w:rsidP="00566BAE">
            <w:pPr>
              <w:rPr>
                <w:rtl/>
              </w:rPr>
            </w:pPr>
            <w:r w:rsidRPr="00C122B2">
              <w:rPr>
                <w:rFonts w:hint="cs"/>
                <w:rtl/>
              </w:rPr>
              <w:t>מועד מענה המשרד לשאלות ספקים</w:t>
            </w:r>
          </w:p>
        </w:tc>
        <w:tc>
          <w:tcPr>
            <w:tcW w:w="2695" w:type="dxa"/>
            <w:shd w:val="clear" w:color="auto" w:fill="auto"/>
          </w:tcPr>
          <w:p w:rsidR="00566BAE" w:rsidRPr="00C122B2" w:rsidRDefault="00566BAE" w:rsidP="00566BAE">
            <w:pPr>
              <w:rPr>
                <w:rtl/>
              </w:rPr>
            </w:pPr>
            <w:r>
              <w:rPr>
                <w:rFonts w:hint="cs"/>
                <w:rtl/>
              </w:rPr>
              <w:t>17/1/2017</w:t>
            </w:r>
          </w:p>
        </w:tc>
      </w:tr>
      <w:tr w:rsidR="00566BAE" w:rsidRPr="00C122B2" w:rsidTr="00364FE5">
        <w:tc>
          <w:tcPr>
            <w:tcW w:w="5511" w:type="dxa"/>
            <w:shd w:val="clear" w:color="auto" w:fill="auto"/>
          </w:tcPr>
          <w:p w:rsidR="00566BAE" w:rsidRPr="00C122B2" w:rsidRDefault="00566BAE" w:rsidP="00566BAE">
            <w:r w:rsidRPr="00C122B2">
              <w:rPr>
                <w:rtl/>
              </w:rPr>
              <w:t xml:space="preserve">מועד אחרון להגשת ההצעות לתיבת המכרזים על ידי המציעים </w:t>
            </w:r>
            <w:r w:rsidRPr="00C122B2">
              <w:rPr>
                <w:rFonts w:hint="cs"/>
                <w:rtl/>
              </w:rPr>
              <w:t xml:space="preserve"> בתיבת המכרזים של משרד החקלאות ופיתוח הכפר</w:t>
            </w:r>
          </w:p>
        </w:tc>
        <w:tc>
          <w:tcPr>
            <w:tcW w:w="2695" w:type="dxa"/>
            <w:shd w:val="clear" w:color="auto" w:fill="auto"/>
          </w:tcPr>
          <w:p w:rsidR="00566BAE" w:rsidRPr="00C122B2" w:rsidRDefault="00566BAE" w:rsidP="00566BAE">
            <w:pPr>
              <w:rPr>
                <w:rtl/>
              </w:rPr>
            </w:pPr>
            <w:r>
              <w:rPr>
                <w:rFonts w:hint="cs"/>
                <w:rtl/>
              </w:rPr>
              <w:t>29/1/2017</w:t>
            </w:r>
          </w:p>
          <w:p w:rsidR="00566BAE" w:rsidRPr="00C122B2" w:rsidRDefault="00566BAE" w:rsidP="00566BAE">
            <w:pPr>
              <w:rPr>
                <w:rtl/>
              </w:rPr>
            </w:pPr>
            <w:r w:rsidRPr="00C122B2">
              <w:rPr>
                <w:rFonts w:hint="cs"/>
                <w:rtl/>
              </w:rPr>
              <w:t>עד השעה: 1</w:t>
            </w:r>
            <w:r>
              <w:rPr>
                <w:rFonts w:hint="cs"/>
                <w:rtl/>
              </w:rPr>
              <w:t>2</w:t>
            </w:r>
            <w:r w:rsidRPr="00C122B2">
              <w:rPr>
                <w:rFonts w:hint="cs"/>
                <w:rtl/>
              </w:rPr>
              <w:t>:00</w:t>
            </w:r>
          </w:p>
        </w:tc>
      </w:tr>
    </w:tbl>
    <w:p w:rsidR="00902D43" w:rsidRPr="00C122B2" w:rsidRDefault="00902D43" w:rsidP="00387A35">
      <w:pPr>
        <w:pStyle w:val="3"/>
        <w:tabs>
          <w:tab w:val="clear" w:pos="720"/>
          <w:tab w:val="left" w:pos="866"/>
        </w:tabs>
        <w:bidi/>
        <w:spacing w:before="240"/>
        <w:ind w:left="868" w:hanging="851"/>
        <w:rPr>
          <w:rtl/>
        </w:rPr>
      </w:pPr>
      <w:bookmarkStart w:id="99" w:name="_Toc453928981"/>
      <w:r w:rsidRPr="00C122B2">
        <w:rPr>
          <w:rFonts w:hint="cs"/>
          <w:rtl/>
        </w:rPr>
        <w:t>תיאום הצעות</w:t>
      </w:r>
      <w:bookmarkEnd w:id="99"/>
    </w:p>
    <w:p w:rsidR="00902D43" w:rsidRPr="00C122B2" w:rsidRDefault="00902D43" w:rsidP="00902D43">
      <w:pPr>
        <w:rPr>
          <w:rtl/>
        </w:rPr>
      </w:pPr>
      <w:r w:rsidRPr="00C122B2">
        <w:rPr>
          <w:rFonts w:hint="cs"/>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C122B2">
        <w:rPr>
          <w:rFonts w:hint="cs"/>
          <w:rtl/>
        </w:rPr>
        <w:t>המכרז</w:t>
      </w:r>
      <w:r w:rsidRPr="00C122B2">
        <w:rPr>
          <w:rFonts w:hint="cs"/>
          <w:rtl/>
        </w:rPr>
        <w:t>, הן במהלכו, והן בזמן תקופת ההתקשרות בהליך של מענה לפניות פרטניות. מבלי לגרוע מכלליות האמור לעיל, המדובר באיסור לתאום הצעות לרבות:</w:t>
      </w:r>
    </w:p>
    <w:p w:rsidR="00902D43" w:rsidRPr="00C122B2" w:rsidRDefault="00902D43" w:rsidP="00754F48">
      <w:pPr>
        <w:numPr>
          <w:ilvl w:val="0"/>
          <w:numId w:val="40"/>
        </w:numPr>
      </w:pPr>
      <w:r w:rsidRPr="00C122B2">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C122B2" w:rsidRDefault="00902D43" w:rsidP="00754F48">
      <w:pPr>
        <w:numPr>
          <w:ilvl w:val="0"/>
          <w:numId w:val="40"/>
        </w:numPr>
        <w:rPr>
          <w:rtl/>
        </w:rPr>
      </w:pPr>
      <w:r w:rsidRPr="00C122B2">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C122B2" w:rsidRDefault="00387A35" w:rsidP="00387A35">
      <w:pPr>
        <w:pStyle w:val="3"/>
        <w:tabs>
          <w:tab w:val="clear" w:pos="720"/>
          <w:tab w:val="left" w:pos="866"/>
        </w:tabs>
        <w:bidi/>
        <w:spacing w:before="240"/>
        <w:ind w:left="868" w:hanging="851"/>
        <w:rPr>
          <w:rtl/>
        </w:rPr>
      </w:pPr>
      <w:bookmarkStart w:id="100" w:name="_Toc453928982"/>
      <w:r w:rsidRPr="00C122B2">
        <w:rPr>
          <w:rFonts w:hint="cs"/>
          <w:rtl/>
        </w:rPr>
        <w:t>ש</w:t>
      </w:r>
      <w:r w:rsidR="00902D43" w:rsidRPr="00C122B2">
        <w:rPr>
          <w:rFonts w:hint="cs"/>
          <w:rtl/>
        </w:rPr>
        <w:t>יתוף פעולה עם מציעים אחרים</w:t>
      </w:r>
      <w:bookmarkEnd w:id="100"/>
      <w:r w:rsidR="00902D43" w:rsidRPr="00C122B2">
        <w:rPr>
          <w:rFonts w:hint="cs"/>
          <w:rtl/>
        </w:rPr>
        <w:t xml:space="preserve"> </w:t>
      </w:r>
    </w:p>
    <w:p w:rsidR="00902D43" w:rsidRPr="00C122B2" w:rsidRDefault="00902D43" w:rsidP="00F70EAE">
      <w:pPr>
        <w:rPr>
          <w:rtl/>
        </w:rPr>
      </w:pPr>
      <w:r w:rsidRPr="00C122B2">
        <w:rPr>
          <w:rFonts w:hint="cs"/>
          <w:rtl/>
        </w:rPr>
        <w:t>המציע יכול להגיש הצעה בשם עצמו בלבד. לא תתאפשר הגשת הצעה עם גופים או מציעים אחרים (</w:t>
      </w:r>
      <w:r w:rsidRPr="00C122B2">
        <w:rPr>
          <w:rFonts w:hint="cs"/>
        </w:rPr>
        <w:t>J</w:t>
      </w:r>
      <w:r w:rsidRPr="00C122B2">
        <w:t>oint Venture</w:t>
      </w:r>
      <w:r w:rsidRPr="00C122B2">
        <w:rPr>
          <w:rFonts w:hint="cs"/>
          <w:rtl/>
        </w:rPr>
        <w:t xml:space="preserve">). </w:t>
      </w:r>
    </w:p>
    <w:p w:rsidR="006F2DBC" w:rsidRPr="00C122B2" w:rsidRDefault="006F2DBC" w:rsidP="00F70EAE">
      <w:pPr>
        <w:rPr>
          <w:rtl/>
        </w:rPr>
      </w:pPr>
    </w:p>
    <w:p w:rsidR="006F2DBC" w:rsidRPr="00C122B2" w:rsidRDefault="006F2DBC" w:rsidP="00F70EAE">
      <w:pPr>
        <w:rPr>
          <w:rtl/>
        </w:rPr>
      </w:pPr>
    </w:p>
    <w:p w:rsidR="006F2DBC" w:rsidRPr="00C122B2" w:rsidRDefault="006F2DBC" w:rsidP="00F70EAE">
      <w:pPr>
        <w:rPr>
          <w:rtl/>
        </w:rPr>
      </w:pPr>
    </w:p>
    <w:p w:rsidR="005F4ABC" w:rsidRPr="00C122B2" w:rsidRDefault="005F4ABC" w:rsidP="00F70EAE">
      <w:pPr>
        <w:rPr>
          <w:rtl/>
        </w:rPr>
      </w:pPr>
    </w:p>
    <w:p w:rsidR="005F4ABC" w:rsidRPr="00C122B2" w:rsidRDefault="005F4ABC" w:rsidP="00F70EAE">
      <w:pPr>
        <w:rPr>
          <w:rtl/>
        </w:rPr>
      </w:pPr>
    </w:p>
    <w:p w:rsidR="00902D43" w:rsidRPr="00C122B2" w:rsidRDefault="00902D43" w:rsidP="00A34F6E">
      <w:pPr>
        <w:pStyle w:val="2"/>
        <w:rPr>
          <w:rFonts w:cs="Narkisim"/>
        </w:rPr>
      </w:pPr>
      <w:bookmarkStart w:id="101" w:name="_Toc414895779"/>
      <w:bookmarkStart w:id="102" w:name="_Toc421540703"/>
      <w:bookmarkStart w:id="103" w:name="_Toc452543521"/>
      <w:bookmarkStart w:id="104" w:name="_Toc453928983"/>
      <w:bookmarkStart w:id="105" w:name="_Toc456359679"/>
      <w:r w:rsidRPr="00C122B2">
        <w:rPr>
          <w:rFonts w:cs="Narkisim" w:hint="cs"/>
          <w:rtl/>
        </w:rPr>
        <w:t xml:space="preserve">שאלות ספקים אודות </w:t>
      </w:r>
      <w:r w:rsidR="007A2F28" w:rsidRPr="00C122B2">
        <w:rPr>
          <w:rFonts w:cs="Narkisim" w:hint="cs"/>
          <w:rtl/>
        </w:rPr>
        <w:t>המכרז</w:t>
      </w:r>
      <w:bookmarkEnd w:id="101"/>
      <w:bookmarkEnd w:id="102"/>
      <w:bookmarkEnd w:id="103"/>
      <w:bookmarkEnd w:id="104"/>
      <w:bookmarkEnd w:id="105"/>
    </w:p>
    <w:p w:rsidR="00902D43" w:rsidRPr="00C122B2" w:rsidRDefault="00902D43" w:rsidP="00387A35">
      <w:pPr>
        <w:pStyle w:val="3"/>
        <w:tabs>
          <w:tab w:val="clear" w:pos="720"/>
          <w:tab w:val="left" w:pos="866"/>
        </w:tabs>
        <w:bidi/>
        <w:spacing w:before="240"/>
        <w:ind w:left="868" w:hanging="851"/>
        <w:rPr>
          <w:rtl/>
        </w:rPr>
      </w:pPr>
      <w:bookmarkStart w:id="106" w:name="_Toc453928984"/>
      <w:r w:rsidRPr="00C122B2">
        <w:rPr>
          <w:rtl/>
        </w:rPr>
        <w:t xml:space="preserve">נוהל העברת </w:t>
      </w:r>
      <w:r w:rsidRPr="00C122B2">
        <w:rPr>
          <w:rFonts w:hint="cs"/>
          <w:rtl/>
        </w:rPr>
        <w:t>שאלות ספקים ל</w:t>
      </w:r>
      <w:r w:rsidR="00361A4B" w:rsidRPr="00C122B2">
        <w:rPr>
          <w:rFonts w:hint="cs"/>
          <w:rtl/>
        </w:rPr>
        <w:t>משרד</w:t>
      </w:r>
      <w:bookmarkEnd w:id="106"/>
      <w:r w:rsidRPr="00C122B2">
        <w:rPr>
          <w:rFonts w:hint="cs"/>
          <w:rtl/>
        </w:rPr>
        <w:t xml:space="preserve"> </w:t>
      </w:r>
    </w:p>
    <w:p w:rsidR="00561C3C" w:rsidRPr="00C122B2" w:rsidRDefault="00902D43" w:rsidP="00525BD9">
      <w:pPr>
        <w:numPr>
          <w:ilvl w:val="0"/>
          <w:numId w:val="60"/>
        </w:numPr>
      </w:pPr>
      <w:r w:rsidRPr="00C122B2">
        <w:rPr>
          <w:rFonts w:hint="cs"/>
          <w:rtl/>
        </w:rPr>
        <w:t>ספקים רשאים להגיש שאלות ל</w:t>
      </w:r>
      <w:r w:rsidR="00361A4B" w:rsidRPr="00C122B2">
        <w:rPr>
          <w:rFonts w:hint="cs"/>
          <w:rtl/>
        </w:rPr>
        <w:t>משרד</w:t>
      </w:r>
      <w:r w:rsidRPr="00C122B2">
        <w:rPr>
          <w:rFonts w:hint="cs"/>
          <w:rtl/>
        </w:rPr>
        <w:t xml:space="preserve">. השאלות יועברו </w:t>
      </w:r>
      <w:r w:rsidR="00361A4B" w:rsidRPr="00C122B2">
        <w:rPr>
          <w:rFonts w:hint="cs"/>
          <w:rtl/>
        </w:rPr>
        <w:t>למשרד</w:t>
      </w:r>
      <w:r w:rsidRPr="00C122B2">
        <w:rPr>
          <w:rFonts w:hint="cs"/>
          <w:rtl/>
        </w:rPr>
        <w:t xml:space="preserve"> באמצעות הדואר האלקטרוני </w:t>
      </w:r>
      <w:r w:rsidR="00561C3C" w:rsidRPr="00C122B2">
        <w:rPr>
          <w:rFonts w:hint="cs"/>
          <w:rtl/>
        </w:rPr>
        <w:t xml:space="preserve">לכתובת: </w:t>
      </w:r>
      <w:r w:rsidR="00561C3C" w:rsidRPr="00C122B2">
        <w:t xml:space="preserve"> </w:t>
      </w:r>
      <w:hyperlink r:id="rId12" w:history="1">
        <w:r w:rsidR="00561C3C" w:rsidRPr="00C122B2">
          <w:rPr>
            <w:rStyle w:val="Hyperlink"/>
          </w:rPr>
          <w:t>tenders@moag.gov.il</w:t>
        </w:r>
      </w:hyperlink>
    </w:p>
    <w:p w:rsidR="00902D43" w:rsidRPr="00C122B2" w:rsidRDefault="00561C3C" w:rsidP="00525BD9">
      <w:pPr>
        <w:numPr>
          <w:ilvl w:val="0"/>
          <w:numId w:val="60"/>
        </w:numPr>
        <w:rPr>
          <w:rtl/>
        </w:rPr>
      </w:pPr>
      <w:r w:rsidRPr="00C122B2">
        <w:rPr>
          <w:rFonts w:hint="cs"/>
          <w:rtl/>
        </w:rPr>
        <w:t>בא</w:t>
      </w:r>
      <w:r w:rsidR="00902D43" w:rsidRPr="00C122B2">
        <w:rPr>
          <w:rFonts w:hint="cs"/>
          <w:rtl/>
        </w:rPr>
        <w:t xml:space="preserve">חריות המציע לוודא באמצעות הדואר האלקטרוני כי שאלותיו הגיעו בשלמותן לנציג </w:t>
      </w:r>
      <w:r w:rsidR="00361A4B" w:rsidRPr="00C122B2">
        <w:rPr>
          <w:rFonts w:hint="cs"/>
          <w:rtl/>
        </w:rPr>
        <w:t>המשרד</w:t>
      </w:r>
      <w:r w:rsidR="00902D43" w:rsidRPr="00C122B2">
        <w:rPr>
          <w:rFonts w:hint="cs"/>
          <w:rtl/>
        </w:rPr>
        <w:t>.</w:t>
      </w:r>
    </w:p>
    <w:p w:rsidR="00902D43" w:rsidRPr="00C122B2" w:rsidRDefault="00902D43" w:rsidP="00525BD9">
      <w:pPr>
        <w:numPr>
          <w:ilvl w:val="0"/>
          <w:numId w:val="60"/>
        </w:numPr>
        <w:rPr>
          <w:rtl/>
        </w:rPr>
      </w:pPr>
      <w:r w:rsidRPr="00C122B2">
        <w:rPr>
          <w:rFonts w:hint="cs"/>
          <w:rtl/>
        </w:rPr>
        <w:t>מועד אחרון להגשת שאלות ל</w:t>
      </w:r>
      <w:r w:rsidR="007A2F28" w:rsidRPr="00C122B2">
        <w:rPr>
          <w:rFonts w:hint="cs"/>
          <w:rtl/>
        </w:rPr>
        <w:t>מכרז</w:t>
      </w:r>
      <w:r w:rsidRPr="00C122B2">
        <w:rPr>
          <w:rFonts w:hint="cs"/>
          <w:rtl/>
        </w:rPr>
        <w:t xml:space="preserve"> מפורט בטבלת ריכוז התאריכים.</w:t>
      </w:r>
    </w:p>
    <w:p w:rsidR="00902D43" w:rsidRPr="00C122B2" w:rsidRDefault="00902D43" w:rsidP="00525BD9">
      <w:pPr>
        <w:numPr>
          <w:ilvl w:val="0"/>
          <w:numId w:val="60"/>
        </w:numPr>
      </w:pPr>
      <w:r w:rsidRPr="00C122B2">
        <w:rPr>
          <w:rFonts w:hint="cs"/>
          <w:rtl/>
        </w:rPr>
        <w:t xml:space="preserve">השאלות יוגשו במבנה הבא (יש להגיש שאלות </w:t>
      </w:r>
      <w:r w:rsidRPr="00C122B2">
        <w:rPr>
          <w:rFonts w:hint="cs"/>
          <w:b/>
          <w:bCs/>
          <w:u w:val="single"/>
          <w:rtl/>
        </w:rPr>
        <w:t xml:space="preserve">באמצעות תוכנת </w:t>
      </w:r>
      <w:r w:rsidRPr="00C122B2">
        <w:rPr>
          <w:b/>
          <w:bCs/>
          <w:u w:val="single"/>
        </w:rPr>
        <w:t>Word</w:t>
      </w:r>
      <w:r w:rsidRPr="00C122B2">
        <w:rPr>
          <w:rFonts w:hint="cs"/>
          <w:b/>
          <w:bCs/>
          <w:u w:val="single"/>
          <w:rtl/>
        </w:rPr>
        <w:t xml:space="preserve"> בלבד</w:t>
      </w:r>
      <w:r w:rsidRPr="00C122B2">
        <w:rPr>
          <w:rFonts w:hint="cs"/>
          <w:rtl/>
        </w:rPr>
        <w:t xml:space="preserve">. לא תתקבלנה שאלות בפורמט </w:t>
      </w:r>
      <w:r w:rsidRPr="00C122B2">
        <w:t>PDF</w:t>
      </w:r>
      <w:r w:rsidRPr="00C122B2">
        <w:rPr>
          <w:rtl/>
        </w:rPr>
        <w:t xml:space="preserve"> </w:t>
      </w:r>
      <w:r w:rsidRPr="00C122B2">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0D4749" w:rsidRPr="00C122B2" w:rsidTr="000D4749">
        <w:trPr>
          <w:trHeight w:val="380"/>
        </w:trPr>
        <w:tc>
          <w:tcPr>
            <w:tcW w:w="709" w:type="dxa"/>
            <w:shd w:val="clear" w:color="auto" w:fill="D9D9D9"/>
          </w:tcPr>
          <w:p w:rsidR="000D4749" w:rsidRPr="00C122B2" w:rsidRDefault="000D4749" w:rsidP="00C43B50">
            <w:pPr>
              <w:rPr>
                <w:b/>
                <w:bCs/>
                <w:rtl/>
              </w:rPr>
            </w:pPr>
            <w:r w:rsidRPr="00C122B2">
              <w:rPr>
                <w:b/>
                <w:bCs/>
                <w:rtl/>
              </w:rPr>
              <w:t xml:space="preserve">סידורי </w:t>
            </w:r>
          </w:p>
        </w:tc>
        <w:tc>
          <w:tcPr>
            <w:tcW w:w="2967" w:type="dxa"/>
            <w:shd w:val="clear" w:color="auto" w:fill="D9D9D9"/>
          </w:tcPr>
          <w:p w:rsidR="000D4749" w:rsidRPr="00C122B2" w:rsidRDefault="000D4749" w:rsidP="00C43B50">
            <w:pPr>
              <w:rPr>
                <w:b/>
                <w:bCs/>
                <w:rtl/>
              </w:rPr>
            </w:pPr>
            <w:r w:rsidRPr="00C122B2">
              <w:rPr>
                <w:b/>
                <w:bCs/>
                <w:rtl/>
              </w:rPr>
              <w:t>הסעיף ב</w:t>
            </w:r>
            <w:r w:rsidR="007A2F28" w:rsidRPr="00C122B2">
              <w:rPr>
                <w:b/>
                <w:bCs/>
                <w:rtl/>
              </w:rPr>
              <w:t>מכרז</w:t>
            </w:r>
          </w:p>
        </w:tc>
        <w:tc>
          <w:tcPr>
            <w:tcW w:w="3837" w:type="dxa"/>
            <w:shd w:val="clear" w:color="auto" w:fill="D9D9D9"/>
          </w:tcPr>
          <w:p w:rsidR="000D4749" w:rsidRPr="00C122B2" w:rsidRDefault="000D4749" w:rsidP="00C43B50">
            <w:pPr>
              <w:rPr>
                <w:b/>
                <w:bCs/>
                <w:rtl/>
              </w:rPr>
            </w:pPr>
            <w:r w:rsidRPr="00C122B2">
              <w:rPr>
                <w:b/>
                <w:bCs/>
                <w:rtl/>
              </w:rPr>
              <w:t xml:space="preserve">השאלה </w:t>
            </w:r>
          </w:p>
        </w:tc>
      </w:tr>
      <w:tr w:rsidR="000D4749" w:rsidRPr="00C122B2" w:rsidTr="000D4749">
        <w:tc>
          <w:tcPr>
            <w:tcW w:w="709" w:type="dxa"/>
            <w:shd w:val="clear" w:color="auto" w:fill="auto"/>
          </w:tcPr>
          <w:p w:rsidR="000D4749" w:rsidRPr="00C122B2" w:rsidRDefault="000D4749" w:rsidP="00C43B50">
            <w:pPr>
              <w:rPr>
                <w:rtl/>
              </w:rPr>
            </w:pPr>
          </w:p>
        </w:tc>
        <w:tc>
          <w:tcPr>
            <w:tcW w:w="2967" w:type="dxa"/>
            <w:shd w:val="clear" w:color="auto" w:fill="auto"/>
          </w:tcPr>
          <w:p w:rsidR="000D4749" w:rsidRPr="00C122B2" w:rsidRDefault="000D4749" w:rsidP="00C43B50">
            <w:pPr>
              <w:rPr>
                <w:rtl/>
              </w:rPr>
            </w:pPr>
          </w:p>
        </w:tc>
        <w:tc>
          <w:tcPr>
            <w:tcW w:w="3837" w:type="dxa"/>
            <w:shd w:val="clear" w:color="auto" w:fill="auto"/>
          </w:tcPr>
          <w:p w:rsidR="000D4749" w:rsidRPr="00C122B2" w:rsidRDefault="000D4749" w:rsidP="00C43B50">
            <w:pPr>
              <w:rPr>
                <w:rtl/>
              </w:rPr>
            </w:pPr>
          </w:p>
        </w:tc>
      </w:tr>
    </w:tbl>
    <w:p w:rsidR="000D4749" w:rsidRPr="00C122B2" w:rsidRDefault="000D4749" w:rsidP="000D4749">
      <w:pPr>
        <w:rPr>
          <w:rtl/>
        </w:rPr>
      </w:pPr>
    </w:p>
    <w:p w:rsidR="00C43B50" w:rsidRPr="00C122B2" w:rsidRDefault="00C43B50" w:rsidP="000D4749">
      <w:pPr>
        <w:rPr>
          <w:rtl/>
        </w:rPr>
      </w:pPr>
    </w:p>
    <w:p w:rsidR="00C43B50" w:rsidRPr="00C122B2" w:rsidRDefault="00C43B50" w:rsidP="000D4749"/>
    <w:p w:rsidR="00902D43" w:rsidRPr="00C122B2" w:rsidRDefault="00902D43" w:rsidP="00387A35">
      <w:pPr>
        <w:pStyle w:val="3"/>
        <w:tabs>
          <w:tab w:val="clear" w:pos="720"/>
          <w:tab w:val="left" w:pos="866"/>
        </w:tabs>
        <w:bidi/>
        <w:spacing w:before="240"/>
        <w:ind w:left="868" w:hanging="851"/>
      </w:pPr>
      <w:bookmarkStart w:id="107" w:name="_Toc453928985"/>
      <w:r w:rsidRPr="00C122B2">
        <w:rPr>
          <w:rFonts w:hint="cs"/>
          <w:rtl/>
        </w:rPr>
        <w:t xml:space="preserve">מענה </w:t>
      </w:r>
      <w:r w:rsidR="00361A4B" w:rsidRPr="00C122B2">
        <w:rPr>
          <w:rFonts w:hint="cs"/>
          <w:rtl/>
        </w:rPr>
        <w:t>המשרד</w:t>
      </w:r>
      <w:r w:rsidRPr="00C122B2">
        <w:rPr>
          <w:rFonts w:hint="cs"/>
          <w:rtl/>
        </w:rPr>
        <w:t xml:space="preserve"> לשאלות מציעים</w:t>
      </w:r>
      <w:bookmarkEnd w:id="107"/>
    </w:p>
    <w:p w:rsidR="00902D43" w:rsidRPr="00C122B2" w:rsidRDefault="00902D43" w:rsidP="00A21943">
      <w:pPr>
        <w:numPr>
          <w:ilvl w:val="0"/>
          <w:numId w:val="61"/>
        </w:numPr>
        <w:jc w:val="left"/>
        <w:rPr>
          <w:rtl/>
        </w:rPr>
      </w:pPr>
      <w:r w:rsidRPr="00C122B2">
        <w:rPr>
          <w:rtl/>
        </w:rPr>
        <w:t xml:space="preserve">תשובות </w:t>
      </w:r>
      <w:r w:rsidR="00361A4B" w:rsidRPr="00C122B2">
        <w:rPr>
          <w:rFonts w:hint="cs"/>
          <w:rtl/>
        </w:rPr>
        <w:t>המשרד</w:t>
      </w:r>
      <w:r w:rsidRPr="00C122B2">
        <w:rPr>
          <w:rFonts w:hint="cs"/>
          <w:rtl/>
        </w:rPr>
        <w:t xml:space="preserve"> </w:t>
      </w:r>
      <w:r w:rsidRPr="00C122B2">
        <w:rPr>
          <w:rtl/>
        </w:rPr>
        <w:t xml:space="preserve">לשאלות שהוגשו </w:t>
      </w:r>
      <w:r w:rsidRPr="00C122B2">
        <w:rPr>
          <w:rFonts w:hint="cs"/>
          <w:rtl/>
        </w:rPr>
        <w:t xml:space="preserve">תפורסמנה בקבצי הבהרות באתר האינטרנט של </w:t>
      </w:r>
      <w:r w:rsidR="001B1C34" w:rsidRPr="00C122B2">
        <w:rPr>
          <w:rFonts w:hint="cs"/>
          <w:rtl/>
        </w:rPr>
        <w:t>המשרד</w:t>
      </w:r>
      <w:r w:rsidRPr="00C122B2">
        <w:rPr>
          <w:rFonts w:hint="cs"/>
          <w:rtl/>
        </w:rPr>
        <w:t xml:space="preserve">: </w:t>
      </w:r>
      <w:hyperlink r:id="rId13" w:history="1">
        <w:r w:rsidR="00561C3C" w:rsidRPr="00C122B2">
          <w:rPr>
            <w:rStyle w:val="Hyperlink"/>
            <w:b/>
            <w:bCs/>
          </w:rPr>
          <w:t>www.moag.gov.il</w:t>
        </w:r>
      </w:hyperlink>
      <w:r w:rsidRPr="00C122B2">
        <w:rPr>
          <w:rFonts w:hint="cs"/>
          <w:rtl/>
        </w:rPr>
        <w:t xml:space="preserve"> תחת הכותרת </w:t>
      </w:r>
      <w:r w:rsidR="00C716E4" w:rsidRPr="00C122B2">
        <w:rPr>
          <w:rFonts w:hint="cs"/>
          <w:rtl/>
        </w:rPr>
        <w:t>מכרזים</w:t>
      </w:r>
      <w:r w:rsidRPr="00C122B2">
        <w:rPr>
          <w:rFonts w:hint="cs"/>
          <w:rtl/>
        </w:rPr>
        <w:t xml:space="preserve"> </w:t>
      </w:r>
      <w:r w:rsidRPr="00C122B2">
        <w:sym w:font="Wingdings" w:char="F0DF"/>
      </w:r>
      <w:r w:rsidRPr="00C122B2">
        <w:rPr>
          <w:rFonts w:hint="cs"/>
          <w:rtl/>
        </w:rPr>
        <w:t xml:space="preserve"> מענה </w:t>
      </w:r>
      <w:r w:rsidR="00361A4B" w:rsidRPr="00C122B2">
        <w:rPr>
          <w:rFonts w:hint="cs"/>
          <w:rtl/>
        </w:rPr>
        <w:t>המשרד</w:t>
      </w:r>
      <w:r w:rsidRPr="00C122B2">
        <w:rPr>
          <w:rFonts w:hint="cs"/>
          <w:rtl/>
        </w:rPr>
        <w:t xml:space="preserve"> לשאלות מציעים - </w:t>
      </w:r>
      <w:r w:rsidR="00CD4144" w:rsidRPr="00C122B2">
        <w:rPr>
          <w:rtl/>
        </w:rPr>
        <w:br/>
      </w:r>
      <w:r w:rsidRPr="00C122B2">
        <w:rPr>
          <w:rFonts w:hint="cs"/>
          <w:rtl/>
        </w:rPr>
        <w:t>ל</w:t>
      </w:r>
      <w:r w:rsidR="007A2F28" w:rsidRPr="00C122B2">
        <w:rPr>
          <w:rtl/>
        </w:rPr>
        <w:t>מכרז</w:t>
      </w:r>
      <w:r w:rsidRPr="00C122B2">
        <w:rPr>
          <w:rtl/>
        </w:rPr>
        <w:t xml:space="preserve"> </w:t>
      </w:r>
      <w:r w:rsidRPr="00C122B2">
        <w:rPr>
          <w:rFonts w:hint="cs"/>
          <w:rtl/>
        </w:rPr>
        <w:t xml:space="preserve">מספר </w:t>
      </w:r>
      <w:r w:rsidR="00A21943">
        <w:rPr>
          <w:rFonts w:hint="cs"/>
          <w:rtl/>
        </w:rPr>
        <w:t>83</w:t>
      </w:r>
      <w:r w:rsidR="00CD4144" w:rsidRPr="00C122B2">
        <w:rPr>
          <w:rFonts w:hint="cs"/>
          <w:rtl/>
        </w:rPr>
        <w:t>/2016 .</w:t>
      </w:r>
    </w:p>
    <w:p w:rsidR="00902D43" w:rsidRPr="00C122B2" w:rsidRDefault="00902D43" w:rsidP="00525BD9">
      <w:pPr>
        <w:numPr>
          <w:ilvl w:val="0"/>
          <w:numId w:val="61"/>
        </w:numPr>
        <w:rPr>
          <w:rtl/>
        </w:rPr>
      </w:pPr>
      <w:r w:rsidRPr="00C122B2">
        <w:rPr>
          <w:rFonts w:hint="cs"/>
          <w:rtl/>
        </w:rPr>
        <w:t xml:space="preserve">תאריך אחרון להפצת המענה של </w:t>
      </w:r>
      <w:r w:rsidR="00361A4B" w:rsidRPr="00C122B2">
        <w:rPr>
          <w:rFonts w:hint="cs"/>
          <w:rtl/>
        </w:rPr>
        <w:t>המשרד</w:t>
      </w:r>
      <w:r w:rsidRPr="00C122B2">
        <w:rPr>
          <w:rFonts w:hint="cs"/>
          <w:rtl/>
        </w:rPr>
        <w:t xml:space="preserve"> לשאלות מופיע בטבלת ריכוז התאריכים. </w:t>
      </w:r>
    </w:p>
    <w:p w:rsidR="00902D43" w:rsidRPr="00C122B2" w:rsidRDefault="00902D43" w:rsidP="00525BD9">
      <w:pPr>
        <w:numPr>
          <w:ilvl w:val="0"/>
          <w:numId w:val="61"/>
        </w:numPr>
        <w:rPr>
          <w:rtl/>
        </w:rPr>
      </w:pPr>
      <w:r w:rsidRPr="00C122B2">
        <w:rPr>
          <w:rtl/>
        </w:rPr>
        <w:t xml:space="preserve">נוסח </w:t>
      </w:r>
      <w:r w:rsidRPr="00C122B2">
        <w:rPr>
          <w:rFonts w:hint="cs"/>
          <w:rtl/>
        </w:rPr>
        <w:t xml:space="preserve">התשובות של </w:t>
      </w:r>
      <w:r w:rsidR="00361A4B" w:rsidRPr="00C122B2">
        <w:rPr>
          <w:rFonts w:hint="cs"/>
          <w:rtl/>
        </w:rPr>
        <w:t>המשרד</w:t>
      </w:r>
      <w:r w:rsidRPr="00C122B2">
        <w:rPr>
          <w:rtl/>
        </w:rPr>
        <w:t xml:space="preserve"> הוא הנוסח המחייב</w:t>
      </w:r>
      <w:r w:rsidRPr="00C122B2">
        <w:rPr>
          <w:rFonts w:hint="cs"/>
          <w:rtl/>
        </w:rPr>
        <w:t xml:space="preserve"> ומהווה חלק בלתי נפרד מ</w:t>
      </w:r>
      <w:r w:rsidR="007A2F28" w:rsidRPr="00C122B2">
        <w:rPr>
          <w:rFonts w:hint="cs"/>
          <w:rtl/>
        </w:rPr>
        <w:t>המכרז</w:t>
      </w:r>
      <w:r w:rsidRPr="00C122B2">
        <w:rPr>
          <w:rFonts w:hint="cs"/>
          <w:rtl/>
        </w:rPr>
        <w:t>.</w:t>
      </w:r>
    </w:p>
    <w:p w:rsidR="00902D43" w:rsidRPr="00C122B2" w:rsidRDefault="00902D43" w:rsidP="00525BD9">
      <w:pPr>
        <w:numPr>
          <w:ilvl w:val="0"/>
          <w:numId w:val="61"/>
        </w:numPr>
        <w:rPr>
          <w:rtl/>
        </w:rPr>
      </w:pPr>
      <w:r w:rsidRPr="00C122B2">
        <w:rPr>
          <w:rFonts w:hint="cs"/>
          <w:rtl/>
        </w:rPr>
        <w:t xml:space="preserve">תשובות </w:t>
      </w:r>
      <w:r w:rsidR="00361A4B" w:rsidRPr="00C122B2">
        <w:rPr>
          <w:rFonts w:hint="cs"/>
          <w:rtl/>
        </w:rPr>
        <w:t>המשרד</w:t>
      </w:r>
      <w:r w:rsidRPr="00C122B2">
        <w:rPr>
          <w:rFonts w:hint="cs"/>
          <w:rtl/>
        </w:rPr>
        <w:t xml:space="preserve"> ייחתמו </w:t>
      </w:r>
      <w:r w:rsidR="00D05368" w:rsidRPr="00C122B2">
        <w:rPr>
          <w:rFonts w:hint="cs"/>
          <w:rtl/>
        </w:rPr>
        <w:t>על ידי</w:t>
      </w:r>
      <w:r w:rsidRPr="00C122B2">
        <w:rPr>
          <w:rFonts w:hint="cs"/>
          <w:rtl/>
        </w:rPr>
        <w:t xml:space="preserve"> מורשה/י החתימה של המציע בצירוף חותמת התאגיד ויוגשו עם הצעתם ל</w:t>
      </w:r>
      <w:r w:rsidR="007A2F28" w:rsidRPr="00C122B2">
        <w:rPr>
          <w:rFonts w:hint="cs"/>
          <w:rtl/>
        </w:rPr>
        <w:t>מכרז</w:t>
      </w:r>
      <w:r w:rsidRPr="00C122B2">
        <w:rPr>
          <w:rFonts w:hint="cs"/>
          <w:rtl/>
        </w:rPr>
        <w:t>.</w:t>
      </w:r>
    </w:p>
    <w:p w:rsidR="00902D43" w:rsidRPr="00C122B2" w:rsidRDefault="00902D43" w:rsidP="00525BD9">
      <w:pPr>
        <w:numPr>
          <w:ilvl w:val="0"/>
          <w:numId w:val="61"/>
        </w:numPr>
      </w:pPr>
      <w:r w:rsidRPr="00C122B2">
        <w:rPr>
          <w:rFonts w:hint="cs"/>
          <w:rtl/>
        </w:rPr>
        <w:t xml:space="preserve">רק תשובות אשר נמסרו בכתב מחייבות את </w:t>
      </w:r>
      <w:r w:rsidR="00361A4B" w:rsidRPr="00C122B2">
        <w:rPr>
          <w:rFonts w:hint="cs"/>
          <w:rtl/>
        </w:rPr>
        <w:t>המשרד</w:t>
      </w:r>
      <w:r w:rsidRPr="00C122B2">
        <w:rPr>
          <w:rFonts w:hint="cs"/>
          <w:rtl/>
        </w:rPr>
        <w:t>.</w:t>
      </w:r>
    </w:p>
    <w:p w:rsidR="00902D43" w:rsidRPr="00C122B2" w:rsidRDefault="00902D43" w:rsidP="00525BD9">
      <w:pPr>
        <w:numPr>
          <w:ilvl w:val="0"/>
          <w:numId w:val="61"/>
        </w:numPr>
      </w:pPr>
      <w:r w:rsidRPr="00C122B2">
        <w:rPr>
          <w:rFonts w:hint="cs"/>
          <w:rtl/>
        </w:rPr>
        <w:t xml:space="preserve">יכול ויתקיימו מספר סבבי תשובות של </w:t>
      </w:r>
      <w:r w:rsidR="00361A4B" w:rsidRPr="00C122B2">
        <w:rPr>
          <w:rFonts w:hint="cs"/>
          <w:rtl/>
        </w:rPr>
        <w:t>המשרד</w:t>
      </w:r>
      <w:r w:rsidRPr="00C122B2">
        <w:rPr>
          <w:rFonts w:hint="cs"/>
          <w:rtl/>
        </w:rPr>
        <w:t xml:space="preserve">, וזאת על פי שיקול דעתו הבלעדי של </w:t>
      </w:r>
      <w:r w:rsidR="00361A4B" w:rsidRPr="00C122B2">
        <w:rPr>
          <w:rFonts w:hint="cs"/>
          <w:rtl/>
        </w:rPr>
        <w:t>המשרד</w:t>
      </w:r>
      <w:r w:rsidRPr="00C122B2">
        <w:rPr>
          <w:rFonts w:hint="cs"/>
          <w:rtl/>
        </w:rPr>
        <w:t>.</w:t>
      </w:r>
    </w:p>
    <w:p w:rsidR="00902D43" w:rsidRPr="00C122B2" w:rsidRDefault="00902D43" w:rsidP="00A34F6E">
      <w:pPr>
        <w:pStyle w:val="2"/>
        <w:rPr>
          <w:rFonts w:cs="Narkisim"/>
          <w:rtl/>
        </w:rPr>
      </w:pPr>
      <w:bookmarkStart w:id="108" w:name="_Toc414895780"/>
      <w:bookmarkStart w:id="109" w:name="_Toc421540704"/>
      <w:bookmarkStart w:id="110" w:name="_Toc452543522"/>
      <w:bookmarkStart w:id="111" w:name="_Toc453928986"/>
      <w:bookmarkStart w:id="112" w:name="_Toc456359680"/>
      <w:r w:rsidRPr="00C122B2">
        <w:rPr>
          <w:rFonts w:cs="Narkisim" w:hint="cs"/>
          <w:rtl/>
        </w:rPr>
        <w:t>הצעת המציע</w:t>
      </w:r>
      <w:bookmarkEnd w:id="108"/>
      <w:bookmarkEnd w:id="109"/>
      <w:bookmarkEnd w:id="110"/>
      <w:bookmarkEnd w:id="111"/>
      <w:bookmarkEnd w:id="112"/>
      <w:r w:rsidRPr="00C122B2">
        <w:rPr>
          <w:rFonts w:cs="Narkisim" w:hint="cs"/>
          <w:rtl/>
        </w:rPr>
        <w:t xml:space="preserve"> </w:t>
      </w:r>
    </w:p>
    <w:p w:rsidR="00902D43" w:rsidRPr="00C122B2" w:rsidRDefault="00902D43" w:rsidP="00387A35">
      <w:pPr>
        <w:pStyle w:val="3"/>
        <w:tabs>
          <w:tab w:val="clear" w:pos="720"/>
          <w:tab w:val="left" w:pos="866"/>
        </w:tabs>
        <w:bidi/>
        <w:spacing w:before="240"/>
        <w:ind w:left="868" w:hanging="851"/>
        <w:rPr>
          <w:rtl/>
        </w:rPr>
      </w:pPr>
      <w:bookmarkStart w:id="113" w:name="_Toc453928987"/>
      <w:r w:rsidRPr="00C122B2">
        <w:rPr>
          <w:rFonts w:hint="cs"/>
          <w:rtl/>
        </w:rPr>
        <w:t>כללי</w:t>
      </w:r>
      <w:bookmarkEnd w:id="113"/>
    </w:p>
    <w:p w:rsidR="00902D43" w:rsidRPr="00C122B2" w:rsidRDefault="00902D43" w:rsidP="00754F48">
      <w:pPr>
        <w:numPr>
          <w:ilvl w:val="0"/>
          <w:numId w:val="41"/>
        </w:numPr>
        <w:rPr>
          <w:caps/>
          <w:spacing w:val="10"/>
          <w:lang w:val="x-none" w:eastAsia="x-none"/>
        </w:rPr>
      </w:pPr>
      <w:r w:rsidRPr="00C122B2">
        <w:rPr>
          <w:rFonts w:hint="cs"/>
          <w:rtl/>
        </w:rPr>
        <w:t xml:space="preserve">הצעת המציע והמידע שבה הם רכושו של המציע. </w:t>
      </w:r>
      <w:r w:rsidR="00361A4B" w:rsidRPr="00C122B2">
        <w:rPr>
          <w:rFonts w:hint="cs"/>
          <w:rtl/>
        </w:rPr>
        <w:t>המשרד</w:t>
      </w:r>
      <w:r w:rsidRPr="00C122B2">
        <w:rPr>
          <w:rFonts w:hint="cs"/>
          <w:rtl/>
        </w:rPr>
        <w:t xml:space="preserve"> מתחייב לא לעשות שימוש בהצעת המציע, אלא לצורכי </w:t>
      </w:r>
      <w:r w:rsidR="007A2F28" w:rsidRPr="00C122B2">
        <w:rPr>
          <w:rFonts w:hint="cs"/>
          <w:rtl/>
        </w:rPr>
        <w:t>המכרז</w:t>
      </w:r>
      <w:r w:rsidRPr="00C122B2">
        <w:rPr>
          <w:rFonts w:hint="cs"/>
          <w:rtl/>
        </w:rPr>
        <w:t>.</w:t>
      </w:r>
    </w:p>
    <w:p w:rsidR="00902D43" w:rsidRPr="00C122B2" w:rsidRDefault="00902D43" w:rsidP="00754F48">
      <w:pPr>
        <w:numPr>
          <w:ilvl w:val="0"/>
          <w:numId w:val="41"/>
        </w:numPr>
        <w:rPr>
          <w:lang w:val="x-none" w:eastAsia="x-none"/>
        </w:rPr>
      </w:pPr>
      <w:r w:rsidRPr="00C122B2">
        <w:rPr>
          <w:caps/>
          <w:spacing w:val="10"/>
          <w:rtl/>
          <w:lang w:val="x-none" w:eastAsia="x-none"/>
        </w:rPr>
        <w:lastRenderedPageBreak/>
        <w:t xml:space="preserve">בהתאם לתקנות </w:t>
      </w:r>
      <w:r w:rsidRPr="00C122B2">
        <w:rPr>
          <w:rFonts w:hint="cs"/>
          <w:caps/>
          <w:spacing w:val="10"/>
          <w:rtl/>
          <w:lang w:val="x-none" w:eastAsia="x-none"/>
        </w:rPr>
        <w:t xml:space="preserve">חובת </w:t>
      </w:r>
      <w:r w:rsidR="00E17073" w:rsidRPr="00C122B2">
        <w:rPr>
          <w:rFonts w:hint="cs"/>
          <w:caps/>
          <w:spacing w:val="10"/>
          <w:rtl/>
          <w:lang w:val="x-none" w:eastAsia="x-none"/>
        </w:rPr>
        <w:t>המכרזים</w:t>
      </w:r>
      <w:r w:rsidRPr="00C122B2">
        <w:rPr>
          <w:rFonts w:hint="cs"/>
          <w:caps/>
          <w:spacing w:val="10"/>
          <w:rtl/>
          <w:lang w:val="x-none" w:eastAsia="x-none"/>
        </w:rPr>
        <w:t xml:space="preserve"> התשנ"ג </w:t>
      </w:r>
      <w:r w:rsidRPr="00C122B2">
        <w:rPr>
          <w:caps/>
          <w:spacing w:val="10"/>
          <w:rtl/>
          <w:lang w:val="x-none" w:eastAsia="x-none"/>
        </w:rPr>
        <w:t>–</w:t>
      </w:r>
      <w:r w:rsidRPr="00C122B2">
        <w:rPr>
          <w:rFonts w:hint="cs"/>
          <w:caps/>
          <w:spacing w:val="10"/>
          <w:rtl/>
          <w:lang w:val="x-none" w:eastAsia="x-none"/>
        </w:rPr>
        <w:t xml:space="preserve"> 1993 סעיף 20 (ה') (1), </w:t>
      </w:r>
      <w:r w:rsidRPr="00C122B2">
        <w:rPr>
          <w:caps/>
          <w:spacing w:val="10"/>
          <w:rtl/>
          <w:lang w:val="x-none" w:eastAsia="x-none"/>
        </w:rPr>
        <w:t xml:space="preserve">רשאים </w:t>
      </w:r>
      <w:r w:rsidRPr="00C122B2">
        <w:rPr>
          <w:rFonts w:hint="cs"/>
          <w:caps/>
          <w:spacing w:val="10"/>
          <w:rtl/>
          <w:lang w:val="x-none" w:eastAsia="x-none"/>
        </w:rPr>
        <w:t>המציעים ב</w:t>
      </w:r>
      <w:r w:rsidR="007A2F28" w:rsidRPr="00C122B2">
        <w:rPr>
          <w:rFonts w:hint="cs"/>
          <w:caps/>
          <w:spacing w:val="10"/>
          <w:rtl/>
          <w:lang w:val="x-none" w:eastAsia="x-none"/>
        </w:rPr>
        <w:t>מכרז</w:t>
      </w:r>
      <w:r w:rsidRPr="00C122B2">
        <w:rPr>
          <w:caps/>
          <w:spacing w:val="10"/>
          <w:rtl/>
          <w:lang w:val="x-none" w:eastAsia="x-none"/>
        </w:rPr>
        <w:t xml:space="preserve"> לעיין </w:t>
      </w:r>
      <w:r w:rsidRPr="00C122B2">
        <w:rPr>
          <w:rFonts w:hint="cs"/>
          <w:caps/>
          <w:spacing w:val="10"/>
          <w:rtl/>
          <w:lang w:val="x-none" w:eastAsia="x-none"/>
        </w:rPr>
        <w:t xml:space="preserve">במסמכי הליך </w:t>
      </w:r>
      <w:r w:rsidR="007A2F28" w:rsidRPr="00C122B2">
        <w:rPr>
          <w:rFonts w:hint="cs"/>
          <w:caps/>
          <w:spacing w:val="10"/>
          <w:rtl/>
          <w:lang w:val="x-none" w:eastAsia="x-none"/>
        </w:rPr>
        <w:t>המכרז</w:t>
      </w:r>
      <w:r w:rsidRPr="00C122B2">
        <w:rPr>
          <w:rFonts w:hint="cs"/>
          <w:caps/>
          <w:spacing w:val="10"/>
          <w:rtl/>
          <w:lang w:val="x-none" w:eastAsia="x-none"/>
        </w:rPr>
        <w:t xml:space="preserve">, וזאת תוך 30 ימים ממועד מסירת הודעת ועדת </w:t>
      </w:r>
      <w:r w:rsidR="00E17073" w:rsidRPr="00C122B2">
        <w:rPr>
          <w:rFonts w:hint="cs"/>
          <w:caps/>
          <w:spacing w:val="10"/>
          <w:rtl/>
          <w:lang w:val="x-none" w:eastAsia="x-none"/>
        </w:rPr>
        <w:t>המכרזים</w:t>
      </w:r>
      <w:r w:rsidRPr="00C122B2">
        <w:rPr>
          <w:rFonts w:hint="cs"/>
          <w:caps/>
          <w:spacing w:val="10"/>
          <w:rtl/>
          <w:lang w:val="x-none" w:eastAsia="x-none"/>
        </w:rPr>
        <w:t xml:space="preserve"> אודות תוצאות </w:t>
      </w:r>
      <w:r w:rsidR="007A2F28" w:rsidRPr="00C122B2">
        <w:rPr>
          <w:rFonts w:hint="cs"/>
          <w:caps/>
          <w:spacing w:val="10"/>
          <w:rtl/>
          <w:lang w:val="x-none" w:eastAsia="x-none"/>
        </w:rPr>
        <w:t>המכרז</w:t>
      </w:r>
      <w:r w:rsidRPr="00C122B2">
        <w:rPr>
          <w:rFonts w:hint="cs"/>
          <w:caps/>
          <w:spacing w:val="10"/>
          <w:rtl/>
          <w:lang w:val="x-none" w:eastAsia="x-none"/>
        </w:rPr>
        <w:t xml:space="preserve">. </w:t>
      </w:r>
    </w:p>
    <w:p w:rsidR="00D73739" w:rsidRPr="00C122B2" w:rsidRDefault="00902D43" w:rsidP="00754F48">
      <w:pPr>
        <w:numPr>
          <w:ilvl w:val="0"/>
          <w:numId w:val="41"/>
        </w:numPr>
      </w:pPr>
      <w:r w:rsidRPr="00C122B2">
        <w:rPr>
          <w:rFonts w:hint="cs"/>
          <w:b/>
          <w:bCs/>
          <w:caps/>
          <w:spacing w:val="10"/>
          <w:rtl/>
          <w:lang w:val="x-none" w:eastAsia="x-none"/>
        </w:rPr>
        <w:t>מציע בהצעתו</w:t>
      </w:r>
      <w:r w:rsidRPr="00C122B2">
        <w:rPr>
          <w:rFonts w:hint="cs"/>
          <w:caps/>
          <w:spacing w:val="10"/>
          <w:rtl/>
          <w:lang w:val="x-none" w:eastAsia="x-none"/>
        </w:rPr>
        <w:t xml:space="preserve">, יציין אלו חלקים בהצעתו הם לדעתו סוד מסחרי או סוד מקצועי. </w:t>
      </w:r>
      <w:r w:rsidR="00D73739" w:rsidRPr="00C122B2">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C122B2" w:rsidRDefault="00902D43" w:rsidP="00754F48">
      <w:pPr>
        <w:numPr>
          <w:ilvl w:val="0"/>
          <w:numId w:val="41"/>
        </w:numPr>
      </w:pPr>
      <w:r w:rsidRPr="00C122B2">
        <w:rPr>
          <w:rFonts w:hint="cs"/>
          <w:caps/>
          <w:spacing w:val="10"/>
          <w:rtl/>
          <w:lang w:val="x-none" w:eastAsia="x-none"/>
        </w:rPr>
        <w:t xml:space="preserve">יובהר, כי על אף האמור לעיל ועדת </w:t>
      </w:r>
      <w:r w:rsidR="00E17073" w:rsidRPr="00C122B2">
        <w:rPr>
          <w:rFonts w:hint="cs"/>
          <w:caps/>
          <w:spacing w:val="10"/>
          <w:rtl/>
          <w:lang w:val="x-none" w:eastAsia="x-none"/>
        </w:rPr>
        <w:t>המכרזים</w:t>
      </w:r>
      <w:r w:rsidRPr="00C122B2">
        <w:rPr>
          <w:rFonts w:hint="cs"/>
          <w:caps/>
          <w:spacing w:val="10"/>
          <w:rtl/>
          <w:lang w:val="x-none" w:eastAsia="x-none"/>
        </w:rPr>
        <w:t xml:space="preserve"> תהא רשאית, וזאת על פי שיקול דעתה, להציג בפני המציעים ב</w:t>
      </w:r>
      <w:r w:rsidR="007A2F28" w:rsidRPr="00C122B2">
        <w:rPr>
          <w:rFonts w:hint="cs"/>
          <w:caps/>
          <w:spacing w:val="10"/>
          <w:rtl/>
          <w:lang w:val="x-none" w:eastAsia="x-none"/>
        </w:rPr>
        <w:t>מכרז</w:t>
      </w:r>
      <w:r w:rsidRPr="00C122B2">
        <w:rPr>
          <w:rFonts w:hint="cs"/>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C122B2">
        <w:rPr>
          <w:rFonts w:hint="cs"/>
          <w:caps/>
          <w:spacing w:val="10"/>
          <w:rtl/>
          <w:lang w:val="x-none" w:eastAsia="x-none"/>
        </w:rPr>
        <w:t>המכרזים</w:t>
      </w:r>
      <w:r w:rsidRPr="00C122B2">
        <w:rPr>
          <w:rFonts w:hint="cs"/>
          <w:caps/>
          <w:spacing w:val="10"/>
          <w:rtl/>
          <w:lang w:val="x-none" w:eastAsia="x-none"/>
        </w:rPr>
        <w:t xml:space="preserve">. </w:t>
      </w:r>
      <w:r w:rsidR="00361A4B" w:rsidRPr="00C122B2">
        <w:rPr>
          <w:rFonts w:hint="cs"/>
          <w:caps/>
          <w:spacing w:val="10"/>
          <w:rtl/>
          <w:lang w:val="x-none" w:eastAsia="x-none"/>
        </w:rPr>
        <w:t>המשרד</w:t>
      </w:r>
      <w:r w:rsidRPr="00C122B2">
        <w:rPr>
          <w:rFonts w:hint="cs"/>
          <w:caps/>
          <w:spacing w:val="10"/>
          <w:rtl/>
          <w:lang w:val="x-none" w:eastAsia="x-none"/>
        </w:rPr>
        <w:t xml:space="preserve"> רשאי לגבות אגרה עבור עיון כאמור.</w:t>
      </w:r>
    </w:p>
    <w:p w:rsidR="00902D43" w:rsidRPr="00C122B2" w:rsidRDefault="00902D43" w:rsidP="00A83715">
      <w:pPr>
        <w:pStyle w:val="3"/>
        <w:tabs>
          <w:tab w:val="clear" w:pos="720"/>
          <w:tab w:val="left" w:pos="866"/>
        </w:tabs>
        <w:bidi/>
        <w:spacing w:before="240"/>
        <w:ind w:left="868" w:hanging="851"/>
      </w:pPr>
      <w:bookmarkStart w:id="114" w:name="_Toc453928988"/>
      <w:r w:rsidRPr="00C122B2">
        <w:rPr>
          <w:rFonts w:hint="cs"/>
          <w:rtl/>
        </w:rPr>
        <w:t>אופן הגשת ההצעה</w:t>
      </w:r>
      <w:bookmarkEnd w:id="114"/>
      <w:r w:rsidRPr="00C122B2">
        <w:rPr>
          <w:rFonts w:hint="cs"/>
          <w:rtl/>
        </w:rPr>
        <w:t xml:space="preserve"> </w:t>
      </w:r>
    </w:p>
    <w:p w:rsidR="00902D43" w:rsidRPr="00C122B2" w:rsidRDefault="00902D43" w:rsidP="00A21943">
      <w:pPr>
        <w:numPr>
          <w:ilvl w:val="0"/>
          <w:numId w:val="62"/>
        </w:numPr>
      </w:pPr>
      <w:r w:rsidRPr="00C122B2">
        <w:rPr>
          <w:rFonts w:hint="cs"/>
          <w:rtl/>
        </w:rPr>
        <w:t>את</w:t>
      </w:r>
      <w:r w:rsidRPr="00C122B2">
        <w:rPr>
          <w:rFonts w:hint="cs"/>
          <w:caps/>
          <w:spacing w:val="10"/>
          <w:rtl/>
          <w:lang w:val="x-none" w:eastAsia="x-none"/>
        </w:rPr>
        <w:t xml:space="preserve"> ההצעה יש לארוז</w:t>
      </w:r>
      <w:r w:rsidRPr="00C122B2">
        <w:rPr>
          <w:caps/>
          <w:spacing w:val="10"/>
          <w:rtl/>
          <w:lang w:val="x-none" w:eastAsia="x-none"/>
        </w:rPr>
        <w:t xml:space="preserve"> </w:t>
      </w:r>
      <w:r w:rsidRPr="00C122B2">
        <w:rPr>
          <w:rFonts w:hint="cs"/>
          <w:caps/>
          <w:spacing w:val="10"/>
          <w:rtl/>
          <w:lang w:val="x-none" w:eastAsia="x-none"/>
        </w:rPr>
        <w:t xml:space="preserve">באריזה אטומה אחת, </w:t>
      </w:r>
      <w:r w:rsidRPr="00C122B2">
        <w:rPr>
          <w:caps/>
          <w:spacing w:val="10"/>
          <w:rtl/>
          <w:lang w:val="x-none" w:eastAsia="x-none"/>
        </w:rPr>
        <w:t>ללא ציון</w:t>
      </w:r>
      <w:r w:rsidRPr="00C122B2">
        <w:rPr>
          <w:rFonts w:hint="cs"/>
          <w:caps/>
          <w:spacing w:val="10"/>
          <w:rtl/>
          <w:lang w:val="x-none" w:eastAsia="x-none"/>
        </w:rPr>
        <w:t xml:space="preserve"> </w:t>
      </w:r>
      <w:r w:rsidRPr="00C122B2">
        <w:rPr>
          <w:caps/>
          <w:spacing w:val="10"/>
          <w:rtl/>
          <w:lang w:val="x-none" w:eastAsia="x-none"/>
        </w:rPr>
        <w:t>פרטי המציע או כל סימן</w:t>
      </w:r>
      <w:r w:rsidRPr="00C122B2">
        <w:rPr>
          <w:rFonts w:hint="cs"/>
          <w:caps/>
          <w:spacing w:val="10"/>
          <w:rtl/>
          <w:lang w:val="x-none" w:eastAsia="x-none"/>
        </w:rPr>
        <w:t xml:space="preserve"> </w:t>
      </w:r>
      <w:r w:rsidRPr="00C122B2">
        <w:rPr>
          <w:caps/>
          <w:spacing w:val="10"/>
          <w:rtl/>
          <w:lang w:val="x-none" w:eastAsia="x-none"/>
        </w:rPr>
        <w:t>זיהוי חיצוני אחר.</w:t>
      </w:r>
      <w:r w:rsidRPr="00C122B2">
        <w:rPr>
          <w:rFonts w:hint="cs"/>
          <w:caps/>
          <w:spacing w:val="10"/>
          <w:rtl/>
          <w:lang w:val="x-none" w:eastAsia="x-none"/>
        </w:rPr>
        <w:t xml:space="preserve"> </w:t>
      </w:r>
      <w:r w:rsidRPr="00C122B2">
        <w:rPr>
          <w:caps/>
          <w:spacing w:val="10"/>
          <w:rtl/>
          <w:lang w:val="x-none" w:eastAsia="x-none"/>
        </w:rPr>
        <w:t>על</w:t>
      </w:r>
      <w:r w:rsidRPr="00C122B2">
        <w:rPr>
          <w:rFonts w:hint="cs"/>
          <w:caps/>
          <w:spacing w:val="10"/>
          <w:rtl/>
          <w:lang w:val="x-none" w:eastAsia="x-none"/>
        </w:rPr>
        <w:t xml:space="preserve"> האריזה</w:t>
      </w:r>
      <w:r w:rsidRPr="00C122B2">
        <w:rPr>
          <w:caps/>
          <w:spacing w:val="10"/>
          <w:rtl/>
          <w:lang w:val="x-none" w:eastAsia="x-none"/>
        </w:rPr>
        <w:t xml:space="preserve"> י</w:t>
      </w:r>
      <w:r w:rsidRPr="00C122B2">
        <w:rPr>
          <w:rFonts w:hint="cs"/>
          <w:caps/>
          <w:spacing w:val="10"/>
          <w:rtl/>
          <w:lang w:val="x-none" w:eastAsia="x-none"/>
        </w:rPr>
        <w:t>י</w:t>
      </w:r>
      <w:r w:rsidRPr="00C122B2">
        <w:rPr>
          <w:caps/>
          <w:spacing w:val="10"/>
          <w:rtl/>
          <w:lang w:val="x-none" w:eastAsia="x-none"/>
        </w:rPr>
        <w:t xml:space="preserve">רשם </w:t>
      </w:r>
      <w:r w:rsidRPr="00C122B2">
        <w:rPr>
          <w:rFonts w:ascii="Arial" w:hAnsi="Arial"/>
          <w:caps/>
          <w:spacing w:val="10"/>
          <w:u w:val="single"/>
          <w:rtl/>
          <w:lang w:val="x-none" w:eastAsia="x-none"/>
        </w:rPr>
        <w:t>"הצעה ל</w:t>
      </w:r>
      <w:r w:rsidR="007A2F28" w:rsidRPr="00C122B2">
        <w:rPr>
          <w:rFonts w:ascii="Arial" w:hAnsi="Arial"/>
          <w:caps/>
          <w:spacing w:val="10"/>
          <w:u w:val="single"/>
          <w:rtl/>
          <w:lang w:val="x-none" w:eastAsia="x-none"/>
        </w:rPr>
        <w:t>מכרז</w:t>
      </w:r>
      <w:r w:rsidRPr="00C122B2">
        <w:rPr>
          <w:rFonts w:ascii="Arial" w:hAnsi="Arial"/>
          <w:caps/>
          <w:spacing w:val="10"/>
          <w:u w:val="single"/>
          <w:rtl/>
          <w:lang w:val="x-none" w:eastAsia="x-none"/>
        </w:rPr>
        <w:t xml:space="preserve"> מספר </w:t>
      </w:r>
      <w:r w:rsidR="00A21943">
        <w:rPr>
          <w:rFonts w:ascii="Arial" w:hAnsi="Arial" w:hint="cs"/>
          <w:caps/>
          <w:spacing w:val="10"/>
          <w:u w:val="single"/>
          <w:rtl/>
          <w:lang w:val="x-none" w:eastAsia="x-none"/>
        </w:rPr>
        <w:t>83</w:t>
      </w:r>
      <w:r w:rsidR="00B616F8">
        <w:rPr>
          <w:rFonts w:ascii="Arial" w:hAnsi="Arial" w:hint="cs"/>
          <w:caps/>
          <w:spacing w:val="10"/>
          <w:u w:val="single"/>
          <w:rtl/>
          <w:lang w:val="x-none" w:eastAsia="x-none"/>
        </w:rPr>
        <w:t>-2016</w:t>
      </w:r>
      <w:r w:rsidRPr="00C122B2">
        <w:rPr>
          <w:rFonts w:ascii="Arial" w:hAnsi="Arial" w:hint="cs"/>
          <w:caps/>
          <w:spacing w:val="10"/>
          <w:rtl/>
          <w:lang w:val="x-none" w:eastAsia="x-none"/>
        </w:rPr>
        <w:t>"</w:t>
      </w:r>
      <w:r w:rsidRPr="00C122B2">
        <w:rPr>
          <w:rFonts w:hint="cs"/>
          <w:rtl/>
        </w:rPr>
        <w:t>.</w:t>
      </w:r>
    </w:p>
    <w:p w:rsidR="00902D43" w:rsidRPr="00C122B2" w:rsidRDefault="00902D43" w:rsidP="00525BD9">
      <w:pPr>
        <w:numPr>
          <w:ilvl w:val="0"/>
          <w:numId w:val="62"/>
        </w:numPr>
      </w:pPr>
      <w:r w:rsidRPr="00C122B2">
        <w:rPr>
          <w:rFonts w:hint="cs"/>
          <w:rtl/>
        </w:rPr>
        <w:t>לאריזה יוכנסו:</w:t>
      </w:r>
    </w:p>
    <w:p w:rsidR="00A83715" w:rsidRPr="00C122B2" w:rsidRDefault="00902D43" w:rsidP="009561D3">
      <w:pPr>
        <w:widowControl w:val="0"/>
        <w:numPr>
          <w:ilvl w:val="8"/>
          <w:numId w:val="36"/>
        </w:numPr>
        <w:adjustRightInd w:val="0"/>
        <w:ind w:left="1195" w:hanging="283"/>
        <w:jc w:val="left"/>
        <w:textAlignment w:val="baseline"/>
      </w:pPr>
      <w:r w:rsidRPr="00C122B2">
        <w:rPr>
          <w:rFonts w:hint="cs"/>
          <w:rtl/>
        </w:rPr>
        <w:t xml:space="preserve"> 2 (שני) קלסרים (קלסר "מקור" וקלסר "העתק", זהים לחלוטין, תוך ציון על הכריכה </w:t>
      </w:r>
      <w:r w:rsidRPr="00C122B2">
        <w:rPr>
          <w:rtl/>
        </w:rPr>
        <w:t>–</w:t>
      </w:r>
      <w:r w:rsidRPr="00C122B2">
        <w:rPr>
          <w:rFonts w:hint="cs"/>
          <w:rtl/>
        </w:rPr>
        <w:t xml:space="preserve"> "מקור", "העתק"). בכל קלסר יאוגד מענה המציע לכל פרקי </w:t>
      </w:r>
      <w:r w:rsidR="007A2F28" w:rsidRPr="00C122B2">
        <w:rPr>
          <w:rFonts w:hint="cs"/>
          <w:rtl/>
        </w:rPr>
        <w:t>המכרז</w:t>
      </w:r>
      <w:r w:rsidRPr="00C122B2">
        <w:rPr>
          <w:rFonts w:hint="cs"/>
          <w:rtl/>
        </w:rPr>
        <w:t xml:space="preserve">. </w:t>
      </w:r>
    </w:p>
    <w:p w:rsidR="00A83715" w:rsidRPr="00C122B2" w:rsidRDefault="00902D43" w:rsidP="00A21943">
      <w:pPr>
        <w:widowControl w:val="0"/>
        <w:numPr>
          <w:ilvl w:val="8"/>
          <w:numId w:val="36"/>
        </w:numPr>
        <w:adjustRightInd w:val="0"/>
        <w:ind w:left="1195" w:hanging="283"/>
        <w:jc w:val="left"/>
        <w:textAlignment w:val="baseline"/>
      </w:pPr>
      <w:r w:rsidRPr="00C122B2">
        <w:rPr>
          <w:rFonts w:hint="cs"/>
          <w:rtl/>
        </w:rPr>
        <w:t>על כל קלסר יירשם: "</w:t>
      </w:r>
      <w:r w:rsidRPr="00C122B2">
        <w:rPr>
          <w:rFonts w:ascii="Arial" w:hAnsi="Arial"/>
          <w:b/>
          <w:bCs/>
          <w:rtl/>
        </w:rPr>
        <w:t>מענה ל</w:t>
      </w:r>
      <w:r w:rsidR="007A2F28" w:rsidRPr="00C122B2">
        <w:rPr>
          <w:rFonts w:ascii="Arial" w:hAnsi="Arial"/>
          <w:b/>
          <w:bCs/>
          <w:rtl/>
        </w:rPr>
        <w:t>מכרז</w:t>
      </w:r>
      <w:r w:rsidRPr="00C122B2">
        <w:rPr>
          <w:rFonts w:ascii="Arial" w:hAnsi="Arial"/>
          <w:b/>
          <w:bCs/>
          <w:rtl/>
        </w:rPr>
        <w:t xml:space="preserve"> </w:t>
      </w:r>
      <w:r w:rsidRPr="00C122B2">
        <w:rPr>
          <w:rFonts w:ascii="Arial" w:hAnsi="Arial" w:hint="cs"/>
          <w:b/>
          <w:bCs/>
          <w:rtl/>
        </w:rPr>
        <w:t>"</w:t>
      </w:r>
      <w:r w:rsidR="00A21943">
        <w:rPr>
          <w:rFonts w:ascii="Arial" w:hAnsi="Arial" w:hint="cs"/>
          <w:b/>
          <w:bCs/>
          <w:rtl/>
        </w:rPr>
        <w:t>83</w:t>
      </w:r>
      <w:r w:rsidR="00B616F8">
        <w:rPr>
          <w:rFonts w:ascii="Arial" w:hAnsi="Arial" w:hint="cs"/>
          <w:b/>
          <w:bCs/>
          <w:rtl/>
        </w:rPr>
        <w:t>-2016</w:t>
      </w:r>
      <w:r w:rsidR="0082369B" w:rsidRPr="00C122B2">
        <w:rPr>
          <w:rFonts w:ascii="Arial" w:hAnsi="Arial" w:hint="cs"/>
          <w:b/>
          <w:bCs/>
          <w:rtl/>
        </w:rPr>
        <w:t>".</w:t>
      </w:r>
    </w:p>
    <w:p w:rsidR="00902D43" w:rsidRPr="00C122B2" w:rsidRDefault="00A83715" w:rsidP="00A21943">
      <w:pPr>
        <w:widowControl w:val="0"/>
        <w:numPr>
          <w:ilvl w:val="8"/>
          <w:numId w:val="36"/>
        </w:numPr>
        <w:adjustRightInd w:val="0"/>
        <w:ind w:left="1195" w:hanging="283"/>
        <w:jc w:val="left"/>
        <w:textAlignment w:val="baseline"/>
      </w:pPr>
      <w:r w:rsidRPr="00C122B2">
        <w:rPr>
          <w:rFonts w:hint="cs"/>
          <w:rtl/>
        </w:rPr>
        <w:t>ה</w:t>
      </w:r>
      <w:r w:rsidR="00902D43" w:rsidRPr="00C122B2">
        <w:rPr>
          <w:rFonts w:hint="cs"/>
          <w:rtl/>
        </w:rPr>
        <w:t>צעת המחיר ל</w:t>
      </w:r>
      <w:r w:rsidR="007A2F28" w:rsidRPr="00C122B2">
        <w:rPr>
          <w:rFonts w:hint="cs"/>
          <w:rtl/>
        </w:rPr>
        <w:t>מכרז</w:t>
      </w:r>
      <w:r w:rsidR="00902D43" w:rsidRPr="00C122B2">
        <w:rPr>
          <w:rFonts w:hint="cs"/>
          <w:rtl/>
        </w:rPr>
        <w:t xml:space="preserve"> תהיה במעטפה נפרדת אטומה, ותוכנס לאריזה. על מעטפת הצעת המחיר, יירשם: "</w:t>
      </w:r>
      <w:r w:rsidR="00902D43" w:rsidRPr="00C122B2">
        <w:rPr>
          <w:rFonts w:hint="cs"/>
          <w:b/>
          <w:bCs/>
          <w:rtl/>
        </w:rPr>
        <w:t>הצעת מחיר ל</w:t>
      </w:r>
      <w:r w:rsidR="007A2F28" w:rsidRPr="00C122B2">
        <w:rPr>
          <w:rFonts w:hint="cs"/>
          <w:b/>
          <w:bCs/>
          <w:rtl/>
        </w:rPr>
        <w:t>מכרז</w:t>
      </w:r>
      <w:r w:rsidR="00902D43" w:rsidRPr="00C122B2">
        <w:rPr>
          <w:rFonts w:hint="cs"/>
          <w:b/>
          <w:bCs/>
          <w:rtl/>
        </w:rPr>
        <w:t xml:space="preserve"> </w:t>
      </w:r>
      <w:r w:rsidR="00A21943">
        <w:rPr>
          <w:rFonts w:hint="cs"/>
          <w:b/>
          <w:bCs/>
          <w:rtl/>
        </w:rPr>
        <w:t>83</w:t>
      </w:r>
      <w:r w:rsidR="00B616F8">
        <w:rPr>
          <w:rFonts w:hint="cs"/>
          <w:b/>
          <w:bCs/>
          <w:rtl/>
        </w:rPr>
        <w:t>-2016</w:t>
      </w:r>
      <w:r w:rsidR="00902D43" w:rsidRPr="00C122B2">
        <w:rPr>
          <w:rFonts w:hint="cs"/>
          <w:rtl/>
        </w:rPr>
        <w:t>".</w:t>
      </w:r>
    </w:p>
    <w:p w:rsidR="00902D43" w:rsidRPr="00C122B2" w:rsidRDefault="00902D43" w:rsidP="00525BD9">
      <w:pPr>
        <w:numPr>
          <w:ilvl w:val="0"/>
          <w:numId w:val="62"/>
        </w:numPr>
        <w:rPr>
          <w:rtl/>
        </w:rPr>
      </w:pPr>
      <w:r w:rsidRPr="00C122B2">
        <w:rPr>
          <w:rFonts w:hint="cs"/>
          <w:rtl/>
        </w:rPr>
        <w:t xml:space="preserve">כל עמודי ההצעה ייחתמו </w:t>
      </w:r>
      <w:r w:rsidR="00D05368" w:rsidRPr="00C122B2">
        <w:rPr>
          <w:rFonts w:hint="cs"/>
          <w:rtl/>
        </w:rPr>
        <w:t>על ידי</w:t>
      </w:r>
      <w:r w:rsidRPr="00C122B2">
        <w:rPr>
          <w:rFonts w:hint="cs"/>
          <w:rtl/>
        </w:rPr>
        <w:t xml:space="preserve"> מורשה/י החתימה של המציע וחותמת התאגיד.</w:t>
      </w:r>
    </w:p>
    <w:p w:rsidR="00902D43" w:rsidRPr="00C122B2" w:rsidRDefault="00902D43" w:rsidP="00525BD9">
      <w:pPr>
        <w:numPr>
          <w:ilvl w:val="0"/>
          <w:numId w:val="62"/>
        </w:numPr>
      </w:pPr>
      <w:r w:rsidRPr="00C122B2">
        <w:rPr>
          <w:rFonts w:hint="cs"/>
          <w:rtl/>
        </w:rPr>
        <w:t xml:space="preserve">את ההצעה יש להגיש לתיבת </w:t>
      </w:r>
      <w:r w:rsidR="00E17073" w:rsidRPr="00C122B2">
        <w:rPr>
          <w:rFonts w:hint="cs"/>
          <w:rtl/>
        </w:rPr>
        <w:t>המכרזים</w:t>
      </w:r>
      <w:r w:rsidRPr="00C122B2">
        <w:rPr>
          <w:rFonts w:hint="cs"/>
          <w:rtl/>
        </w:rPr>
        <w:t xml:space="preserve"> אשר נמצאת ב</w:t>
      </w:r>
      <w:r w:rsidR="00C328BF" w:rsidRPr="00C122B2">
        <w:rPr>
          <w:rFonts w:hint="cs"/>
          <w:rtl/>
        </w:rPr>
        <w:t xml:space="preserve">משרדי משרד </w:t>
      </w:r>
      <w:r w:rsidR="001B1C34" w:rsidRPr="00C122B2">
        <w:rPr>
          <w:rFonts w:hint="cs"/>
          <w:rtl/>
        </w:rPr>
        <w:t>החקלאות ופיתוח הכפר, הקרייה החקלאית דרך המכבים ראשון לציון</w:t>
      </w:r>
      <w:r w:rsidRPr="00C122B2">
        <w:rPr>
          <w:rFonts w:hint="cs"/>
          <w:rtl/>
        </w:rPr>
        <w:t xml:space="preserve">, וזאת לא יאוחר מן המועד האחרון להגשת הצעות לתיבת </w:t>
      </w:r>
      <w:r w:rsidR="00E17073" w:rsidRPr="00C122B2">
        <w:rPr>
          <w:rFonts w:hint="cs"/>
          <w:rtl/>
        </w:rPr>
        <w:t>המכרזים</w:t>
      </w:r>
      <w:r w:rsidRPr="00C122B2">
        <w:rPr>
          <w:rFonts w:hint="cs"/>
          <w:rtl/>
        </w:rPr>
        <w:t xml:space="preserve"> כמפורט בטבלת ריכוז המועדים. </w:t>
      </w:r>
    </w:p>
    <w:p w:rsidR="00902D43" w:rsidRPr="00C122B2" w:rsidRDefault="00902D43" w:rsidP="00525BD9">
      <w:pPr>
        <w:numPr>
          <w:ilvl w:val="0"/>
          <w:numId w:val="62"/>
        </w:numPr>
      </w:pPr>
      <w:r w:rsidRPr="00C122B2">
        <w:rPr>
          <w:rFonts w:hint="cs"/>
          <w:rtl/>
        </w:rPr>
        <w:t>ה</w:t>
      </w:r>
      <w:r w:rsidRPr="00C122B2">
        <w:rPr>
          <w:rtl/>
        </w:rPr>
        <w:t xml:space="preserve">צעות שלא תמצאנה בתיבת </w:t>
      </w:r>
      <w:r w:rsidR="00E17073" w:rsidRPr="00C122B2">
        <w:rPr>
          <w:rtl/>
        </w:rPr>
        <w:t>המכרזים</w:t>
      </w:r>
      <w:r w:rsidRPr="00C122B2">
        <w:rPr>
          <w:rtl/>
        </w:rPr>
        <w:t xml:space="preserve"> עד למועד ה</w:t>
      </w:r>
      <w:r w:rsidRPr="00C122B2">
        <w:rPr>
          <w:rFonts w:hint="cs"/>
          <w:rtl/>
        </w:rPr>
        <w:t xml:space="preserve">אחרון להגשת הצעות לתיבת </w:t>
      </w:r>
      <w:r w:rsidR="00E17073" w:rsidRPr="00C122B2">
        <w:rPr>
          <w:rFonts w:hint="cs"/>
          <w:rtl/>
        </w:rPr>
        <w:t>המכרזים</w:t>
      </w:r>
      <w:r w:rsidRPr="00C122B2">
        <w:rPr>
          <w:rFonts w:hint="cs"/>
          <w:rtl/>
        </w:rPr>
        <w:t>, כמפורט בטבלת ריכוז המועדים,</w:t>
      </w:r>
      <w:r w:rsidRPr="00C122B2">
        <w:rPr>
          <w:rtl/>
        </w:rPr>
        <w:t xml:space="preserve"> לא תובאנה לדיון ב</w:t>
      </w:r>
      <w:r w:rsidRPr="00C122B2">
        <w:rPr>
          <w:rFonts w:hint="cs"/>
          <w:rtl/>
        </w:rPr>
        <w:t xml:space="preserve">פני </w:t>
      </w:r>
      <w:r w:rsidRPr="00C122B2">
        <w:rPr>
          <w:rtl/>
        </w:rPr>
        <w:t>ועדת</w:t>
      </w:r>
      <w:r w:rsidRPr="00C122B2">
        <w:rPr>
          <w:rFonts w:hint="cs"/>
          <w:rtl/>
        </w:rPr>
        <w:t xml:space="preserve"> </w:t>
      </w:r>
      <w:r w:rsidR="00E17073" w:rsidRPr="00C122B2">
        <w:rPr>
          <w:rtl/>
        </w:rPr>
        <w:t>המכרזים</w:t>
      </w:r>
      <w:r w:rsidRPr="00C122B2">
        <w:rPr>
          <w:rtl/>
        </w:rPr>
        <w:t>.</w:t>
      </w:r>
    </w:p>
    <w:p w:rsidR="00902D43" w:rsidRPr="00C122B2" w:rsidRDefault="00902D43" w:rsidP="00A83715">
      <w:pPr>
        <w:pStyle w:val="3"/>
        <w:tabs>
          <w:tab w:val="clear" w:pos="720"/>
          <w:tab w:val="left" w:pos="866"/>
        </w:tabs>
        <w:bidi/>
        <w:spacing w:before="240"/>
        <w:ind w:left="868" w:hanging="851"/>
        <w:rPr>
          <w:rtl/>
        </w:rPr>
      </w:pPr>
      <w:bookmarkStart w:id="115" w:name="_Toc453928989"/>
      <w:r w:rsidRPr="00C122B2">
        <w:rPr>
          <w:rtl/>
        </w:rPr>
        <w:t>תוקף ההצעה</w:t>
      </w:r>
      <w:bookmarkEnd w:id="115"/>
    </w:p>
    <w:p w:rsidR="00902D43" w:rsidRPr="00C122B2" w:rsidRDefault="00902D43" w:rsidP="009561D3">
      <w:pPr>
        <w:numPr>
          <w:ilvl w:val="0"/>
          <w:numId w:val="24"/>
        </w:numPr>
      </w:pPr>
      <w:r w:rsidRPr="00C122B2">
        <w:rPr>
          <w:rtl/>
        </w:rPr>
        <w:t xml:space="preserve">ההצעה תעמוד בתוקפה עד לחתימה על הסכם ההתקשרות עם </w:t>
      </w:r>
      <w:r w:rsidR="006C5B77" w:rsidRPr="00C122B2">
        <w:rPr>
          <w:rFonts w:hint="cs"/>
          <w:rtl/>
        </w:rPr>
        <w:t>הספק הזוכה</w:t>
      </w:r>
      <w:r w:rsidRPr="00C122B2">
        <w:rPr>
          <w:rtl/>
        </w:rPr>
        <w:t xml:space="preserve"> ב</w:t>
      </w:r>
      <w:r w:rsidR="007A2F28" w:rsidRPr="00C122B2">
        <w:rPr>
          <w:rtl/>
        </w:rPr>
        <w:t>מכרז</w:t>
      </w:r>
      <w:r w:rsidRPr="00C122B2">
        <w:rPr>
          <w:rtl/>
        </w:rPr>
        <w:t>.</w:t>
      </w:r>
    </w:p>
    <w:p w:rsidR="00902D43" w:rsidRPr="00C122B2" w:rsidRDefault="00902D43" w:rsidP="009561D3">
      <w:pPr>
        <w:numPr>
          <w:ilvl w:val="0"/>
          <w:numId w:val="24"/>
        </w:numPr>
      </w:pPr>
      <w:r w:rsidRPr="00C122B2">
        <w:rPr>
          <w:rtl/>
        </w:rPr>
        <w:t xml:space="preserve">מבלי לגרוע מהאמור לעיל, הצעות שלא נבחרו תעמודנה בתוקפן 180 יום נוספים לאחר סיום הליכי </w:t>
      </w:r>
      <w:r w:rsidR="007A2F28" w:rsidRPr="00C122B2">
        <w:rPr>
          <w:rtl/>
        </w:rPr>
        <w:t>המכרז</w:t>
      </w:r>
      <w:r w:rsidRPr="00C122B2">
        <w:rPr>
          <w:rtl/>
        </w:rPr>
        <w:t>, וזאת למקרה שבו מציע ש</w:t>
      </w:r>
      <w:r w:rsidRPr="00C122B2">
        <w:rPr>
          <w:rFonts w:hint="cs"/>
          <w:rtl/>
        </w:rPr>
        <w:t>הוכרז כזוכה</w:t>
      </w:r>
      <w:r w:rsidRPr="00C122B2">
        <w:rPr>
          <w:rtl/>
        </w:rPr>
        <w:t xml:space="preserve"> ב</w:t>
      </w:r>
      <w:r w:rsidR="007A2F28" w:rsidRPr="00C122B2">
        <w:rPr>
          <w:rtl/>
        </w:rPr>
        <w:t>מכרז</w:t>
      </w:r>
      <w:r w:rsidRPr="00C122B2">
        <w:rPr>
          <w:rtl/>
        </w:rPr>
        <w:t xml:space="preserve"> יחזור בו מהצעתו או יפר את ההתקשרות </w:t>
      </w:r>
      <w:r w:rsidRPr="00C122B2">
        <w:rPr>
          <w:rFonts w:hint="cs"/>
          <w:rtl/>
        </w:rPr>
        <w:t>עימו. בנסיבות</w:t>
      </w:r>
      <w:r w:rsidRPr="00C122B2">
        <w:rPr>
          <w:rtl/>
        </w:rPr>
        <w:t xml:space="preserve"> אלה רשאית ועדת </w:t>
      </w:r>
      <w:r w:rsidR="00E17073" w:rsidRPr="00C122B2">
        <w:rPr>
          <w:rtl/>
        </w:rPr>
        <w:t>המכרזים</w:t>
      </w:r>
      <w:r w:rsidRPr="00C122B2">
        <w:rPr>
          <w:rtl/>
        </w:rPr>
        <w:t xml:space="preserve"> להכריז על בעל ההצעה הבאה בטיבה </w:t>
      </w:r>
      <w:r w:rsidRPr="00C122B2">
        <w:rPr>
          <w:rFonts w:hint="cs"/>
          <w:rtl/>
        </w:rPr>
        <w:t xml:space="preserve">כזוכה </w:t>
      </w:r>
      <w:r w:rsidRPr="00C122B2">
        <w:rPr>
          <w:rtl/>
        </w:rPr>
        <w:t>ב</w:t>
      </w:r>
      <w:r w:rsidR="007A2F28" w:rsidRPr="00C122B2">
        <w:rPr>
          <w:rtl/>
        </w:rPr>
        <w:t>מכרז</w:t>
      </w:r>
      <w:r w:rsidRPr="00C122B2">
        <w:rPr>
          <w:rtl/>
        </w:rPr>
        <w:t>.</w:t>
      </w:r>
      <w:r w:rsidR="004F3DC7" w:rsidRPr="00C122B2">
        <w:rPr>
          <w:rFonts w:hint="cs"/>
          <w:rtl/>
        </w:rPr>
        <w:t xml:space="preserve"> </w:t>
      </w:r>
    </w:p>
    <w:p w:rsidR="00902D43" w:rsidRPr="00C122B2" w:rsidRDefault="00902D43" w:rsidP="00A83715">
      <w:pPr>
        <w:pStyle w:val="3"/>
        <w:tabs>
          <w:tab w:val="clear" w:pos="720"/>
          <w:tab w:val="left" w:pos="866"/>
        </w:tabs>
        <w:bidi/>
        <w:spacing w:before="240"/>
        <w:ind w:left="868" w:hanging="851"/>
        <w:rPr>
          <w:rtl/>
        </w:rPr>
      </w:pPr>
      <w:bookmarkStart w:id="116" w:name="_Toc453928990"/>
      <w:r w:rsidRPr="00C122B2">
        <w:rPr>
          <w:rtl/>
        </w:rPr>
        <w:t>דרישה למידע נוסף או הבהרות</w:t>
      </w:r>
      <w:bookmarkEnd w:id="116"/>
    </w:p>
    <w:p w:rsidR="00902D43" w:rsidRPr="00C122B2" w:rsidRDefault="00902D43" w:rsidP="009561D3">
      <w:pPr>
        <w:numPr>
          <w:ilvl w:val="0"/>
          <w:numId w:val="25"/>
        </w:numPr>
        <w:rPr>
          <w:noProof/>
          <w:lang w:eastAsia="he-IL"/>
        </w:rPr>
      </w:pPr>
      <w:r w:rsidRPr="00C122B2">
        <w:rPr>
          <w:rtl/>
          <w:lang w:eastAsia="he-IL"/>
        </w:rPr>
        <w:lastRenderedPageBreak/>
        <w:t xml:space="preserve">ועדת </w:t>
      </w:r>
      <w:r w:rsidR="00E17073" w:rsidRPr="00C122B2">
        <w:rPr>
          <w:rtl/>
          <w:lang w:eastAsia="he-IL"/>
        </w:rPr>
        <w:t>המכרזים</w:t>
      </w:r>
      <w:r w:rsidRPr="00C122B2">
        <w:rPr>
          <w:rtl/>
          <w:lang w:eastAsia="he-IL"/>
        </w:rPr>
        <w:t xml:space="preserve"> רשאית לבקש מכל מציע, בכל שלב של </w:t>
      </w:r>
      <w:r w:rsidR="007A2F28" w:rsidRPr="00C122B2">
        <w:rPr>
          <w:rtl/>
          <w:lang w:eastAsia="he-IL"/>
        </w:rPr>
        <w:t>המכרז</w:t>
      </w:r>
      <w:r w:rsidRPr="00C122B2">
        <w:rPr>
          <w:rtl/>
          <w:lang w:eastAsia="he-I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C122B2" w:rsidRDefault="00902D43" w:rsidP="009561D3">
      <w:pPr>
        <w:numPr>
          <w:ilvl w:val="0"/>
          <w:numId w:val="25"/>
        </w:numPr>
        <w:rPr>
          <w:noProof/>
          <w:lang w:eastAsia="he-IL"/>
        </w:rPr>
      </w:pPr>
      <w:r w:rsidRPr="00C122B2">
        <w:rPr>
          <w:rtl/>
          <w:lang w:eastAsia="he-IL"/>
        </w:rPr>
        <w:t xml:space="preserve">ועדת </w:t>
      </w:r>
      <w:r w:rsidR="00E17073" w:rsidRPr="00C122B2">
        <w:rPr>
          <w:rtl/>
          <w:lang w:eastAsia="he-IL"/>
        </w:rPr>
        <w:t>המכרזים</w:t>
      </w:r>
      <w:r w:rsidRPr="00C122B2">
        <w:rPr>
          <w:rtl/>
          <w:lang w:eastAsia="he-IL"/>
        </w:rPr>
        <w:t xml:space="preserve"> רשאית לדרוש מכל מציע השלמת מידע חסר, המלצות או אישורים המתייחסים לדרישות המפורטות ב</w:t>
      </w:r>
      <w:r w:rsidR="007A2F28" w:rsidRPr="00C122B2">
        <w:rPr>
          <w:rtl/>
          <w:lang w:eastAsia="he-IL"/>
        </w:rPr>
        <w:t>מכרז</w:t>
      </w:r>
      <w:r w:rsidRPr="00C122B2">
        <w:rPr>
          <w:rtl/>
          <w:lang w:eastAsia="he-IL"/>
        </w:rPr>
        <w:t xml:space="preserve">, לצורך בחינת עמידתו של המציע בתנאי </w:t>
      </w:r>
      <w:r w:rsidR="007A2F28" w:rsidRPr="00C122B2">
        <w:rPr>
          <w:rtl/>
          <w:lang w:eastAsia="he-IL"/>
        </w:rPr>
        <w:t>המכרז</w:t>
      </w:r>
      <w:r w:rsidRPr="00C122B2">
        <w:rPr>
          <w:rtl/>
          <w:lang w:eastAsia="he-IL"/>
        </w:rPr>
        <w:t>, וכן לבצע כל פעולה אחרת הדרושה לבחינת ההצעה.</w:t>
      </w:r>
    </w:p>
    <w:p w:rsidR="00902D43" w:rsidRPr="00C122B2" w:rsidRDefault="00902D43" w:rsidP="009561D3">
      <w:pPr>
        <w:numPr>
          <w:ilvl w:val="0"/>
          <w:numId w:val="25"/>
        </w:numPr>
        <w:rPr>
          <w:noProof/>
          <w:lang w:eastAsia="he-IL"/>
        </w:rPr>
      </w:pPr>
      <w:r w:rsidRPr="00C122B2">
        <w:rPr>
          <w:rtl/>
          <w:lang w:eastAsia="he-IL"/>
        </w:rPr>
        <w:t xml:space="preserve">ועדת </w:t>
      </w:r>
      <w:r w:rsidR="00E17073" w:rsidRPr="00C122B2">
        <w:rPr>
          <w:rtl/>
          <w:lang w:eastAsia="he-IL"/>
        </w:rPr>
        <w:t>המכרזים</w:t>
      </w:r>
      <w:r w:rsidRPr="00C122B2">
        <w:rPr>
          <w:rtl/>
          <w:lang w:eastAsia="he-I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C122B2">
        <w:rPr>
          <w:rFonts w:hint="cs"/>
          <w:rtl/>
          <w:lang w:eastAsia="he-IL"/>
        </w:rPr>
        <w:t>המשרד</w:t>
      </w:r>
      <w:r w:rsidRPr="00C122B2">
        <w:rPr>
          <w:rtl/>
          <w:lang w:eastAsia="he-IL"/>
        </w:rPr>
        <w:t xml:space="preserve"> ואת תכליתו של </w:t>
      </w:r>
      <w:r w:rsidR="007A2F28" w:rsidRPr="00C122B2">
        <w:rPr>
          <w:rtl/>
          <w:lang w:eastAsia="he-IL"/>
        </w:rPr>
        <w:t>מכרז</w:t>
      </w:r>
      <w:r w:rsidRPr="00C122B2">
        <w:rPr>
          <w:rtl/>
          <w:lang w:eastAsia="he-IL"/>
        </w:rPr>
        <w:t xml:space="preserve"> זה.</w:t>
      </w:r>
    </w:p>
    <w:p w:rsidR="00902D43" w:rsidRPr="00C122B2" w:rsidRDefault="00902D43" w:rsidP="00A83715">
      <w:pPr>
        <w:pStyle w:val="3"/>
        <w:tabs>
          <w:tab w:val="clear" w:pos="720"/>
          <w:tab w:val="left" w:pos="866"/>
        </w:tabs>
        <w:bidi/>
        <w:spacing w:before="240"/>
        <w:ind w:left="868" w:hanging="851"/>
      </w:pPr>
      <w:bookmarkStart w:id="117" w:name="_Toc453928991"/>
      <w:r w:rsidRPr="00C122B2">
        <w:rPr>
          <w:rtl/>
        </w:rPr>
        <w:t>הצעה מסויגת או מותנית</w:t>
      </w:r>
      <w:bookmarkEnd w:id="117"/>
    </w:p>
    <w:p w:rsidR="00902D43" w:rsidRPr="00C122B2" w:rsidRDefault="00902D43" w:rsidP="009561D3">
      <w:pPr>
        <w:numPr>
          <w:ilvl w:val="0"/>
          <w:numId w:val="26"/>
        </w:numPr>
        <w:rPr>
          <w:noProof/>
          <w:lang w:eastAsia="he-IL"/>
        </w:rPr>
      </w:pPr>
      <w:r w:rsidRPr="00C122B2">
        <w:rPr>
          <w:rtl/>
          <w:lang w:eastAsia="he-IL"/>
        </w:rPr>
        <w:t xml:space="preserve">מציע לא יסייג את הצעתו או יתנה אותה באופן שאינו עולה בקנה אחד עם דרישות </w:t>
      </w:r>
      <w:r w:rsidR="007A2F28" w:rsidRPr="00C122B2">
        <w:rPr>
          <w:rtl/>
          <w:lang w:eastAsia="he-IL"/>
        </w:rPr>
        <w:t>המכרז</w:t>
      </w:r>
      <w:r w:rsidRPr="00C122B2">
        <w:rPr>
          <w:rtl/>
          <w:lang w:eastAsia="he-IL"/>
        </w:rPr>
        <w:t xml:space="preserve">, ובכלל זה ימנע מכל שינוי, הסתייגות או התניה על דרישות הסכם ההתקשרות ונספחיו. </w:t>
      </w:r>
      <w:r w:rsidR="00361A4B" w:rsidRPr="00C122B2">
        <w:rPr>
          <w:rFonts w:hint="cs"/>
          <w:rtl/>
          <w:lang w:eastAsia="he-IL"/>
        </w:rPr>
        <w:t>המשרד</w:t>
      </w:r>
      <w:r w:rsidRPr="00C122B2">
        <w:rPr>
          <w:rFonts w:hint="cs"/>
          <w:rtl/>
          <w:lang w:eastAsia="he-IL"/>
        </w:rPr>
        <w:t xml:space="preserve"> י</w:t>
      </w:r>
      <w:r w:rsidRPr="00C122B2">
        <w:rPr>
          <w:rtl/>
          <w:lang w:eastAsia="he-IL"/>
        </w:rPr>
        <w:t>פסול הצעה מסויגת או מותנית.</w:t>
      </w:r>
    </w:p>
    <w:p w:rsidR="00902D43" w:rsidRPr="00C122B2" w:rsidRDefault="00902D43" w:rsidP="009561D3">
      <w:pPr>
        <w:numPr>
          <w:ilvl w:val="0"/>
          <w:numId w:val="26"/>
        </w:numPr>
        <w:rPr>
          <w:noProof/>
          <w:lang w:eastAsia="he-IL"/>
        </w:rPr>
      </w:pPr>
      <w:r w:rsidRPr="00C122B2">
        <w:rPr>
          <w:rtl/>
          <w:lang w:eastAsia="he-IL"/>
        </w:rPr>
        <w:t xml:space="preserve">מציע הסבור כי דרישות </w:t>
      </w:r>
      <w:r w:rsidR="007A2F28" w:rsidRPr="00C122B2">
        <w:rPr>
          <w:rtl/>
          <w:lang w:eastAsia="he-IL"/>
        </w:rPr>
        <w:t>המכרז</w:t>
      </w:r>
      <w:r w:rsidRPr="00C122B2">
        <w:rPr>
          <w:rtl/>
          <w:lang w:eastAsia="he-IL"/>
        </w:rPr>
        <w:t xml:space="preserve"> ראויות להתניה או להסתייגות, רשאי להעלות את השגותיו או את הערותיו במסגרת הליך ההבהרות בלבד.</w:t>
      </w:r>
    </w:p>
    <w:p w:rsidR="00902D43" w:rsidRPr="00C122B2" w:rsidRDefault="00902D43" w:rsidP="00A83715">
      <w:pPr>
        <w:pStyle w:val="3"/>
        <w:tabs>
          <w:tab w:val="clear" w:pos="720"/>
          <w:tab w:val="left" w:pos="866"/>
        </w:tabs>
        <w:bidi/>
        <w:spacing w:before="240"/>
        <w:ind w:left="868" w:hanging="851"/>
        <w:rPr>
          <w:rtl/>
        </w:rPr>
      </w:pPr>
      <w:bookmarkStart w:id="118" w:name="_Toc453928992"/>
      <w:r w:rsidRPr="00C122B2">
        <w:rPr>
          <w:rtl/>
        </w:rPr>
        <w:t>הוצאות השתתפות ב</w:t>
      </w:r>
      <w:r w:rsidR="007A2F28" w:rsidRPr="00C122B2">
        <w:rPr>
          <w:rtl/>
        </w:rPr>
        <w:t>מכרז</w:t>
      </w:r>
      <w:bookmarkEnd w:id="118"/>
      <w:r w:rsidRPr="00C122B2">
        <w:rPr>
          <w:rtl/>
        </w:rPr>
        <w:t xml:space="preserve"> </w:t>
      </w:r>
    </w:p>
    <w:p w:rsidR="00902D43" w:rsidRPr="00C122B2" w:rsidRDefault="00902D43" w:rsidP="00902D43">
      <w:pPr>
        <w:rPr>
          <w:rtl/>
        </w:rPr>
      </w:pPr>
      <w:r w:rsidRPr="00C122B2">
        <w:rPr>
          <w:rtl/>
        </w:rPr>
        <w:t>כל ההוצאות הכרוכות בהשתתפות ב</w:t>
      </w:r>
      <w:r w:rsidR="007A2F28" w:rsidRPr="00C122B2">
        <w:rPr>
          <w:rtl/>
        </w:rPr>
        <w:t>מכרז</w:t>
      </w:r>
      <w:r w:rsidRPr="00C122B2">
        <w:rPr>
          <w:rtl/>
        </w:rPr>
        <w:t xml:space="preserve"> יהיו על חשבון המציע, וזאת ללא קשר לתוצאות </w:t>
      </w:r>
      <w:r w:rsidR="007A2F28" w:rsidRPr="00C122B2">
        <w:rPr>
          <w:rtl/>
        </w:rPr>
        <w:t>המכרז</w:t>
      </w:r>
      <w:r w:rsidRPr="00C122B2">
        <w:rPr>
          <w:rtl/>
        </w:rPr>
        <w:t xml:space="preserve">. למציע לא תהיה דרישה או טענה להחזר כספים או כל פיצוי אחר </w:t>
      </w:r>
      <w:r w:rsidRPr="00C122B2">
        <w:rPr>
          <w:rFonts w:hint="cs"/>
          <w:rtl/>
        </w:rPr>
        <w:t>מהמזמין</w:t>
      </w:r>
      <w:r w:rsidRPr="00C122B2">
        <w:rPr>
          <w:rtl/>
        </w:rPr>
        <w:t xml:space="preserve"> בגין הוצאותיו כאמור.</w:t>
      </w: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1B3D8D" w:rsidRPr="00C122B2" w:rsidRDefault="001B3D8D" w:rsidP="00902D43">
      <w:pPr>
        <w:rPr>
          <w:rtl/>
        </w:rPr>
      </w:pPr>
    </w:p>
    <w:p w:rsidR="00902D43" w:rsidRPr="00C122B2" w:rsidRDefault="00902D43" w:rsidP="00A34F6E">
      <w:pPr>
        <w:pStyle w:val="2"/>
        <w:rPr>
          <w:rFonts w:cs="Narkisim"/>
        </w:rPr>
      </w:pPr>
      <w:bookmarkStart w:id="119" w:name="_Toc452543523"/>
      <w:bookmarkStart w:id="120" w:name="_Toc453928993"/>
      <w:bookmarkStart w:id="121" w:name="_Toc456359681"/>
      <w:bookmarkStart w:id="122" w:name="_Toc414895781"/>
      <w:bookmarkStart w:id="123" w:name="_Toc421540705"/>
      <w:r w:rsidRPr="00C122B2">
        <w:rPr>
          <w:rFonts w:cs="Narkisim" w:hint="cs"/>
          <w:rtl/>
        </w:rPr>
        <w:t>אופן בחירת הזוכ</w:t>
      </w:r>
      <w:r w:rsidR="009962A1" w:rsidRPr="00C122B2">
        <w:rPr>
          <w:rFonts w:cs="Narkisim" w:hint="cs"/>
          <w:rtl/>
        </w:rPr>
        <w:t>ה</w:t>
      </w:r>
      <w:bookmarkEnd w:id="119"/>
      <w:bookmarkEnd w:id="120"/>
      <w:bookmarkEnd w:id="121"/>
      <w:r w:rsidRPr="00C122B2">
        <w:rPr>
          <w:rFonts w:cs="Narkisim" w:hint="cs"/>
          <w:rtl/>
        </w:rPr>
        <w:t xml:space="preserve"> </w:t>
      </w:r>
      <w:bookmarkEnd w:id="122"/>
      <w:bookmarkEnd w:id="123"/>
    </w:p>
    <w:p w:rsidR="00902D43" w:rsidRPr="00C122B2" w:rsidRDefault="00902D43" w:rsidP="00A83715">
      <w:pPr>
        <w:pStyle w:val="3"/>
        <w:tabs>
          <w:tab w:val="clear" w:pos="720"/>
          <w:tab w:val="left" w:pos="866"/>
        </w:tabs>
        <w:bidi/>
        <w:spacing w:before="240"/>
        <w:ind w:left="868" w:hanging="851"/>
      </w:pPr>
      <w:bookmarkStart w:id="124" w:name="_Toc453928994"/>
      <w:r w:rsidRPr="00C122B2">
        <w:rPr>
          <w:rFonts w:hint="cs"/>
          <w:rtl/>
        </w:rPr>
        <w:t>כללי</w:t>
      </w:r>
      <w:bookmarkEnd w:id="124"/>
    </w:p>
    <w:p w:rsidR="00E17073" w:rsidRPr="00C122B2" w:rsidRDefault="00E17073" w:rsidP="00754F48">
      <w:pPr>
        <w:numPr>
          <w:ilvl w:val="0"/>
          <w:numId w:val="42"/>
        </w:numPr>
        <w:ind w:left="357" w:hanging="357"/>
      </w:pPr>
      <w:r w:rsidRPr="00C122B2">
        <w:rPr>
          <w:rFonts w:hint="cs"/>
          <w:rtl/>
        </w:rPr>
        <w:t xml:space="preserve">עורך המכרז מבקש לבחור ספק זוכה אחד בהליך </w:t>
      </w:r>
      <w:r w:rsidR="007A2F28" w:rsidRPr="00C122B2">
        <w:rPr>
          <w:rFonts w:hint="cs"/>
          <w:rtl/>
        </w:rPr>
        <w:t>מכרז</w:t>
      </w:r>
      <w:r w:rsidRPr="00C122B2">
        <w:rPr>
          <w:rFonts w:hint="cs"/>
          <w:rtl/>
        </w:rPr>
        <w:t xml:space="preserve">  זה.</w:t>
      </w:r>
    </w:p>
    <w:p w:rsidR="00EC59C3" w:rsidRPr="00C122B2" w:rsidRDefault="00EC59C3" w:rsidP="00754F48">
      <w:pPr>
        <w:numPr>
          <w:ilvl w:val="0"/>
          <w:numId w:val="42"/>
        </w:numPr>
        <w:ind w:left="357" w:hanging="357"/>
      </w:pPr>
      <w:r w:rsidRPr="00C122B2">
        <w:rPr>
          <w:rFonts w:hint="cs"/>
          <w:rtl/>
        </w:rPr>
        <w:t xml:space="preserve">מציע רשאי להגיש הצעה </w:t>
      </w:r>
      <w:r w:rsidR="001B1C34" w:rsidRPr="00C122B2">
        <w:rPr>
          <w:rFonts w:hint="cs"/>
          <w:rtl/>
        </w:rPr>
        <w:t>אחת</w:t>
      </w:r>
      <w:r w:rsidR="00E17073" w:rsidRPr="00C122B2">
        <w:rPr>
          <w:rFonts w:hint="cs"/>
          <w:rtl/>
        </w:rPr>
        <w:t xml:space="preserve"> ל</w:t>
      </w:r>
      <w:r w:rsidR="007A2F28" w:rsidRPr="00C122B2">
        <w:rPr>
          <w:rFonts w:hint="cs"/>
          <w:rtl/>
        </w:rPr>
        <w:t>מכרז</w:t>
      </w:r>
      <w:r w:rsidRPr="00C122B2">
        <w:rPr>
          <w:rFonts w:hint="cs"/>
          <w:rtl/>
        </w:rPr>
        <w:t>.</w:t>
      </w:r>
    </w:p>
    <w:p w:rsidR="002275B2" w:rsidRPr="00C122B2" w:rsidRDefault="006F2D57" w:rsidP="006F2D57">
      <w:r>
        <w:rPr>
          <w:rFonts w:hint="cs"/>
          <w:rtl/>
        </w:rPr>
        <w:t xml:space="preserve">3. </w:t>
      </w:r>
      <w:r w:rsidR="003804E6" w:rsidRPr="006F2D57">
        <w:rPr>
          <w:rFonts w:hint="cs"/>
          <w:rtl/>
        </w:rPr>
        <w:t>בשלב ראשון תיבחן עמידת ההצעות בדרישות הסף.</w:t>
      </w:r>
      <w:r w:rsidR="00573C70" w:rsidRPr="006F2D57">
        <w:rPr>
          <w:rFonts w:hint="cs"/>
          <w:rtl/>
        </w:rPr>
        <w:t xml:space="preserve"> </w:t>
      </w:r>
      <w:r w:rsidR="003804E6" w:rsidRPr="006F2D57">
        <w:rPr>
          <w:rFonts w:hint="cs"/>
          <w:rtl/>
        </w:rPr>
        <w:t xml:space="preserve">מציעים אשר יעמדו בדרישות הסף של </w:t>
      </w:r>
      <w:r w:rsidR="007A2F28" w:rsidRPr="006F2D57">
        <w:rPr>
          <w:rFonts w:hint="cs"/>
          <w:rtl/>
        </w:rPr>
        <w:t>המכרז</w:t>
      </w:r>
      <w:r w:rsidR="003804E6" w:rsidRPr="006F2D57">
        <w:rPr>
          <w:rFonts w:hint="cs"/>
          <w:rtl/>
        </w:rPr>
        <w:t xml:space="preserve">, יעברו לשלב בחינת </w:t>
      </w:r>
      <w:r>
        <w:rPr>
          <w:rFonts w:hint="cs"/>
          <w:rtl/>
        </w:rPr>
        <w:t>העלות.</w:t>
      </w:r>
      <w:r w:rsidR="003804E6" w:rsidRPr="00C122B2">
        <w:rPr>
          <w:rFonts w:hint="cs"/>
          <w:rtl/>
        </w:rPr>
        <w:t xml:space="preserve"> </w:t>
      </w:r>
      <w:r w:rsidR="007468B7" w:rsidRPr="00C122B2">
        <w:rPr>
          <w:rFonts w:hint="cs"/>
          <w:rtl/>
        </w:rPr>
        <w:t xml:space="preserve"> </w:t>
      </w:r>
    </w:p>
    <w:p w:rsidR="002275B2" w:rsidRPr="00C122B2" w:rsidRDefault="006F2D57" w:rsidP="006F2D57">
      <w:r>
        <w:rPr>
          <w:rFonts w:hint="cs"/>
          <w:rtl/>
        </w:rPr>
        <w:t xml:space="preserve">4. </w:t>
      </w:r>
      <w:r w:rsidR="001B1C34" w:rsidRPr="00C122B2">
        <w:rPr>
          <w:rFonts w:hint="cs"/>
          <w:rtl/>
        </w:rPr>
        <w:t xml:space="preserve">ההצעה בעלת </w:t>
      </w:r>
      <w:r>
        <w:rPr>
          <w:rFonts w:hint="cs"/>
          <w:rtl/>
        </w:rPr>
        <w:t xml:space="preserve">העלות הנמוכה ביותר </w:t>
      </w:r>
      <w:r w:rsidR="00B63578" w:rsidRPr="00C122B2">
        <w:rPr>
          <w:rFonts w:hint="cs"/>
          <w:rtl/>
        </w:rPr>
        <w:t xml:space="preserve">, </w:t>
      </w:r>
      <w:r w:rsidR="002275B2" w:rsidRPr="00C122B2">
        <w:rPr>
          <w:rFonts w:hint="cs"/>
          <w:rtl/>
        </w:rPr>
        <w:t>תדורג במקום הראשון</w:t>
      </w:r>
      <w:r>
        <w:rPr>
          <w:rFonts w:hint="cs"/>
          <w:rtl/>
        </w:rPr>
        <w:t xml:space="preserve"> ותוכרז כזוכה במכרז</w:t>
      </w:r>
      <w:r w:rsidR="001747BC" w:rsidRPr="00C122B2">
        <w:rPr>
          <w:rFonts w:hint="cs"/>
          <w:rtl/>
        </w:rPr>
        <w:t>.</w:t>
      </w:r>
    </w:p>
    <w:p w:rsidR="00F2195E" w:rsidRPr="00C122B2" w:rsidRDefault="00F2195E" w:rsidP="006F2D57">
      <w:pPr>
        <w:rPr>
          <w:rFonts w:eastAsia="Times New Roman"/>
        </w:rPr>
      </w:pPr>
      <w:r w:rsidRPr="00C122B2">
        <w:rPr>
          <w:rFonts w:eastAsia="Times New Roman" w:hint="eastAsia"/>
          <w:rtl/>
        </w:rPr>
        <w:t>אם</w:t>
      </w:r>
      <w:r w:rsidRPr="00C122B2">
        <w:rPr>
          <w:rFonts w:eastAsia="Times New Roman"/>
        </w:rPr>
        <w:t xml:space="preserve"> </w:t>
      </w:r>
      <w:r w:rsidRPr="00C122B2">
        <w:rPr>
          <w:rFonts w:eastAsia="Times New Roman" w:hint="eastAsia"/>
          <w:rtl/>
        </w:rPr>
        <w:t>לאחר</w:t>
      </w:r>
      <w:r w:rsidRPr="00C122B2">
        <w:rPr>
          <w:rFonts w:eastAsia="Times New Roman"/>
        </w:rPr>
        <w:t xml:space="preserve"> </w:t>
      </w:r>
      <w:r w:rsidR="006F2D57">
        <w:rPr>
          <w:rFonts w:eastAsia="Times New Roman" w:hint="cs"/>
          <w:rtl/>
        </w:rPr>
        <w:t>שתי הצעות תהינה בעלות זהה,</w:t>
      </w:r>
      <w:r w:rsidRPr="00C122B2">
        <w:rPr>
          <w:rFonts w:eastAsia="Times New Roman" w:hint="cs"/>
          <w:rtl/>
        </w:rPr>
        <w:t xml:space="preserve"> ההצעה שהוגשה על ידי עסק בשליטת אישה, אם יש כזו, </w:t>
      </w:r>
      <w:r w:rsidRPr="00C122B2">
        <w:rPr>
          <w:rFonts w:eastAsia="Times New Roman" w:hint="eastAsia"/>
          <w:rtl/>
        </w:rPr>
        <w:t>ובלבד</w:t>
      </w:r>
      <w:r w:rsidRPr="00C122B2">
        <w:rPr>
          <w:rFonts w:eastAsia="Times New Roman"/>
        </w:rPr>
        <w:t xml:space="preserve"> </w:t>
      </w:r>
      <w:r w:rsidRPr="00C122B2">
        <w:rPr>
          <w:rFonts w:eastAsia="Times New Roman" w:hint="eastAsia"/>
          <w:rtl/>
        </w:rPr>
        <w:t>שצורף</w:t>
      </w:r>
      <w:r w:rsidRPr="00C122B2">
        <w:rPr>
          <w:rFonts w:eastAsia="Times New Roman"/>
        </w:rPr>
        <w:t xml:space="preserve"> </w:t>
      </w:r>
      <w:r w:rsidRPr="00C122B2">
        <w:rPr>
          <w:rFonts w:eastAsia="Times New Roman" w:hint="eastAsia"/>
          <w:rtl/>
        </w:rPr>
        <w:t>לה</w:t>
      </w:r>
      <w:r w:rsidRPr="00C122B2">
        <w:rPr>
          <w:rFonts w:eastAsia="Times New Roman"/>
        </w:rPr>
        <w:t xml:space="preserve"> </w:t>
      </w:r>
      <w:r w:rsidRPr="00C122B2">
        <w:rPr>
          <w:rFonts w:eastAsia="Times New Roman" w:hint="eastAsia"/>
          <w:rtl/>
        </w:rPr>
        <w:t>בעת</w:t>
      </w:r>
      <w:r w:rsidRPr="00C122B2">
        <w:rPr>
          <w:rFonts w:eastAsia="Times New Roman"/>
        </w:rPr>
        <w:t xml:space="preserve"> </w:t>
      </w:r>
      <w:r w:rsidRPr="00C122B2">
        <w:rPr>
          <w:rFonts w:eastAsia="Times New Roman" w:hint="eastAsia"/>
          <w:rtl/>
        </w:rPr>
        <w:t>הגשתה</w:t>
      </w:r>
      <w:r w:rsidRPr="00C122B2">
        <w:rPr>
          <w:rFonts w:eastAsia="Times New Roman"/>
        </w:rPr>
        <w:t xml:space="preserve"> </w:t>
      </w:r>
      <w:r w:rsidRPr="00C122B2">
        <w:rPr>
          <w:rFonts w:eastAsia="Times New Roman" w:hint="eastAsia"/>
          <w:rtl/>
        </w:rPr>
        <w:t>אישור</w:t>
      </w:r>
      <w:r w:rsidRPr="00C122B2">
        <w:rPr>
          <w:rFonts w:eastAsia="Times New Roman"/>
        </w:rPr>
        <w:t xml:space="preserve"> </w:t>
      </w:r>
      <w:r w:rsidRPr="00C122B2">
        <w:rPr>
          <w:rFonts w:eastAsia="Times New Roman" w:hint="eastAsia"/>
          <w:rtl/>
        </w:rPr>
        <w:t>ותצהיר</w:t>
      </w:r>
      <w:r w:rsidRPr="00C122B2">
        <w:rPr>
          <w:rFonts w:eastAsia="Times New Roman" w:hint="cs"/>
          <w:rtl/>
        </w:rPr>
        <w:t xml:space="preserve"> [ראה הגדרה </w:t>
      </w:r>
      <w:hyperlink w:anchor="עידוד_נשים_בעסקים" w:history="1">
        <w:r w:rsidRPr="00C122B2">
          <w:rPr>
            <w:rFonts w:eastAsia="Times New Roman" w:hint="cs"/>
            <w:b/>
            <w:i/>
            <w:color w:val="3464BA"/>
            <w:u w:val="dotted"/>
            <w:rtl/>
          </w:rPr>
          <w:t>"עידוד נשים בעסקים"</w:t>
        </w:r>
      </w:hyperlink>
      <w:r w:rsidRPr="00C122B2">
        <w:rPr>
          <w:rFonts w:eastAsia="Times New Roman" w:hint="cs"/>
          <w:rtl/>
        </w:rPr>
        <w:t>].</w:t>
      </w:r>
    </w:p>
    <w:p w:rsidR="00F2195E" w:rsidRPr="00C122B2" w:rsidRDefault="00F2195E" w:rsidP="00F2195E">
      <w:pPr>
        <w:ind w:left="866"/>
        <w:rPr>
          <w:rFonts w:ascii="Arial" w:eastAsia="Times New Roman" w:hAnsi="Arial"/>
          <w:b/>
          <w:bCs/>
          <w:u w:val="single"/>
          <w:rtl/>
        </w:rPr>
      </w:pPr>
      <w:r w:rsidRPr="00C122B2">
        <w:rPr>
          <w:rFonts w:ascii="Arial" w:eastAsia="Times New Roman" w:hAnsi="Arial" w:hint="cs"/>
          <w:b/>
          <w:bCs/>
          <w:u w:val="single"/>
          <w:rtl/>
        </w:rPr>
        <w:t>לעניין זה:</w:t>
      </w:r>
    </w:p>
    <w:p w:rsidR="00F2195E" w:rsidRPr="00C122B2" w:rsidRDefault="00F2195E" w:rsidP="00F2195E">
      <w:pPr>
        <w:ind w:left="866"/>
        <w:rPr>
          <w:rFonts w:ascii="Narkisim" w:hAnsi="Narkisim"/>
          <w:rtl/>
        </w:rPr>
      </w:pPr>
      <w:r w:rsidRPr="00C122B2">
        <w:rPr>
          <w:rFonts w:ascii="Arial" w:eastAsia="Times New Roman" w:hAnsi="Arial"/>
          <w:rtl/>
        </w:rPr>
        <w:t>כאמור בסעיף 2ב</w:t>
      </w:r>
      <w:r w:rsidRPr="00C122B2">
        <w:rPr>
          <w:rFonts w:ascii="Arial" w:eastAsia="Times New Roman" w:hAnsi="Arial" w:hint="cs"/>
          <w:rtl/>
        </w:rPr>
        <w:t>'</w:t>
      </w:r>
      <w:r w:rsidRPr="00C122B2">
        <w:rPr>
          <w:rFonts w:ascii="Arial" w:eastAsia="Times New Roman" w:hAnsi="Arial"/>
          <w:rtl/>
        </w:rPr>
        <w:t xml:space="preserve"> לחוק חובת המכרזים, התשנ"ב – 1992, כי המחזיקה בשליטה במציע היא אישה וכי לא התקיים אף אחד מאלה: 1. אם מכהן במציע נושא משרה שאינו אישה הוא אינו קרוב של המחזיקה בשליטה. 2. אם שליש מהדירקטורים אינם נשים – אין הדירקטורים קרובים של המחזיקה בשליטה. בסעיף זה – "קרוב" - בן זוג, אח, הורה, צאצא ובן זוג של אח. "מחזיקה בשליטה" - נושאת משרה בתאגיד המציע אשר מחזיקה, לבד או יחד עם נשים אחרות, במישרין או בעקיפין, בלמעלה מחמישים אחוז מכל סוג של אמצעי השליטה בתאגיד המציע. "נושא משרה" - מנהל כללי, משנה למנהל כללי, סגן מנהל כללי, מנהל עסקים ראשי וכל ממלא תפקיד כאמור בתאגיד המציע אף אם תוארו שונה. 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p w:rsidR="00735001" w:rsidRPr="00C122B2" w:rsidRDefault="006F2D57" w:rsidP="006F2D57">
      <w:pPr>
        <w:ind w:left="-694"/>
        <w:rPr>
          <w:u w:val="single"/>
        </w:rPr>
      </w:pPr>
      <w:r>
        <w:rPr>
          <w:rFonts w:hint="cs"/>
          <w:u w:val="single"/>
          <w:rtl/>
        </w:rPr>
        <w:t xml:space="preserve">4. </w:t>
      </w:r>
      <w:r w:rsidR="00735001" w:rsidRPr="00C122B2">
        <w:rPr>
          <w:rFonts w:hint="cs"/>
          <w:u w:val="single"/>
          <w:rtl/>
        </w:rPr>
        <w:t>יובהר כי:</w:t>
      </w:r>
    </w:p>
    <w:p w:rsidR="00735001" w:rsidRPr="00C122B2" w:rsidRDefault="00735001" w:rsidP="00754F48">
      <w:pPr>
        <w:numPr>
          <w:ilvl w:val="1"/>
          <w:numId w:val="42"/>
        </w:numPr>
        <w:ind w:left="866"/>
      </w:pPr>
      <w:r w:rsidRPr="00C122B2">
        <w:rPr>
          <w:rFonts w:hint="cs"/>
          <w:rtl/>
        </w:rPr>
        <w:t xml:space="preserve">ההחלטה אודות הזוכים נתונה באופן בלעדי בידי וועדת </w:t>
      </w:r>
      <w:r w:rsidR="00B903A9" w:rsidRPr="00C122B2">
        <w:rPr>
          <w:rFonts w:hint="cs"/>
          <w:rtl/>
        </w:rPr>
        <w:t>המכרזים</w:t>
      </w:r>
      <w:r w:rsidRPr="00C122B2">
        <w:rPr>
          <w:rFonts w:hint="cs"/>
          <w:rtl/>
        </w:rPr>
        <w:t xml:space="preserve">. </w:t>
      </w:r>
    </w:p>
    <w:p w:rsidR="00735001" w:rsidRPr="00C122B2" w:rsidRDefault="00735001" w:rsidP="00754F48">
      <w:pPr>
        <w:numPr>
          <w:ilvl w:val="1"/>
          <w:numId w:val="42"/>
        </w:numPr>
        <w:ind w:left="866"/>
      </w:pPr>
      <w:r w:rsidRPr="00C122B2">
        <w:rPr>
          <w:rFonts w:hint="cs"/>
          <w:rtl/>
        </w:rPr>
        <w:t xml:space="preserve">במקרה בו ייוותר </w:t>
      </w:r>
      <w:r w:rsidR="00E17073" w:rsidRPr="00C122B2">
        <w:rPr>
          <w:rFonts w:hint="cs"/>
          <w:rtl/>
        </w:rPr>
        <w:t xml:space="preserve">בסיום ההליך </w:t>
      </w:r>
      <w:r w:rsidRPr="00C122B2">
        <w:rPr>
          <w:rFonts w:hint="cs"/>
          <w:rtl/>
        </w:rPr>
        <w:t>מציע כשיר אחד</w:t>
      </w:r>
      <w:r w:rsidR="0076176D" w:rsidRPr="00C122B2">
        <w:rPr>
          <w:rFonts w:hint="cs"/>
          <w:rtl/>
        </w:rPr>
        <w:t xml:space="preserve"> </w:t>
      </w:r>
      <w:r w:rsidRPr="00C122B2">
        <w:rPr>
          <w:rFonts w:hint="cs"/>
          <w:rtl/>
        </w:rPr>
        <w:t xml:space="preserve">(אשר עמד בדרישות הסף במלואם), רשאית וועדת </w:t>
      </w:r>
      <w:r w:rsidR="00B903A9" w:rsidRPr="00C122B2">
        <w:rPr>
          <w:rFonts w:hint="cs"/>
          <w:rtl/>
        </w:rPr>
        <w:t>המכרזים</w:t>
      </w:r>
      <w:r w:rsidRPr="00C122B2">
        <w:rPr>
          <w:rFonts w:hint="cs"/>
          <w:rtl/>
        </w:rPr>
        <w:t>:</w:t>
      </w:r>
    </w:p>
    <w:p w:rsidR="00735001" w:rsidRPr="00C122B2" w:rsidRDefault="00735001" w:rsidP="00754F48">
      <w:pPr>
        <w:numPr>
          <w:ilvl w:val="2"/>
          <w:numId w:val="42"/>
        </w:numPr>
        <w:ind w:left="1433" w:hanging="567"/>
      </w:pPr>
      <w:r w:rsidRPr="00C122B2">
        <w:rPr>
          <w:rFonts w:hint="cs"/>
          <w:rtl/>
        </w:rPr>
        <w:t>לנהל עימו מו"מ אודות הצעת המחיר שלו ולבחור בו, או לא לבחור בו כזוכה, על פי שיקול דעתה הבלעדי.</w:t>
      </w:r>
    </w:p>
    <w:p w:rsidR="00735001" w:rsidRPr="00C122B2" w:rsidRDefault="00735001" w:rsidP="00754F48">
      <w:pPr>
        <w:numPr>
          <w:ilvl w:val="2"/>
          <w:numId w:val="42"/>
        </w:numPr>
        <w:ind w:left="1433" w:hanging="567"/>
      </w:pPr>
      <w:r w:rsidRPr="00C122B2">
        <w:rPr>
          <w:rFonts w:hint="cs"/>
          <w:rtl/>
        </w:rPr>
        <w:t>לבחור בו כזוכה מבלי לנהל עימו מו"מ.</w:t>
      </w:r>
    </w:p>
    <w:p w:rsidR="00735001" w:rsidRPr="00C122B2" w:rsidRDefault="00735001" w:rsidP="00754F48">
      <w:pPr>
        <w:numPr>
          <w:ilvl w:val="2"/>
          <w:numId w:val="42"/>
        </w:numPr>
        <w:ind w:left="1433" w:hanging="567"/>
      </w:pPr>
      <w:r w:rsidRPr="00C122B2">
        <w:rPr>
          <w:rFonts w:hint="cs"/>
          <w:rtl/>
        </w:rPr>
        <w:t xml:space="preserve">לבטל את </w:t>
      </w:r>
      <w:r w:rsidR="007A2F28" w:rsidRPr="00C122B2">
        <w:rPr>
          <w:rFonts w:hint="cs"/>
          <w:rtl/>
        </w:rPr>
        <w:t>המכרז</w:t>
      </w:r>
      <w:r w:rsidR="00C371A8" w:rsidRPr="00C122B2">
        <w:rPr>
          <w:rFonts w:hint="cs"/>
          <w:rtl/>
        </w:rPr>
        <w:t>.</w:t>
      </w:r>
    </w:p>
    <w:p w:rsidR="00902D43" w:rsidRPr="00C122B2" w:rsidRDefault="0076176D" w:rsidP="00A83715">
      <w:pPr>
        <w:pStyle w:val="3"/>
        <w:tabs>
          <w:tab w:val="clear" w:pos="720"/>
          <w:tab w:val="left" w:pos="866"/>
        </w:tabs>
        <w:bidi/>
        <w:spacing w:before="240"/>
        <w:ind w:left="868" w:hanging="851"/>
      </w:pPr>
      <w:bookmarkStart w:id="125" w:name="_Toc453928995"/>
      <w:r w:rsidRPr="00C122B2">
        <w:rPr>
          <w:rFonts w:hint="cs"/>
          <w:rtl/>
        </w:rPr>
        <w:t xml:space="preserve">שלב א' </w:t>
      </w:r>
      <w:r w:rsidRPr="00C122B2">
        <w:rPr>
          <w:rtl/>
        </w:rPr>
        <w:t>–</w:t>
      </w:r>
      <w:r w:rsidRPr="00C122B2">
        <w:rPr>
          <w:rFonts w:hint="cs"/>
          <w:rtl/>
        </w:rPr>
        <w:t xml:space="preserve"> עמידה בתנאי הסף</w:t>
      </w:r>
      <w:bookmarkEnd w:id="125"/>
      <w:r w:rsidR="00F61244" w:rsidRPr="00C122B2">
        <w:rPr>
          <w:rFonts w:hint="cs"/>
          <w:rtl/>
        </w:rPr>
        <w:t xml:space="preserve"> </w:t>
      </w:r>
    </w:p>
    <w:p w:rsidR="00D61A9A" w:rsidRPr="00C122B2" w:rsidRDefault="00902D43" w:rsidP="00525BD9">
      <w:pPr>
        <w:numPr>
          <w:ilvl w:val="0"/>
          <w:numId w:val="63"/>
        </w:numPr>
      </w:pPr>
      <w:r w:rsidRPr="00C122B2">
        <w:rPr>
          <w:rFonts w:hint="cs"/>
          <w:rtl/>
        </w:rPr>
        <w:lastRenderedPageBreak/>
        <w:t xml:space="preserve">בשלב ראשון תיבחנה ההצעות על פי עמידתן בתנאי הסף של </w:t>
      </w:r>
      <w:r w:rsidR="007A2F28" w:rsidRPr="00C122B2">
        <w:rPr>
          <w:rFonts w:hint="cs"/>
          <w:rtl/>
        </w:rPr>
        <w:t>המכרז</w:t>
      </w:r>
      <w:r w:rsidRPr="00C122B2">
        <w:rPr>
          <w:rFonts w:hint="cs"/>
          <w:rtl/>
        </w:rPr>
        <w:t>.</w:t>
      </w:r>
    </w:p>
    <w:p w:rsidR="00902D43" w:rsidRPr="00C122B2" w:rsidRDefault="00361A4B" w:rsidP="00525BD9">
      <w:pPr>
        <w:numPr>
          <w:ilvl w:val="0"/>
          <w:numId w:val="63"/>
        </w:numPr>
      </w:pPr>
      <w:r w:rsidRPr="00C122B2">
        <w:rPr>
          <w:rFonts w:hint="cs"/>
          <w:rtl/>
        </w:rPr>
        <w:t>המשרד</w:t>
      </w:r>
      <w:r w:rsidR="00902D43" w:rsidRPr="00C122B2">
        <w:rPr>
          <w:rFonts w:hint="cs"/>
          <w:rtl/>
        </w:rPr>
        <w:t xml:space="preserve"> רשאי לבקש מהמציעים השלמות או הבהרות להצעתם.</w:t>
      </w:r>
    </w:p>
    <w:p w:rsidR="00902D43" w:rsidRPr="00C122B2" w:rsidRDefault="00902D43" w:rsidP="00525BD9">
      <w:pPr>
        <w:numPr>
          <w:ilvl w:val="0"/>
          <w:numId w:val="63"/>
        </w:numPr>
      </w:pPr>
      <w:r w:rsidRPr="00C122B2">
        <w:rPr>
          <w:rFonts w:hint="cs"/>
          <w:rtl/>
        </w:rPr>
        <w:t xml:space="preserve">הצעות שלא תעמודנה בדרישות הסף </w:t>
      </w:r>
      <w:r w:rsidRPr="00C122B2">
        <w:rPr>
          <w:rtl/>
        </w:rPr>
        <w:t>–</w:t>
      </w:r>
      <w:r w:rsidRPr="00C122B2">
        <w:rPr>
          <w:rFonts w:hint="cs"/>
          <w:rtl/>
        </w:rPr>
        <w:t xml:space="preserve"> תיפסלנה.</w:t>
      </w:r>
    </w:p>
    <w:p w:rsidR="00902D43" w:rsidRPr="00C122B2" w:rsidRDefault="000656B6" w:rsidP="008E5588">
      <w:pPr>
        <w:pStyle w:val="3"/>
        <w:tabs>
          <w:tab w:val="clear" w:pos="720"/>
          <w:tab w:val="left" w:pos="866"/>
        </w:tabs>
        <w:bidi/>
        <w:spacing w:before="240"/>
        <w:ind w:left="868" w:hanging="851"/>
        <w:rPr>
          <w:rtl/>
        </w:rPr>
      </w:pPr>
      <w:bookmarkStart w:id="126" w:name="_Toc453928997"/>
      <w:r w:rsidRPr="00C122B2">
        <w:rPr>
          <w:rFonts w:hint="cs"/>
          <w:rtl/>
        </w:rPr>
        <w:t>ש</w:t>
      </w:r>
      <w:r w:rsidR="005C3C4F" w:rsidRPr="00C122B2">
        <w:rPr>
          <w:rFonts w:hint="cs"/>
          <w:rtl/>
        </w:rPr>
        <w:t xml:space="preserve">לב </w:t>
      </w:r>
      <w:r w:rsidR="008E5588">
        <w:rPr>
          <w:rFonts w:hint="cs"/>
          <w:rtl/>
        </w:rPr>
        <w:t>ב'</w:t>
      </w:r>
      <w:r w:rsidR="005C3C4F" w:rsidRPr="00C122B2">
        <w:rPr>
          <w:rFonts w:hint="cs"/>
          <w:rtl/>
        </w:rPr>
        <w:t xml:space="preserve"> - </w:t>
      </w:r>
      <w:r w:rsidR="00647944" w:rsidRPr="00C122B2">
        <w:rPr>
          <w:rFonts w:hint="cs"/>
          <w:rtl/>
        </w:rPr>
        <w:t>בדיקת</w:t>
      </w:r>
      <w:r w:rsidR="00902D43" w:rsidRPr="00C122B2">
        <w:rPr>
          <w:rFonts w:hint="cs"/>
          <w:rtl/>
        </w:rPr>
        <w:t xml:space="preserve"> עלות </w:t>
      </w:r>
      <w:r w:rsidR="005C3C4F" w:rsidRPr="00C122B2">
        <w:rPr>
          <w:rFonts w:hint="cs"/>
          <w:rtl/>
        </w:rPr>
        <w:t>ההצעה</w:t>
      </w:r>
      <w:bookmarkEnd w:id="126"/>
    </w:p>
    <w:p w:rsidR="00634C3A" w:rsidRDefault="00647944" w:rsidP="00525BD9">
      <w:pPr>
        <w:numPr>
          <w:ilvl w:val="0"/>
          <w:numId w:val="64"/>
        </w:numPr>
      </w:pPr>
      <w:r w:rsidRPr="00C122B2">
        <w:rPr>
          <w:rtl/>
        </w:rPr>
        <w:t xml:space="preserve">המציע יציין את </w:t>
      </w:r>
      <w:r w:rsidRPr="00C122B2">
        <w:rPr>
          <w:rFonts w:hint="cs"/>
          <w:rtl/>
        </w:rPr>
        <w:t>אחוז ההנחה מהמחיר המירבי המופיע בנ</w:t>
      </w:r>
      <w:r w:rsidR="00902D43" w:rsidRPr="00C122B2">
        <w:rPr>
          <w:rtl/>
        </w:rPr>
        <w:t xml:space="preserve">ספח מס. </w:t>
      </w:r>
      <w:r w:rsidR="005B20C2" w:rsidRPr="00C122B2">
        <w:rPr>
          <w:rtl/>
        </w:rPr>
        <w:t>19</w:t>
      </w:r>
      <w:r w:rsidR="00902D43" w:rsidRPr="00C122B2">
        <w:rPr>
          <w:rtl/>
        </w:rPr>
        <w:t xml:space="preserve"> (הצעת המחיר) בחוברת ההצעה</w:t>
      </w:r>
      <w:r w:rsidR="00E0290C" w:rsidRPr="00C122B2">
        <w:rPr>
          <w:rtl/>
        </w:rPr>
        <w:t>.</w:t>
      </w:r>
      <w:r w:rsidR="00A64CAD" w:rsidRPr="00C122B2">
        <w:rPr>
          <w:rtl/>
        </w:rPr>
        <w:t xml:space="preserve"> </w:t>
      </w:r>
    </w:p>
    <w:p w:rsidR="00417EEF" w:rsidRPr="00C122B2" w:rsidRDefault="00417EEF" w:rsidP="00525BD9">
      <w:pPr>
        <w:numPr>
          <w:ilvl w:val="0"/>
          <w:numId w:val="64"/>
        </w:numPr>
      </w:pPr>
      <w:r>
        <w:rPr>
          <w:rFonts w:hint="cs"/>
          <w:rtl/>
        </w:rPr>
        <w:t>סך המחירים המוצעים לכל שורה בטבלת המחירים יסוכמו לסכום אחד. ההצעה הזולה ביותר תדורג ראשונה וכך הלאה.</w:t>
      </w:r>
    </w:p>
    <w:p w:rsidR="00902D43" w:rsidRPr="00C122B2" w:rsidRDefault="008E5588" w:rsidP="00A34F6E">
      <w:pPr>
        <w:pStyle w:val="2"/>
        <w:rPr>
          <w:rFonts w:cs="Narkisim"/>
          <w:rtl/>
        </w:rPr>
      </w:pPr>
      <w:bookmarkStart w:id="127" w:name="_Toc414895782"/>
      <w:bookmarkStart w:id="128" w:name="_Toc421540707"/>
      <w:bookmarkStart w:id="129" w:name="_Toc452543524"/>
      <w:bookmarkStart w:id="130" w:name="_Toc453928998"/>
      <w:bookmarkStart w:id="131" w:name="_Toc456359682"/>
      <w:r>
        <w:rPr>
          <w:rFonts w:cs="Narkisim" w:hint="cs"/>
          <w:rtl/>
        </w:rPr>
        <w:t xml:space="preserve"> </w:t>
      </w:r>
      <w:r w:rsidR="00902D43" w:rsidRPr="00C122B2">
        <w:rPr>
          <w:rFonts w:cs="Narkisim" w:hint="cs"/>
          <w:rtl/>
        </w:rPr>
        <w:t>מסמכים ו</w:t>
      </w:r>
      <w:r w:rsidR="00902D43" w:rsidRPr="00C122B2">
        <w:rPr>
          <w:rFonts w:cs="Narkisim"/>
          <w:rtl/>
        </w:rPr>
        <w:t xml:space="preserve">אישורים בגין </w:t>
      </w:r>
      <w:r w:rsidR="00902D43" w:rsidRPr="00C122B2">
        <w:rPr>
          <w:rFonts w:cs="Narkisim" w:hint="cs"/>
          <w:rtl/>
        </w:rPr>
        <w:t>הכרזת המציע כ"זוכה"</w:t>
      </w:r>
      <w:bookmarkEnd w:id="127"/>
      <w:bookmarkEnd w:id="128"/>
      <w:bookmarkEnd w:id="129"/>
      <w:bookmarkEnd w:id="130"/>
      <w:bookmarkEnd w:id="131"/>
      <w:r w:rsidR="00902D43" w:rsidRPr="00C122B2">
        <w:rPr>
          <w:rFonts w:cs="Narkisim" w:hint="cs"/>
          <w:rtl/>
        </w:rPr>
        <w:t xml:space="preserve"> </w:t>
      </w:r>
    </w:p>
    <w:p w:rsidR="00902D43" w:rsidRPr="00C122B2" w:rsidRDefault="00902D43" w:rsidP="00902D43">
      <w:pPr>
        <w:widowControl w:val="0"/>
        <w:adjustRightInd w:val="0"/>
        <w:spacing w:before="120"/>
        <w:textAlignment w:val="baseline"/>
        <w:rPr>
          <w:rFonts w:eastAsia="Times New Roman"/>
          <w:rtl/>
          <w:lang w:eastAsia="he-IL"/>
        </w:rPr>
      </w:pPr>
      <w:r w:rsidRPr="00C122B2">
        <w:rPr>
          <w:rFonts w:eastAsia="Times New Roman" w:hint="cs"/>
          <w:rtl/>
          <w:lang w:eastAsia="he-IL"/>
        </w:rPr>
        <w:t xml:space="preserve">המציע, במידה והוכרז כזוכה על ידי ועדת </w:t>
      </w:r>
      <w:r w:rsidR="00E17073" w:rsidRPr="00C122B2">
        <w:rPr>
          <w:rFonts w:eastAsia="Times New Roman" w:hint="cs"/>
          <w:rtl/>
          <w:lang w:eastAsia="he-IL"/>
        </w:rPr>
        <w:t>המכרזים</w:t>
      </w:r>
      <w:r w:rsidRPr="00C122B2">
        <w:rPr>
          <w:rFonts w:eastAsia="Times New Roman" w:hint="cs"/>
          <w:rtl/>
          <w:lang w:eastAsia="he-IL"/>
        </w:rPr>
        <w:t xml:space="preserve"> - יגיש את האישורים, ו</w:t>
      </w:r>
      <w:r w:rsidR="007662D5" w:rsidRPr="00C122B2">
        <w:rPr>
          <w:rFonts w:eastAsia="Times New Roman" w:hint="cs"/>
          <w:rtl/>
          <w:lang w:eastAsia="he-IL"/>
        </w:rPr>
        <w:t xml:space="preserve">המסמכים הבאים על פי המפורט להלן </w:t>
      </w:r>
      <w:r w:rsidR="007662D5" w:rsidRPr="00C122B2">
        <w:rPr>
          <w:rFonts w:eastAsia="Times New Roman" w:hint="cs"/>
          <w:b/>
          <w:bCs/>
          <w:u w:val="single"/>
          <w:rtl/>
          <w:lang w:eastAsia="he-IL"/>
        </w:rPr>
        <w:t xml:space="preserve">תוך 7 ימים משליחת הודעת הזכייה אליו על ידי </w:t>
      </w:r>
      <w:r w:rsidR="00361A4B" w:rsidRPr="00C122B2">
        <w:rPr>
          <w:rFonts w:eastAsia="Times New Roman" w:hint="cs"/>
          <w:b/>
          <w:bCs/>
          <w:u w:val="single"/>
          <w:rtl/>
          <w:lang w:eastAsia="he-IL"/>
        </w:rPr>
        <w:t>המשרד</w:t>
      </w:r>
      <w:r w:rsidR="007662D5" w:rsidRPr="00C122B2">
        <w:rPr>
          <w:rFonts w:eastAsia="Times New Roman" w:hint="cs"/>
          <w:b/>
          <w:bCs/>
          <w:u w:val="single"/>
          <w:rtl/>
          <w:lang w:eastAsia="he-IL"/>
        </w:rPr>
        <w:t>.</w:t>
      </w:r>
    </w:p>
    <w:p w:rsidR="00902D43" w:rsidRPr="00C122B2" w:rsidRDefault="00902D43" w:rsidP="00902D43">
      <w:pPr>
        <w:widowControl w:val="0"/>
        <w:adjustRightInd w:val="0"/>
        <w:spacing w:before="120"/>
        <w:textAlignment w:val="baseline"/>
        <w:rPr>
          <w:rFonts w:eastAsia="Times New Roman"/>
          <w:rtl/>
          <w:lang w:eastAsia="he-IL"/>
        </w:rPr>
      </w:pPr>
      <w:r w:rsidRPr="00C122B2">
        <w:rPr>
          <w:rFonts w:eastAsia="Times New Roman" w:hint="cs"/>
          <w:rtl/>
          <w:lang w:eastAsia="he-IL"/>
        </w:rPr>
        <w:t xml:space="preserve">יובהר כי ועדת </w:t>
      </w:r>
      <w:r w:rsidR="00E17073" w:rsidRPr="00C122B2">
        <w:rPr>
          <w:rFonts w:eastAsia="Times New Roman" w:hint="cs"/>
          <w:rtl/>
          <w:lang w:eastAsia="he-IL"/>
        </w:rPr>
        <w:t>המכרזים</w:t>
      </w:r>
      <w:r w:rsidRPr="00C122B2">
        <w:rPr>
          <w:rFonts w:eastAsia="Times New Roman" w:hint="cs"/>
          <w:rtl/>
          <w:lang w:eastAsia="he-IL"/>
        </w:rPr>
        <w:t xml:space="preserve"> רשאית לפסול את הכרזתו של המציע כזוכה, במידה ולא יעמוד בדרישות אלה. </w:t>
      </w:r>
    </w:p>
    <w:p w:rsidR="007662D5" w:rsidRPr="00C122B2" w:rsidRDefault="00902D43" w:rsidP="000656B6">
      <w:pPr>
        <w:pStyle w:val="3"/>
        <w:tabs>
          <w:tab w:val="clear" w:pos="720"/>
          <w:tab w:val="left" w:pos="866"/>
        </w:tabs>
        <w:bidi/>
        <w:spacing w:before="240"/>
        <w:ind w:left="868" w:hanging="851"/>
      </w:pPr>
      <w:bookmarkStart w:id="132" w:name="_Toc453928999"/>
      <w:r w:rsidRPr="00C122B2">
        <w:rPr>
          <w:rFonts w:hint="cs"/>
          <w:rtl/>
        </w:rPr>
        <w:t>ערבות ביצוע</w:t>
      </w:r>
      <w:bookmarkEnd w:id="132"/>
      <w:r w:rsidRPr="00C122B2">
        <w:rPr>
          <w:rFonts w:hint="cs"/>
          <w:rtl/>
        </w:rPr>
        <w:t xml:space="preserve"> </w:t>
      </w:r>
    </w:p>
    <w:p w:rsidR="009722B6" w:rsidRPr="00C122B2" w:rsidRDefault="00902D43" w:rsidP="00754F48">
      <w:pPr>
        <w:widowControl w:val="0"/>
        <w:numPr>
          <w:ilvl w:val="0"/>
          <w:numId w:val="44"/>
        </w:numPr>
        <w:adjustRightInd w:val="0"/>
        <w:ind w:left="374" w:hanging="357"/>
        <w:textAlignment w:val="baseline"/>
        <w:rPr>
          <w:rFonts w:eastAsia="Times New Roman"/>
          <w:lang w:eastAsia="he-IL"/>
        </w:rPr>
      </w:pPr>
      <w:r w:rsidRPr="00C122B2">
        <w:rPr>
          <w:rFonts w:eastAsia="Times New Roman" w:hint="cs"/>
          <w:rtl/>
          <w:lang w:eastAsia="he-IL"/>
        </w:rPr>
        <w:t xml:space="preserve">הערבות </w:t>
      </w:r>
      <w:r w:rsidR="00CE0F01" w:rsidRPr="00C122B2">
        <w:rPr>
          <w:rFonts w:eastAsia="Times New Roman" w:hint="cs"/>
          <w:rtl/>
          <w:lang w:eastAsia="he-IL"/>
        </w:rPr>
        <w:t xml:space="preserve">בערך של </w:t>
      </w:r>
      <w:r w:rsidR="006F6B74">
        <w:rPr>
          <w:rFonts w:eastAsia="Times New Roman" w:hint="cs"/>
          <w:rtl/>
          <w:lang w:eastAsia="he-IL"/>
        </w:rPr>
        <w:t>30</w:t>
      </w:r>
      <w:r w:rsidR="00802588" w:rsidRPr="00C122B2">
        <w:rPr>
          <w:rFonts w:eastAsia="Times New Roman" w:hint="cs"/>
          <w:rtl/>
          <w:lang w:eastAsia="he-IL"/>
        </w:rPr>
        <w:t>,000 ש"ח</w:t>
      </w:r>
      <w:r w:rsidR="00CE0F01" w:rsidRPr="00C122B2">
        <w:rPr>
          <w:rFonts w:eastAsia="Times New Roman" w:hint="cs"/>
          <w:rtl/>
          <w:lang w:eastAsia="he-IL"/>
        </w:rPr>
        <w:t xml:space="preserve"> </w:t>
      </w:r>
      <w:r w:rsidRPr="00C122B2">
        <w:rPr>
          <w:rFonts w:eastAsia="Times New Roman" w:hint="cs"/>
          <w:rtl/>
          <w:lang w:eastAsia="he-IL"/>
        </w:rPr>
        <w:t xml:space="preserve">תיכתב </w:t>
      </w:r>
      <w:r w:rsidRPr="00C122B2">
        <w:rPr>
          <w:rFonts w:eastAsia="Times New Roman"/>
          <w:rtl/>
          <w:lang w:eastAsia="he-IL"/>
        </w:rPr>
        <w:t xml:space="preserve">לפקודת </w:t>
      </w:r>
      <w:r w:rsidRPr="00C122B2">
        <w:rPr>
          <w:rFonts w:eastAsia="Times New Roman" w:hint="cs"/>
          <w:rtl/>
          <w:lang w:eastAsia="he-IL"/>
        </w:rPr>
        <w:t xml:space="preserve">משרד </w:t>
      </w:r>
      <w:r w:rsidR="0040198E" w:rsidRPr="00C122B2">
        <w:rPr>
          <w:rFonts w:eastAsia="Times New Roman" w:hint="cs"/>
          <w:rtl/>
          <w:lang w:eastAsia="he-IL"/>
        </w:rPr>
        <w:t>החקלאות ופיתוח הכפר</w:t>
      </w:r>
      <w:r w:rsidR="00A64CAD" w:rsidRPr="00C122B2">
        <w:rPr>
          <w:rFonts w:eastAsia="Times New Roman" w:hint="cs"/>
          <w:rtl/>
          <w:lang w:eastAsia="he-IL"/>
        </w:rPr>
        <w:t xml:space="preserve"> </w:t>
      </w:r>
      <w:r w:rsidRPr="00C122B2">
        <w:rPr>
          <w:rFonts w:eastAsia="Times New Roman" w:hint="cs"/>
          <w:rtl/>
          <w:lang w:eastAsia="he-IL"/>
        </w:rPr>
        <w:t xml:space="preserve">בנוסח המחייב </w:t>
      </w:r>
      <w:r w:rsidRPr="00C122B2">
        <w:rPr>
          <w:rFonts w:eastAsia="Times New Roman" w:hint="cs"/>
          <w:b/>
          <w:bCs/>
          <w:rtl/>
          <w:lang w:eastAsia="he-IL"/>
        </w:rPr>
        <w:t>כמפורט בנספח ב' להסכם ההתקשרות</w:t>
      </w:r>
      <w:r w:rsidRPr="00C122B2">
        <w:rPr>
          <w:rFonts w:eastAsia="Times New Roman" w:hint="cs"/>
          <w:rtl/>
          <w:lang w:eastAsia="he-IL"/>
        </w:rPr>
        <w:t xml:space="preserve">, למשך תקופת </w:t>
      </w:r>
      <w:r w:rsidR="007A2F28" w:rsidRPr="00C122B2">
        <w:rPr>
          <w:rFonts w:eastAsia="Times New Roman" w:hint="cs"/>
          <w:rtl/>
          <w:lang w:eastAsia="he-IL"/>
        </w:rPr>
        <w:t>המכרז</w:t>
      </w:r>
      <w:r w:rsidR="00296CEC" w:rsidRPr="00C122B2">
        <w:rPr>
          <w:rFonts w:eastAsia="Times New Roman" w:hint="cs"/>
          <w:rtl/>
          <w:lang w:eastAsia="he-IL"/>
        </w:rPr>
        <w:t xml:space="preserve"> בתוספת 60 יום לאחר תום התקופה</w:t>
      </w:r>
      <w:r w:rsidR="009722B6" w:rsidRPr="00C122B2">
        <w:rPr>
          <w:rFonts w:eastAsia="Times New Roman" w:hint="cs"/>
          <w:rtl/>
          <w:lang w:eastAsia="he-IL"/>
        </w:rPr>
        <w:t>.</w:t>
      </w:r>
    </w:p>
    <w:p w:rsidR="00902D43" w:rsidRPr="00C122B2" w:rsidRDefault="00902D43" w:rsidP="00754F48">
      <w:pPr>
        <w:widowControl w:val="0"/>
        <w:numPr>
          <w:ilvl w:val="0"/>
          <w:numId w:val="44"/>
        </w:numPr>
        <w:adjustRightInd w:val="0"/>
        <w:ind w:left="374" w:hanging="357"/>
        <w:textAlignment w:val="baseline"/>
        <w:rPr>
          <w:rFonts w:eastAsia="Times New Roman"/>
          <w:rtl/>
          <w:lang w:eastAsia="he-IL"/>
        </w:rPr>
      </w:pPr>
      <w:r w:rsidRPr="00C122B2">
        <w:rPr>
          <w:rFonts w:eastAsia="Times New Roman" w:hint="cs"/>
          <w:rtl/>
          <w:lang w:eastAsia="he-IL"/>
        </w:rPr>
        <w:t xml:space="preserve">היה ויחליט </w:t>
      </w:r>
      <w:r w:rsidR="00361A4B" w:rsidRPr="00C122B2">
        <w:rPr>
          <w:rFonts w:eastAsia="Times New Roman" w:hint="cs"/>
          <w:rtl/>
          <w:lang w:eastAsia="he-IL"/>
        </w:rPr>
        <w:t>המשרד</w:t>
      </w:r>
      <w:r w:rsidRPr="00C122B2">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C122B2">
        <w:rPr>
          <w:rFonts w:eastAsia="Times New Roman" w:hint="cs"/>
          <w:rtl/>
          <w:lang w:eastAsia="he-IL"/>
        </w:rPr>
        <w:t>המשרד</w:t>
      </w:r>
      <w:r w:rsidRPr="00C122B2">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C122B2">
        <w:rPr>
          <w:rFonts w:eastAsia="Times New Roman"/>
          <w:rtl/>
          <w:lang w:eastAsia="he-IL"/>
        </w:rPr>
        <w:t xml:space="preserve"> </w:t>
      </w:r>
    </w:p>
    <w:p w:rsidR="00902D43" w:rsidRPr="00C122B2" w:rsidRDefault="00902D43" w:rsidP="00754F48">
      <w:pPr>
        <w:widowControl w:val="0"/>
        <w:numPr>
          <w:ilvl w:val="0"/>
          <w:numId w:val="44"/>
        </w:numPr>
        <w:adjustRightInd w:val="0"/>
        <w:ind w:left="374" w:hanging="357"/>
        <w:textAlignment w:val="baseline"/>
        <w:rPr>
          <w:rFonts w:eastAsia="Times New Roman"/>
          <w:rtl/>
          <w:lang w:eastAsia="he-IL"/>
        </w:rPr>
      </w:pPr>
      <w:r w:rsidRPr="00C122B2">
        <w:rPr>
          <w:rFonts w:eastAsia="Times New Roman" w:hint="cs"/>
          <w:rtl/>
          <w:lang w:eastAsia="he-IL"/>
        </w:rPr>
        <w:t xml:space="preserve">מבלי לגרוע מזכויות </w:t>
      </w:r>
      <w:r w:rsidR="00361A4B" w:rsidRPr="00C122B2">
        <w:rPr>
          <w:rFonts w:eastAsia="Times New Roman" w:hint="cs"/>
          <w:rtl/>
          <w:lang w:eastAsia="he-IL"/>
        </w:rPr>
        <w:t>המשרד</w:t>
      </w:r>
      <w:r w:rsidRPr="00C122B2">
        <w:rPr>
          <w:rFonts w:eastAsia="Times New Roman" w:hint="cs"/>
          <w:rtl/>
          <w:lang w:eastAsia="he-IL"/>
        </w:rPr>
        <w:t xml:space="preserve"> על פי כל דין, </w:t>
      </w:r>
      <w:r w:rsidR="00361A4B" w:rsidRPr="00C122B2">
        <w:rPr>
          <w:rFonts w:eastAsia="Times New Roman" w:hint="cs"/>
          <w:rtl/>
          <w:lang w:eastAsia="he-IL"/>
        </w:rPr>
        <w:t>המשרד</w:t>
      </w:r>
      <w:r w:rsidRPr="00C122B2">
        <w:rPr>
          <w:rFonts w:eastAsia="Times New Roman" w:hint="cs"/>
          <w:rtl/>
          <w:lang w:eastAsia="he-IL"/>
        </w:rPr>
        <w:t xml:space="preserve"> יהא רשאי לחלט את הערבות כולה או מקצתה, במקרה שהזוכה לא יעמוד במי מהתחייבויותיו </w:t>
      </w:r>
      <w:r w:rsidR="00D73739" w:rsidRPr="00C122B2">
        <w:rPr>
          <w:rFonts w:eastAsia="Times New Roman" w:hint="cs"/>
          <w:rtl/>
          <w:lang w:eastAsia="he-IL"/>
        </w:rPr>
        <w:t>על פי הסכם ההתקשרות</w:t>
      </w:r>
      <w:r w:rsidRPr="00C122B2">
        <w:rPr>
          <w:rFonts w:eastAsia="Times New Roman" w:hint="cs"/>
          <w:rtl/>
          <w:lang w:eastAsia="he-IL"/>
        </w:rPr>
        <w:t>.</w:t>
      </w:r>
    </w:p>
    <w:p w:rsidR="00902D43" w:rsidRPr="00C122B2" w:rsidRDefault="00902D43" w:rsidP="00754F48">
      <w:pPr>
        <w:widowControl w:val="0"/>
        <w:numPr>
          <w:ilvl w:val="0"/>
          <w:numId w:val="44"/>
        </w:numPr>
        <w:adjustRightInd w:val="0"/>
        <w:ind w:left="374" w:hanging="357"/>
        <w:textAlignment w:val="baseline"/>
        <w:rPr>
          <w:rFonts w:eastAsia="Times New Roman"/>
          <w:lang w:eastAsia="he-IL"/>
        </w:rPr>
      </w:pPr>
      <w:r w:rsidRPr="00C122B2">
        <w:rPr>
          <w:rFonts w:eastAsia="Times New Roman" w:hint="cs"/>
          <w:rtl/>
          <w:lang w:eastAsia="he-IL"/>
        </w:rPr>
        <w:t xml:space="preserve">למען הסר ספק, אין בחילוט הערבות משום ויתור מצד </w:t>
      </w:r>
      <w:r w:rsidR="00361A4B" w:rsidRPr="00C122B2">
        <w:rPr>
          <w:rFonts w:eastAsia="Times New Roman" w:hint="cs"/>
          <w:rtl/>
          <w:lang w:eastAsia="he-IL"/>
        </w:rPr>
        <w:t>המשרד</w:t>
      </w:r>
      <w:r w:rsidRPr="00C122B2">
        <w:rPr>
          <w:rFonts w:eastAsia="Times New Roman" w:hint="cs"/>
          <w:rtl/>
          <w:lang w:eastAsia="he-IL"/>
        </w:rPr>
        <w:t xml:space="preserve"> על מי מטענותיו ו/או דרישותיו ו/או תביעותיו מאת הזוכה. </w:t>
      </w:r>
      <w:r w:rsidR="00361A4B" w:rsidRPr="00C122B2">
        <w:rPr>
          <w:rFonts w:eastAsia="Times New Roman" w:hint="cs"/>
          <w:rtl/>
          <w:lang w:eastAsia="he-IL"/>
        </w:rPr>
        <w:t>המשרד</w:t>
      </w:r>
      <w:r w:rsidRPr="00C122B2">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C122B2">
        <w:rPr>
          <w:rFonts w:eastAsia="Times New Roman" w:hint="cs"/>
          <w:rtl/>
          <w:lang w:eastAsia="he-IL"/>
        </w:rPr>
        <w:t>על ידי</w:t>
      </w:r>
      <w:r w:rsidRPr="00C122B2">
        <w:rPr>
          <w:rFonts w:eastAsia="Times New Roman" w:hint="cs"/>
          <w:rtl/>
          <w:lang w:eastAsia="he-IL"/>
        </w:rPr>
        <w:t xml:space="preserve"> הזוכה, במידה וייגרמו כאלה. </w:t>
      </w:r>
      <w:r w:rsidRPr="00C122B2">
        <w:rPr>
          <w:rFonts w:eastAsia="Times New Roman"/>
          <w:rtl/>
          <w:lang w:eastAsia="he-IL"/>
        </w:rPr>
        <w:t>הערבות תהיה ערבות בנקאית או של חברת ביטוח ישראלית שברשותה ר</w:t>
      </w:r>
      <w:r w:rsidRPr="00C122B2">
        <w:rPr>
          <w:rFonts w:eastAsia="Times New Roman" w:hint="cs"/>
          <w:rtl/>
          <w:lang w:eastAsia="he-IL"/>
        </w:rPr>
        <w:t>י</w:t>
      </w:r>
      <w:r w:rsidRPr="00C122B2">
        <w:rPr>
          <w:rFonts w:eastAsia="Times New Roman"/>
          <w:rtl/>
          <w:lang w:eastAsia="he-IL"/>
        </w:rPr>
        <w:t>שיון לעסוק בביטוח ע</w:t>
      </w:r>
      <w:r w:rsidRPr="00C122B2">
        <w:rPr>
          <w:rFonts w:eastAsia="Times New Roman" w:hint="cs"/>
          <w:rtl/>
          <w:lang w:eastAsia="he-IL"/>
        </w:rPr>
        <w:t xml:space="preserve">ל </w:t>
      </w:r>
      <w:r w:rsidRPr="00C122B2">
        <w:rPr>
          <w:rFonts w:eastAsia="Times New Roman"/>
          <w:rtl/>
          <w:lang w:eastAsia="he-IL"/>
        </w:rPr>
        <w:t>חוק הפיקוח על שירותים פיננסיים (ביטוח), התשמ"א-1981.</w:t>
      </w:r>
    </w:p>
    <w:p w:rsidR="00902D43" w:rsidRPr="00C122B2" w:rsidRDefault="00902D43" w:rsidP="00754F48">
      <w:pPr>
        <w:widowControl w:val="0"/>
        <w:numPr>
          <w:ilvl w:val="0"/>
          <w:numId w:val="44"/>
        </w:numPr>
        <w:adjustRightInd w:val="0"/>
        <w:ind w:left="374" w:hanging="357"/>
        <w:textAlignment w:val="baseline"/>
        <w:rPr>
          <w:rFonts w:eastAsia="Times New Roman"/>
          <w:lang w:eastAsia="he-IL"/>
        </w:rPr>
      </w:pPr>
      <w:r w:rsidRPr="00C122B2">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Pr="00C122B2" w:rsidRDefault="00902D43" w:rsidP="000656B6">
      <w:pPr>
        <w:pStyle w:val="3"/>
        <w:tabs>
          <w:tab w:val="clear" w:pos="720"/>
          <w:tab w:val="left" w:pos="866"/>
        </w:tabs>
        <w:bidi/>
        <w:spacing w:before="240"/>
        <w:ind w:left="868" w:hanging="851"/>
      </w:pPr>
      <w:bookmarkStart w:id="133" w:name="_Toc453929000"/>
      <w:r w:rsidRPr="00C122B2">
        <w:rPr>
          <w:rFonts w:hint="cs"/>
          <w:rtl/>
        </w:rPr>
        <w:t>הסכם</w:t>
      </w:r>
      <w:r w:rsidRPr="00C122B2">
        <w:rPr>
          <w:rtl/>
        </w:rPr>
        <w:t xml:space="preserve"> התקשרות</w:t>
      </w:r>
      <w:bookmarkEnd w:id="133"/>
      <w:r w:rsidRPr="00C122B2">
        <w:rPr>
          <w:rtl/>
        </w:rPr>
        <w:t xml:space="preserve"> </w:t>
      </w:r>
    </w:p>
    <w:p w:rsidR="00902D43" w:rsidRPr="00C122B2" w:rsidRDefault="00902D43" w:rsidP="00410FA7">
      <w:pPr>
        <w:widowControl w:val="0"/>
        <w:adjustRightInd w:val="0"/>
        <w:spacing w:before="120"/>
        <w:textAlignment w:val="baseline"/>
        <w:rPr>
          <w:rFonts w:eastAsia="Times New Roman"/>
          <w:rtl/>
          <w:lang w:eastAsia="he-IL"/>
        </w:rPr>
      </w:pPr>
      <w:r w:rsidRPr="00C122B2">
        <w:rPr>
          <w:rFonts w:eastAsia="Times New Roman" w:hint="cs"/>
          <w:rtl/>
          <w:lang w:eastAsia="he-IL"/>
        </w:rPr>
        <w:t xml:space="preserve">מציע אשר הוכרז כזוכה על ידי ועדת </w:t>
      </w:r>
      <w:r w:rsidR="00E17073" w:rsidRPr="00C122B2">
        <w:rPr>
          <w:rFonts w:eastAsia="Times New Roman" w:hint="cs"/>
          <w:rtl/>
          <w:lang w:eastAsia="he-IL"/>
        </w:rPr>
        <w:t>המכרזים</w:t>
      </w:r>
      <w:r w:rsidRPr="00C122B2">
        <w:rPr>
          <w:rFonts w:eastAsia="Times New Roman" w:hint="cs"/>
          <w:rtl/>
          <w:lang w:eastAsia="he-IL"/>
        </w:rPr>
        <w:t xml:space="preserve">, יעביר תוך שבעה </w:t>
      </w:r>
      <w:r w:rsidR="00AA2585" w:rsidRPr="00C122B2">
        <w:rPr>
          <w:rFonts w:eastAsia="Times New Roman" w:hint="cs"/>
          <w:rtl/>
          <w:lang w:eastAsia="he-IL"/>
        </w:rPr>
        <w:t xml:space="preserve">ימים </w:t>
      </w:r>
      <w:r w:rsidRPr="00C122B2">
        <w:rPr>
          <w:rFonts w:eastAsia="Times New Roman" w:hint="cs"/>
          <w:rtl/>
          <w:lang w:eastAsia="he-IL"/>
        </w:rPr>
        <w:t xml:space="preserve">ממועד שליחת הודעת הזכייה אליו על ידי </w:t>
      </w:r>
      <w:r w:rsidR="00361A4B" w:rsidRPr="00C122B2">
        <w:rPr>
          <w:rFonts w:eastAsia="Times New Roman" w:hint="cs"/>
          <w:rtl/>
          <w:lang w:eastAsia="he-IL"/>
        </w:rPr>
        <w:t>המשרד</w:t>
      </w:r>
      <w:r w:rsidRPr="00C122B2">
        <w:rPr>
          <w:rFonts w:eastAsia="Times New Roman" w:hint="cs"/>
          <w:rtl/>
          <w:lang w:eastAsia="he-IL"/>
        </w:rPr>
        <w:t xml:space="preserve"> הסכם התקשרות </w:t>
      </w:r>
      <w:r w:rsidRPr="00C122B2">
        <w:rPr>
          <w:rFonts w:eastAsia="Times New Roman" w:hint="cs"/>
          <w:b/>
          <w:bCs/>
          <w:u w:val="single"/>
          <w:rtl/>
          <w:lang w:eastAsia="he-IL"/>
        </w:rPr>
        <w:t>על כלל נספחיו</w:t>
      </w:r>
      <w:r w:rsidRPr="00C122B2">
        <w:rPr>
          <w:rFonts w:eastAsia="Times New Roman" w:hint="cs"/>
          <w:rtl/>
          <w:lang w:eastAsia="he-IL"/>
        </w:rPr>
        <w:t xml:space="preserve">, חתום על ידי מורשה/י החתימה מטעמו של </w:t>
      </w:r>
      <w:r w:rsidRPr="00C122B2">
        <w:rPr>
          <w:rFonts w:eastAsia="Times New Roman" w:hint="cs"/>
          <w:rtl/>
          <w:lang w:eastAsia="he-IL"/>
        </w:rPr>
        <w:lastRenderedPageBreak/>
        <w:t xml:space="preserve">המציע בתוספת חותמת התאגיד על כל עמוד בהסכם ההתקשרות, כולל במקום המיועד לכך בעמוד האחרון, </w:t>
      </w:r>
      <w:r w:rsidRPr="00C122B2">
        <w:rPr>
          <w:rFonts w:eastAsia="Times New Roman" w:hint="cs"/>
          <w:b/>
          <w:bCs/>
          <w:rtl/>
          <w:lang w:eastAsia="he-IL"/>
        </w:rPr>
        <w:t xml:space="preserve">בהתאם לנוסח המחייב בנספח </w:t>
      </w:r>
      <w:r w:rsidR="00AB7841" w:rsidRPr="00C122B2">
        <w:rPr>
          <w:rFonts w:eastAsia="Times New Roman" w:hint="cs"/>
          <w:b/>
          <w:bCs/>
          <w:rtl/>
          <w:lang w:eastAsia="he-IL"/>
        </w:rPr>
        <w:t>20</w:t>
      </w:r>
      <w:r w:rsidRPr="00C122B2">
        <w:rPr>
          <w:rFonts w:eastAsia="Times New Roman" w:hint="cs"/>
          <w:b/>
          <w:bCs/>
          <w:rtl/>
          <w:lang w:eastAsia="he-IL"/>
        </w:rPr>
        <w:t xml:space="preserve"> בחוברת ההצעה.</w:t>
      </w:r>
    </w:p>
    <w:p w:rsidR="00902D43" w:rsidRPr="00C122B2" w:rsidRDefault="00902D43" w:rsidP="000656B6">
      <w:pPr>
        <w:pStyle w:val="3"/>
        <w:tabs>
          <w:tab w:val="clear" w:pos="720"/>
          <w:tab w:val="left" w:pos="866"/>
        </w:tabs>
        <w:bidi/>
        <w:spacing w:before="240"/>
        <w:ind w:left="868" w:hanging="851"/>
        <w:rPr>
          <w:rtl/>
        </w:rPr>
      </w:pPr>
      <w:bookmarkStart w:id="134" w:name="_Toc453929001"/>
      <w:r w:rsidRPr="00C122B2">
        <w:rPr>
          <w:rFonts w:hint="cs"/>
          <w:rtl/>
        </w:rPr>
        <w:t>אישור על עריכת ביטוחים</w:t>
      </w:r>
      <w:bookmarkEnd w:id="134"/>
    </w:p>
    <w:p w:rsidR="00902D43" w:rsidRPr="00C122B2" w:rsidRDefault="00902D43" w:rsidP="00525BD9">
      <w:pPr>
        <w:widowControl w:val="0"/>
        <w:numPr>
          <w:ilvl w:val="0"/>
          <w:numId w:val="65"/>
        </w:numPr>
        <w:adjustRightInd w:val="0"/>
        <w:textAlignment w:val="baseline"/>
        <w:rPr>
          <w:rFonts w:eastAsia="Times New Roman"/>
          <w:rtl/>
          <w:lang w:eastAsia="he-IL"/>
        </w:rPr>
      </w:pPr>
      <w:r w:rsidRPr="00C122B2">
        <w:rPr>
          <w:rFonts w:eastAsia="Times New Roman" w:hint="cs"/>
          <w:rtl/>
          <w:lang w:eastAsia="he-IL"/>
        </w:rPr>
        <w:t xml:space="preserve">מציע אשר הוכרז כזוכה על ידי ועדת </w:t>
      </w:r>
      <w:r w:rsidR="00E17073" w:rsidRPr="00C122B2">
        <w:rPr>
          <w:rFonts w:eastAsia="Times New Roman" w:hint="cs"/>
          <w:rtl/>
          <w:lang w:eastAsia="he-IL"/>
        </w:rPr>
        <w:t>המכרזים</w:t>
      </w:r>
      <w:r w:rsidRPr="00C122B2">
        <w:rPr>
          <w:rFonts w:eastAsia="Times New Roman" w:hint="cs"/>
          <w:rtl/>
          <w:lang w:eastAsia="he-IL"/>
        </w:rPr>
        <w:t>, יעביר תוך שבעה ימים קלנדריים ממועד שליחת הודעת הזכייה אליו</w:t>
      </w:r>
      <w:r w:rsidR="00E60F19" w:rsidRPr="00C122B2">
        <w:rPr>
          <w:rFonts w:eastAsia="Times New Roman" w:hint="cs"/>
          <w:rtl/>
          <w:lang w:eastAsia="he-IL"/>
        </w:rPr>
        <w:t xml:space="preserve"> על ידי המשרד,</w:t>
      </w:r>
      <w:r w:rsidRPr="00C122B2">
        <w:rPr>
          <w:rFonts w:eastAsia="Times New Roman" w:hint="cs"/>
          <w:rtl/>
          <w:lang w:eastAsia="he-IL"/>
        </w:rPr>
        <w:t xml:space="preserve"> </w:t>
      </w:r>
      <w:r w:rsidR="00E60F19" w:rsidRPr="00C122B2">
        <w:rPr>
          <w:rFonts w:hint="cs"/>
          <w:b/>
          <w:bCs/>
          <w:rtl/>
        </w:rPr>
        <w:t>אך לא יאוחר מיום החתימה על ההסכם</w:t>
      </w:r>
      <w:r w:rsidR="00E60F19" w:rsidRPr="00C122B2">
        <w:rPr>
          <w:rFonts w:eastAsia="Times New Roman" w:hint="cs"/>
          <w:rtl/>
          <w:lang w:eastAsia="he-IL"/>
        </w:rPr>
        <w:t xml:space="preserve">, </w:t>
      </w:r>
      <w:r w:rsidRPr="00C122B2">
        <w:rPr>
          <w:rFonts w:eastAsia="Times New Roman" w:hint="cs"/>
          <w:rtl/>
          <w:lang w:eastAsia="he-IL"/>
        </w:rPr>
        <w:t xml:space="preserve">אישור על עריכת ביטוחים </w:t>
      </w:r>
      <w:r w:rsidRPr="00C122B2">
        <w:rPr>
          <w:rFonts w:eastAsia="Times New Roman" w:hint="cs"/>
          <w:b/>
          <w:bCs/>
          <w:rtl/>
          <w:lang w:eastAsia="he-IL"/>
        </w:rPr>
        <w:t>בהתאם לנוסח המחייב בנספח ד' להסכם ההתקשרות</w:t>
      </w:r>
      <w:r w:rsidRPr="00C122B2">
        <w:rPr>
          <w:rFonts w:eastAsia="Times New Roman" w:hint="cs"/>
          <w:rtl/>
          <w:lang w:eastAsia="he-IL"/>
        </w:rPr>
        <w:t>.</w:t>
      </w:r>
    </w:p>
    <w:p w:rsidR="00902D43" w:rsidRPr="00C122B2" w:rsidRDefault="00902D43" w:rsidP="00525BD9">
      <w:pPr>
        <w:widowControl w:val="0"/>
        <w:numPr>
          <w:ilvl w:val="0"/>
          <w:numId w:val="65"/>
        </w:numPr>
        <w:adjustRightInd w:val="0"/>
        <w:textAlignment w:val="baseline"/>
        <w:rPr>
          <w:rFonts w:eastAsia="Times New Roman"/>
          <w:rtl/>
          <w:lang w:eastAsia="he-IL"/>
        </w:rPr>
      </w:pPr>
      <w:r w:rsidRPr="00C122B2">
        <w:rPr>
          <w:rFonts w:eastAsia="Times New Roman" w:hint="cs"/>
          <w:rtl/>
          <w:lang w:eastAsia="he-IL"/>
        </w:rPr>
        <w:t>אישור זה יצורף כנספח להסכם ההתקשרות.</w:t>
      </w:r>
    </w:p>
    <w:p w:rsidR="00902D43" w:rsidRPr="00C122B2" w:rsidRDefault="00902D43" w:rsidP="00A34F6E">
      <w:pPr>
        <w:pStyle w:val="2"/>
        <w:rPr>
          <w:rFonts w:cs="Narkisim"/>
          <w:rtl/>
        </w:rPr>
      </w:pPr>
      <w:bookmarkStart w:id="135" w:name="_Toc414895783"/>
      <w:bookmarkStart w:id="136" w:name="_Toc421540708"/>
      <w:bookmarkStart w:id="137" w:name="_Toc452543525"/>
      <w:bookmarkStart w:id="138" w:name="_Toc453929002"/>
      <w:bookmarkStart w:id="139" w:name="_Toc456359683"/>
      <w:r w:rsidRPr="00C122B2">
        <w:rPr>
          <w:rFonts w:cs="Narkisim"/>
          <w:rtl/>
        </w:rPr>
        <w:t xml:space="preserve">זכויות </w:t>
      </w:r>
      <w:r w:rsidR="00361A4B" w:rsidRPr="00C122B2">
        <w:rPr>
          <w:rFonts w:cs="Narkisim" w:hint="cs"/>
          <w:rtl/>
        </w:rPr>
        <w:t>המשרד</w:t>
      </w:r>
      <w:bookmarkEnd w:id="135"/>
      <w:bookmarkEnd w:id="136"/>
      <w:bookmarkEnd w:id="137"/>
      <w:bookmarkEnd w:id="138"/>
      <w:bookmarkEnd w:id="139"/>
      <w:r w:rsidRPr="00C122B2">
        <w:rPr>
          <w:rFonts w:cs="Narkisim" w:hint="cs"/>
          <w:rtl/>
        </w:rPr>
        <w:t xml:space="preserve"> </w:t>
      </w:r>
    </w:p>
    <w:p w:rsidR="00902D43" w:rsidRPr="00C122B2" w:rsidRDefault="00902D43" w:rsidP="000656B6">
      <w:pPr>
        <w:pStyle w:val="3"/>
        <w:tabs>
          <w:tab w:val="clear" w:pos="720"/>
          <w:tab w:val="left" w:pos="866"/>
        </w:tabs>
        <w:bidi/>
        <w:spacing w:before="240"/>
        <w:ind w:left="868" w:hanging="851"/>
      </w:pPr>
      <w:bookmarkStart w:id="140" w:name="_Toc453929003"/>
      <w:r w:rsidRPr="00C122B2">
        <w:rPr>
          <w:rFonts w:hint="cs"/>
          <w:rtl/>
        </w:rPr>
        <w:t>בקשת הבהרה</w:t>
      </w:r>
      <w:bookmarkEnd w:id="140"/>
    </w:p>
    <w:p w:rsidR="00902D43" w:rsidRPr="00C122B2" w:rsidRDefault="00361A4B" w:rsidP="00902D43">
      <w:pPr>
        <w:widowControl w:val="0"/>
        <w:adjustRightInd w:val="0"/>
        <w:spacing w:before="120"/>
        <w:textAlignment w:val="baseline"/>
        <w:rPr>
          <w:rFonts w:eastAsia="Times New Roman"/>
          <w:b/>
          <w:bCs/>
          <w:sz w:val="28"/>
          <w:szCs w:val="28"/>
          <w:rtl/>
        </w:rPr>
      </w:pPr>
      <w:r w:rsidRPr="00C122B2">
        <w:rPr>
          <w:rFonts w:eastAsia="Times New Roman" w:hint="cs"/>
          <w:rtl/>
        </w:rPr>
        <w:t>המשרד</w:t>
      </w:r>
      <w:r w:rsidR="00902D43" w:rsidRPr="00C122B2">
        <w:rPr>
          <w:rFonts w:eastAsia="Times New Roman"/>
          <w:rtl/>
        </w:rPr>
        <w:t xml:space="preserve"> שומר לעצמו את הזכות לפנות למציעים לצורך קבלת הבהרות על הצעתם</w:t>
      </w:r>
      <w:r w:rsidR="00902D43" w:rsidRPr="00C122B2">
        <w:rPr>
          <w:rFonts w:eastAsia="Times New Roman" w:hint="cs"/>
          <w:rtl/>
        </w:rPr>
        <w:t>.</w:t>
      </w:r>
    </w:p>
    <w:p w:rsidR="00902D43" w:rsidRPr="00C122B2" w:rsidRDefault="00902D43" w:rsidP="000656B6">
      <w:pPr>
        <w:pStyle w:val="3"/>
        <w:tabs>
          <w:tab w:val="clear" w:pos="720"/>
          <w:tab w:val="left" w:pos="866"/>
        </w:tabs>
        <w:bidi/>
        <w:spacing w:before="240"/>
        <w:ind w:left="868" w:hanging="851"/>
      </w:pPr>
      <w:bookmarkStart w:id="141" w:name="_Toc453929004"/>
      <w:r w:rsidRPr="00C122B2">
        <w:rPr>
          <w:rFonts w:hint="cs"/>
          <w:rtl/>
        </w:rPr>
        <w:t xml:space="preserve">ביטול הליכי </w:t>
      </w:r>
      <w:r w:rsidR="007A2F28" w:rsidRPr="00C122B2">
        <w:rPr>
          <w:rFonts w:hint="cs"/>
          <w:rtl/>
        </w:rPr>
        <w:t>המכרז</w:t>
      </w:r>
      <w:bookmarkEnd w:id="141"/>
    </w:p>
    <w:p w:rsidR="00902D43" w:rsidRPr="00C122B2" w:rsidRDefault="00361A4B" w:rsidP="00525BD9">
      <w:pPr>
        <w:widowControl w:val="0"/>
        <w:numPr>
          <w:ilvl w:val="0"/>
          <w:numId w:val="66"/>
        </w:numPr>
        <w:adjustRightInd w:val="0"/>
        <w:textAlignment w:val="baseline"/>
        <w:rPr>
          <w:rFonts w:eastAsia="Times New Roman"/>
          <w:rtl/>
          <w:lang w:eastAsia="he-IL"/>
        </w:rPr>
      </w:pPr>
      <w:r w:rsidRPr="00C122B2">
        <w:rPr>
          <w:rFonts w:eastAsia="Times New Roman" w:hint="cs"/>
          <w:rtl/>
          <w:lang w:eastAsia="he-IL"/>
        </w:rPr>
        <w:t>המשרד</w:t>
      </w:r>
      <w:r w:rsidR="00902D43" w:rsidRPr="00C122B2">
        <w:rPr>
          <w:rFonts w:eastAsia="Times New Roman"/>
          <w:rtl/>
          <w:lang w:eastAsia="he-IL"/>
        </w:rPr>
        <w:t xml:space="preserve"> רשאי, על פי שיקול דעתו הבלעדי, לבטל את </w:t>
      </w:r>
      <w:r w:rsidR="007A2F28" w:rsidRPr="00C122B2">
        <w:rPr>
          <w:rFonts w:eastAsia="Times New Roman"/>
          <w:rtl/>
          <w:lang w:eastAsia="he-IL"/>
        </w:rPr>
        <w:t>המכרז</w:t>
      </w:r>
      <w:r w:rsidR="00902D43" w:rsidRPr="00C122B2">
        <w:rPr>
          <w:rFonts w:eastAsia="Times New Roman"/>
          <w:rtl/>
          <w:lang w:eastAsia="he-IL"/>
        </w:rPr>
        <w:t xml:space="preserve"> או לפרסם </w:t>
      </w:r>
      <w:r w:rsidR="007A2F28" w:rsidRPr="00C122B2">
        <w:rPr>
          <w:rFonts w:eastAsia="Times New Roman"/>
          <w:rtl/>
          <w:lang w:eastAsia="he-IL"/>
        </w:rPr>
        <w:t>מכרז</w:t>
      </w:r>
      <w:r w:rsidR="00902D43" w:rsidRPr="00C122B2">
        <w:rPr>
          <w:rFonts w:eastAsia="Times New Roman"/>
          <w:rtl/>
          <w:lang w:eastAsia="he-IL"/>
        </w:rPr>
        <w:t xml:space="preserve"> חדש</w:t>
      </w:r>
      <w:r w:rsidR="00AA2585" w:rsidRPr="00C122B2">
        <w:rPr>
          <w:rFonts w:eastAsia="Times New Roman" w:hint="cs"/>
          <w:rtl/>
          <w:lang w:eastAsia="he-IL"/>
        </w:rPr>
        <w:t>ה</w:t>
      </w:r>
      <w:r w:rsidR="00902D43" w:rsidRPr="00C122B2">
        <w:rPr>
          <w:rFonts w:eastAsia="Times New Roman"/>
          <w:rtl/>
          <w:lang w:eastAsia="he-IL"/>
        </w:rPr>
        <w:t xml:space="preserve">. </w:t>
      </w:r>
      <w:r w:rsidR="00902D43" w:rsidRPr="00C122B2">
        <w:rPr>
          <w:rFonts w:eastAsia="Times New Roman" w:hint="cs"/>
          <w:rtl/>
          <w:lang w:eastAsia="he-IL"/>
        </w:rPr>
        <w:t xml:space="preserve">באם </w:t>
      </w:r>
      <w:r w:rsidR="00AA2585" w:rsidRPr="00C122B2">
        <w:rPr>
          <w:rFonts w:eastAsia="Times New Roman" w:hint="cs"/>
          <w:rtl/>
          <w:lang w:eastAsia="he-IL"/>
        </w:rPr>
        <w:t>ת</w:t>
      </w:r>
      <w:r w:rsidR="00902D43" w:rsidRPr="00C122B2">
        <w:rPr>
          <w:rFonts w:eastAsia="Times New Roman" w:hint="cs"/>
          <w:rtl/>
          <w:lang w:eastAsia="he-IL"/>
        </w:rPr>
        <w:t xml:space="preserve">בוטל </w:t>
      </w:r>
      <w:r w:rsidR="007A2F28" w:rsidRPr="00C122B2">
        <w:rPr>
          <w:rFonts w:eastAsia="Times New Roman" w:hint="cs"/>
          <w:rtl/>
          <w:lang w:eastAsia="he-IL"/>
        </w:rPr>
        <w:t>המכרז</w:t>
      </w:r>
      <w:r w:rsidR="00902D43" w:rsidRPr="00C122B2">
        <w:rPr>
          <w:rFonts w:eastAsia="Times New Roman" w:hint="cs"/>
          <w:rtl/>
          <w:lang w:eastAsia="he-IL"/>
        </w:rPr>
        <w:t xml:space="preserve"> לפני בחירת זוכה, </w:t>
      </w:r>
      <w:r w:rsidR="00902D43" w:rsidRPr="00C122B2">
        <w:rPr>
          <w:rFonts w:eastAsia="Times New Roman"/>
          <w:rtl/>
          <w:lang w:eastAsia="he-IL"/>
        </w:rPr>
        <w:t xml:space="preserve">הודעה על </w:t>
      </w:r>
      <w:r w:rsidR="00902D43" w:rsidRPr="00C122B2">
        <w:rPr>
          <w:rFonts w:eastAsia="Times New Roman" w:hint="cs"/>
          <w:rtl/>
          <w:lang w:eastAsia="he-IL"/>
        </w:rPr>
        <w:t xml:space="preserve">ביטול </w:t>
      </w:r>
      <w:r w:rsidR="007A2F28" w:rsidRPr="00C122B2">
        <w:rPr>
          <w:rFonts w:eastAsia="Times New Roman" w:hint="cs"/>
          <w:rtl/>
          <w:lang w:eastAsia="he-IL"/>
        </w:rPr>
        <w:t>המכרז</w:t>
      </w:r>
      <w:r w:rsidR="00902D43" w:rsidRPr="00C122B2">
        <w:rPr>
          <w:rFonts w:eastAsia="Times New Roman" w:hint="cs"/>
          <w:rtl/>
          <w:lang w:eastAsia="he-IL"/>
        </w:rPr>
        <w:t xml:space="preserve"> ת</w:t>
      </w:r>
      <w:r w:rsidR="00902D43" w:rsidRPr="00C122B2">
        <w:rPr>
          <w:rFonts w:eastAsia="Times New Roman"/>
          <w:rtl/>
          <w:lang w:eastAsia="he-IL"/>
        </w:rPr>
        <w:t>שלח לכל ה</w:t>
      </w:r>
      <w:r w:rsidR="00902D43" w:rsidRPr="00C122B2">
        <w:rPr>
          <w:rFonts w:eastAsia="Times New Roman" w:hint="cs"/>
          <w:rtl/>
          <w:lang w:eastAsia="he-IL"/>
        </w:rPr>
        <w:t>מציעים</w:t>
      </w:r>
      <w:r w:rsidR="00902D43" w:rsidRPr="00C122B2">
        <w:rPr>
          <w:rFonts w:eastAsia="Times New Roman"/>
          <w:rtl/>
          <w:lang w:eastAsia="he-IL"/>
        </w:rPr>
        <w:t xml:space="preserve"> אשר הגישו הצעות ל</w:t>
      </w:r>
      <w:r w:rsidR="007A2F28" w:rsidRPr="00C122B2">
        <w:rPr>
          <w:rFonts w:eastAsia="Times New Roman"/>
          <w:rtl/>
          <w:lang w:eastAsia="he-IL"/>
        </w:rPr>
        <w:t>מכרז</w:t>
      </w:r>
      <w:r w:rsidR="00902D43" w:rsidRPr="00C122B2">
        <w:rPr>
          <w:rFonts w:eastAsia="Times New Roman" w:hint="cs"/>
          <w:rtl/>
          <w:lang w:eastAsia="he-IL"/>
        </w:rPr>
        <w:t>.</w:t>
      </w:r>
    </w:p>
    <w:p w:rsidR="00902D43" w:rsidRPr="00C122B2" w:rsidRDefault="00902D43" w:rsidP="00525BD9">
      <w:pPr>
        <w:widowControl w:val="0"/>
        <w:numPr>
          <w:ilvl w:val="0"/>
          <w:numId w:val="66"/>
        </w:numPr>
        <w:adjustRightInd w:val="0"/>
        <w:textAlignment w:val="baseline"/>
        <w:rPr>
          <w:rFonts w:eastAsia="Times New Roman"/>
          <w:lang w:eastAsia="he-IL"/>
        </w:rPr>
      </w:pPr>
      <w:r w:rsidRPr="00C122B2">
        <w:rPr>
          <w:rFonts w:eastAsia="Times New Roman"/>
          <w:rtl/>
          <w:lang w:eastAsia="he-IL"/>
        </w:rPr>
        <w:t>במקרה של ביטול</w:t>
      </w:r>
      <w:r w:rsidRPr="00C122B2">
        <w:rPr>
          <w:rFonts w:eastAsia="Times New Roman" w:hint="cs"/>
          <w:rtl/>
          <w:lang w:eastAsia="he-IL"/>
        </w:rPr>
        <w:t xml:space="preserve">, לא יהיה חייב </w:t>
      </w:r>
      <w:r w:rsidR="00361A4B" w:rsidRPr="00C122B2">
        <w:rPr>
          <w:rFonts w:eastAsia="Times New Roman" w:hint="cs"/>
          <w:rtl/>
          <w:lang w:eastAsia="he-IL"/>
        </w:rPr>
        <w:t>המשרד</w:t>
      </w:r>
      <w:r w:rsidRPr="00C122B2">
        <w:rPr>
          <w:rFonts w:eastAsia="Times New Roman"/>
          <w:rtl/>
          <w:lang w:eastAsia="he-IL"/>
        </w:rPr>
        <w:t xml:space="preserve"> לפצות את </w:t>
      </w:r>
      <w:r w:rsidRPr="00C122B2">
        <w:rPr>
          <w:rFonts w:eastAsia="Times New Roman" w:hint="cs"/>
          <w:rtl/>
          <w:lang w:eastAsia="he-IL"/>
        </w:rPr>
        <w:t xml:space="preserve">המציעים או כל </w:t>
      </w:r>
      <w:r w:rsidRPr="00C122B2">
        <w:rPr>
          <w:rFonts w:eastAsia="Times New Roman"/>
          <w:rtl/>
          <w:lang w:eastAsia="he-IL"/>
        </w:rPr>
        <w:t>משתת</w:t>
      </w:r>
      <w:r w:rsidRPr="00C122B2">
        <w:rPr>
          <w:rFonts w:eastAsia="Times New Roman" w:hint="cs"/>
          <w:rtl/>
          <w:lang w:eastAsia="he-IL"/>
        </w:rPr>
        <w:t>ף</w:t>
      </w:r>
      <w:r w:rsidRPr="00C122B2">
        <w:rPr>
          <w:rFonts w:eastAsia="Times New Roman"/>
          <w:rtl/>
          <w:lang w:eastAsia="he-IL"/>
        </w:rPr>
        <w:t xml:space="preserve"> </w:t>
      </w:r>
      <w:r w:rsidRPr="00C122B2">
        <w:rPr>
          <w:rFonts w:eastAsia="Times New Roman" w:hint="cs"/>
          <w:rtl/>
          <w:lang w:eastAsia="he-IL"/>
        </w:rPr>
        <w:t>אחר ב</w:t>
      </w:r>
      <w:r w:rsidR="007A2F28" w:rsidRPr="00C122B2">
        <w:rPr>
          <w:rFonts w:eastAsia="Times New Roman"/>
          <w:rtl/>
          <w:lang w:eastAsia="he-IL"/>
        </w:rPr>
        <w:t>מכרז</w:t>
      </w:r>
      <w:r w:rsidRPr="00C122B2">
        <w:rPr>
          <w:rFonts w:eastAsia="Times New Roman" w:hint="cs"/>
          <w:rtl/>
          <w:lang w:eastAsia="he-IL"/>
        </w:rPr>
        <w:t xml:space="preserve">, </w:t>
      </w:r>
      <w:r w:rsidRPr="00C122B2">
        <w:rPr>
          <w:rFonts w:eastAsia="Times New Roman"/>
          <w:rtl/>
          <w:lang w:eastAsia="he-IL"/>
        </w:rPr>
        <w:t>בכל צורה שהיא</w:t>
      </w:r>
      <w:r w:rsidRPr="00C122B2">
        <w:rPr>
          <w:rFonts w:eastAsia="Times New Roman" w:hint="cs"/>
          <w:rtl/>
          <w:lang w:eastAsia="he-IL"/>
        </w:rPr>
        <w:t>.</w:t>
      </w:r>
    </w:p>
    <w:p w:rsidR="005C1D21" w:rsidRPr="00C122B2" w:rsidRDefault="00F9301A" w:rsidP="00525BD9">
      <w:pPr>
        <w:widowControl w:val="0"/>
        <w:numPr>
          <w:ilvl w:val="0"/>
          <w:numId w:val="66"/>
        </w:numPr>
        <w:adjustRightInd w:val="0"/>
        <w:textAlignment w:val="baseline"/>
        <w:rPr>
          <w:rFonts w:eastAsia="Times New Roman"/>
          <w:lang w:eastAsia="he-IL"/>
        </w:rPr>
      </w:pPr>
      <w:r w:rsidRPr="00C122B2">
        <w:rPr>
          <w:rFonts w:eastAsia="Times New Roman" w:hint="cs"/>
          <w:rtl/>
          <w:lang w:eastAsia="he-IL"/>
        </w:rPr>
        <w:t xml:space="preserve">ההחלטה אודות הזוכים </w:t>
      </w:r>
      <w:r w:rsidR="005C1D21" w:rsidRPr="00C122B2">
        <w:rPr>
          <w:rFonts w:eastAsia="Times New Roman" w:hint="cs"/>
          <w:rtl/>
          <w:lang w:eastAsia="he-IL"/>
        </w:rPr>
        <w:t xml:space="preserve">ומספרם </w:t>
      </w:r>
      <w:r w:rsidRPr="00C122B2">
        <w:rPr>
          <w:rFonts w:eastAsia="Times New Roman" w:hint="cs"/>
          <w:rtl/>
          <w:lang w:eastAsia="he-IL"/>
        </w:rPr>
        <w:t xml:space="preserve">נתונה באופן בלעדי בידי וועדת </w:t>
      </w:r>
      <w:r w:rsidR="00E17073" w:rsidRPr="00C122B2">
        <w:rPr>
          <w:rFonts w:eastAsia="Times New Roman" w:hint="cs"/>
          <w:rtl/>
          <w:lang w:eastAsia="he-IL"/>
        </w:rPr>
        <w:t>המכרזים</w:t>
      </w:r>
      <w:r w:rsidRPr="00C122B2">
        <w:rPr>
          <w:rFonts w:eastAsia="Times New Roman" w:hint="cs"/>
          <w:rtl/>
          <w:lang w:eastAsia="he-IL"/>
        </w:rPr>
        <w:t xml:space="preserve">. </w:t>
      </w:r>
    </w:p>
    <w:p w:rsidR="007A6797" w:rsidRPr="00C122B2" w:rsidRDefault="00CE0F01" w:rsidP="000656B6">
      <w:pPr>
        <w:pStyle w:val="3"/>
        <w:tabs>
          <w:tab w:val="clear" w:pos="720"/>
          <w:tab w:val="left" w:pos="866"/>
        </w:tabs>
        <w:bidi/>
        <w:spacing w:before="240"/>
        <w:ind w:left="868" w:hanging="851"/>
        <w:rPr>
          <w:rtl/>
        </w:rPr>
      </w:pPr>
      <w:r w:rsidRPr="00C122B2">
        <w:rPr>
          <w:rFonts w:hint="cs"/>
          <w:rtl/>
        </w:rPr>
        <w:t xml:space="preserve"> </w:t>
      </w:r>
      <w:bookmarkStart w:id="142" w:name="_Toc453929005"/>
      <w:r w:rsidR="007A6797" w:rsidRPr="00C122B2">
        <w:rPr>
          <w:rFonts w:hint="cs"/>
          <w:rtl/>
        </w:rPr>
        <w:t>תוקף ההצעה</w:t>
      </w:r>
      <w:bookmarkEnd w:id="142"/>
    </w:p>
    <w:p w:rsidR="007A6797" w:rsidRPr="00C122B2" w:rsidRDefault="007A6797" w:rsidP="00525BD9">
      <w:pPr>
        <w:widowControl w:val="0"/>
        <w:numPr>
          <w:ilvl w:val="0"/>
          <w:numId w:val="67"/>
        </w:numPr>
        <w:adjustRightInd w:val="0"/>
        <w:textAlignment w:val="baseline"/>
        <w:rPr>
          <w:rFonts w:eastAsia="Times New Roman"/>
          <w:lang w:eastAsia="he-IL"/>
        </w:rPr>
      </w:pPr>
      <w:r w:rsidRPr="00C122B2">
        <w:rPr>
          <w:rFonts w:eastAsia="Times New Roman"/>
          <w:rtl/>
          <w:lang w:eastAsia="he-IL"/>
        </w:rPr>
        <w:t xml:space="preserve">ההצעה תעמוד בתוקפה </w:t>
      </w:r>
      <w:r w:rsidRPr="00C122B2">
        <w:rPr>
          <w:rFonts w:eastAsia="Times New Roman" w:hint="cs"/>
          <w:rtl/>
          <w:lang w:eastAsia="he-IL"/>
        </w:rPr>
        <w:t xml:space="preserve">ותחייב את מגישה </w:t>
      </w:r>
      <w:r w:rsidRPr="00C122B2">
        <w:rPr>
          <w:rFonts w:eastAsia="Times New Roman"/>
          <w:rtl/>
          <w:lang w:eastAsia="he-IL"/>
        </w:rPr>
        <w:t xml:space="preserve">עד לחתימה על הסכם ההתקשרות עם </w:t>
      </w:r>
      <w:r w:rsidRPr="00C122B2">
        <w:rPr>
          <w:rFonts w:eastAsia="Times New Roman" w:hint="cs"/>
          <w:rtl/>
          <w:lang w:eastAsia="he-IL"/>
        </w:rPr>
        <w:t>הזוכה</w:t>
      </w:r>
      <w:r w:rsidRPr="00C122B2">
        <w:rPr>
          <w:rFonts w:eastAsia="Times New Roman"/>
          <w:rtl/>
          <w:lang w:eastAsia="he-IL"/>
        </w:rPr>
        <w:t xml:space="preserve"> ב</w:t>
      </w:r>
      <w:r w:rsidR="007A2F28" w:rsidRPr="00C122B2">
        <w:rPr>
          <w:rFonts w:eastAsia="Times New Roman"/>
          <w:rtl/>
          <w:lang w:eastAsia="he-IL"/>
        </w:rPr>
        <w:t>מכרז</w:t>
      </w:r>
      <w:r w:rsidRPr="00C122B2">
        <w:rPr>
          <w:rFonts w:eastAsia="Times New Roman"/>
          <w:rtl/>
          <w:lang w:eastAsia="he-IL"/>
        </w:rPr>
        <w:t xml:space="preserve">. </w:t>
      </w:r>
    </w:p>
    <w:p w:rsidR="007A6797" w:rsidRPr="00C122B2" w:rsidRDefault="007A6797" w:rsidP="00525BD9">
      <w:pPr>
        <w:widowControl w:val="0"/>
        <w:numPr>
          <w:ilvl w:val="0"/>
          <w:numId w:val="67"/>
        </w:numPr>
        <w:adjustRightInd w:val="0"/>
        <w:textAlignment w:val="baseline"/>
        <w:rPr>
          <w:rFonts w:eastAsia="Times New Roman"/>
          <w:lang w:eastAsia="he-IL"/>
        </w:rPr>
      </w:pPr>
      <w:r w:rsidRPr="00C122B2">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C122B2">
        <w:rPr>
          <w:rFonts w:eastAsia="Times New Roman" w:hint="cs"/>
          <w:rtl/>
          <w:lang w:eastAsia="he-IL"/>
        </w:rPr>
        <w:t>המשרד</w:t>
      </w:r>
      <w:r w:rsidRPr="00C122B2">
        <w:rPr>
          <w:rFonts w:eastAsia="Times New Roman" w:hint="cs"/>
          <w:rtl/>
          <w:lang w:eastAsia="he-IL"/>
        </w:rPr>
        <w:t xml:space="preserve">, יהא </w:t>
      </w:r>
      <w:r w:rsidR="00361A4B" w:rsidRPr="00C122B2">
        <w:rPr>
          <w:rFonts w:eastAsia="Times New Roman" w:hint="cs"/>
          <w:rtl/>
          <w:lang w:eastAsia="he-IL"/>
        </w:rPr>
        <w:t>המשרד</w:t>
      </w:r>
      <w:r w:rsidRPr="00C122B2">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C122B2">
        <w:rPr>
          <w:rFonts w:eastAsia="Times New Roman" w:hint="cs"/>
          <w:rtl/>
          <w:lang w:eastAsia="he-IL"/>
        </w:rPr>
        <w:t>המכרז</w:t>
      </w:r>
      <w:r w:rsidRPr="00C122B2">
        <w:rPr>
          <w:rFonts w:eastAsia="Times New Roman" w:hint="cs"/>
          <w:rtl/>
          <w:lang w:eastAsia="he-IL"/>
        </w:rPr>
        <w:t xml:space="preserve">, או חלקו. אין באמור לעיל כדי לגרוע מכל סעד או זכות אחרת העומדים </w:t>
      </w:r>
      <w:r w:rsidR="00361A4B" w:rsidRPr="00C122B2">
        <w:rPr>
          <w:rFonts w:eastAsia="Times New Roman" w:hint="cs"/>
          <w:rtl/>
          <w:lang w:eastAsia="he-IL"/>
        </w:rPr>
        <w:t>למשרד</w:t>
      </w:r>
      <w:r w:rsidRPr="00C122B2">
        <w:rPr>
          <w:rFonts w:eastAsia="Times New Roman" w:hint="cs"/>
          <w:rtl/>
          <w:lang w:eastAsia="he-IL"/>
        </w:rPr>
        <w:t xml:space="preserve"> כלפי מציע כאמור, לפי כל דין.</w:t>
      </w:r>
    </w:p>
    <w:p w:rsidR="007A6797" w:rsidRPr="00C122B2" w:rsidRDefault="007A6797" w:rsidP="00525BD9">
      <w:pPr>
        <w:widowControl w:val="0"/>
        <w:numPr>
          <w:ilvl w:val="0"/>
          <w:numId w:val="67"/>
        </w:numPr>
        <w:adjustRightInd w:val="0"/>
        <w:textAlignment w:val="baseline"/>
        <w:rPr>
          <w:rFonts w:eastAsia="Times New Roman"/>
          <w:lang w:eastAsia="he-IL"/>
        </w:rPr>
      </w:pPr>
      <w:r w:rsidRPr="00C122B2">
        <w:rPr>
          <w:rFonts w:eastAsia="Times New Roman"/>
          <w:rtl/>
          <w:lang w:eastAsia="he-IL"/>
        </w:rPr>
        <w:t xml:space="preserve">מבלי לגרוע מהאמור לעיל, הצעות שלא נבחרו תעמודנה בתוקפן 180 יום נוספים לאחר סיום הליכי </w:t>
      </w:r>
      <w:r w:rsidR="007A2F28" w:rsidRPr="00C122B2">
        <w:rPr>
          <w:rFonts w:eastAsia="Times New Roman"/>
          <w:rtl/>
          <w:lang w:eastAsia="he-IL"/>
        </w:rPr>
        <w:t>המכרז</w:t>
      </w:r>
      <w:r w:rsidRPr="00C122B2">
        <w:rPr>
          <w:rFonts w:eastAsia="Times New Roman"/>
          <w:rtl/>
          <w:lang w:eastAsia="he-IL"/>
        </w:rPr>
        <w:t xml:space="preserve">, וזאת למקרה שבו </w:t>
      </w:r>
      <w:r w:rsidRPr="00C122B2">
        <w:rPr>
          <w:rFonts w:eastAsia="Times New Roman" w:hint="cs"/>
          <w:rtl/>
          <w:lang w:eastAsia="he-IL"/>
        </w:rPr>
        <w:t>תופסק ההתקשרות עם זוכה ב</w:t>
      </w:r>
      <w:r w:rsidR="007A2F28" w:rsidRPr="00C122B2">
        <w:rPr>
          <w:rFonts w:eastAsia="Times New Roman" w:hint="cs"/>
          <w:rtl/>
          <w:lang w:eastAsia="he-IL"/>
        </w:rPr>
        <w:t>מכרז</w:t>
      </w:r>
      <w:r w:rsidRPr="00C122B2">
        <w:rPr>
          <w:rFonts w:eastAsia="Times New Roman" w:hint="cs"/>
          <w:rtl/>
          <w:lang w:eastAsia="he-IL"/>
        </w:rPr>
        <w:t xml:space="preserve"> מכל סיבה שהיא, לרבות בשל חזרתו מהצעתו, הפרתו את ההתקשרות עם </w:t>
      </w:r>
      <w:r w:rsidR="00361A4B" w:rsidRPr="00C122B2">
        <w:rPr>
          <w:rFonts w:eastAsia="Times New Roman" w:hint="cs"/>
          <w:rtl/>
          <w:lang w:eastAsia="he-IL"/>
        </w:rPr>
        <w:t>המשרד</w:t>
      </w:r>
      <w:r w:rsidRPr="00C122B2">
        <w:rPr>
          <w:rFonts w:eastAsia="Times New Roman" w:hint="cs"/>
          <w:rtl/>
          <w:lang w:eastAsia="he-IL"/>
        </w:rPr>
        <w:t xml:space="preserve"> או אי שביעות רצון של </w:t>
      </w:r>
      <w:r w:rsidR="00361A4B" w:rsidRPr="00C122B2">
        <w:rPr>
          <w:rFonts w:eastAsia="Times New Roman" w:hint="cs"/>
          <w:rtl/>
          <w:lang w:eastAsia="he-IL"/>
        </w:rPr>
        <w:t>המשרד</w:t>
      </w:r>
      <w:r w:rsidRPr="00C122B2">
        <w:rPr>
          <w:rFonts w:eastAsia="Times New Roman" w:hint="cs"/>
          <w:rtl/>
          <w:lang w:eastAsia="he-IL"/>
        </w:rPr>
        <w:t xml:space="preserve"> מתפקודו.</w:t>
      </w:r>
    </w:p>
    <w:p w:rsidR="00902D43" w:rsidRPr="00C122B2" w:rsidRDefault="00902D43" w:rsidP="000D080B">
      <w:pPr>
        <w:pStyle w:val="3"/>
        <w:tabs>
          <w:tab w:val="clear" w:pos="720"/>
          <w:tab w:val="left" w:pos="866"/>
        </w:tabs>
        <w:bidi/>
        <w:spacing w:before="240"/>
        <w:ind w:left="868" w:hanging="851"/>
      </w:pPr>
      <w:bookmarkStart w:id="143" w:name="_Toc453929006"/>
      <w:r w:rsidRPr="00C122B2">
        <w:rPr>
          <w:rFonts w:hint="cs"/>
          <w:rtl/>
        </w:rPr>
        <w:t>הפסקת ההתקשרות</w:t>
      </w:r>
      <w:r w:rsidR="00992F71" w:rsidRPr="00C122B2">
        <w:rPr>
          <w:rFonts w:hint="cs"/>
          <w:rtl/>
        </w:rPr>
        <w:t xml:space="preserve"> עם זוכה ב</w:t>
      </w:r>
      <w:r w:rsidR="007A2F28" w:rsidRPr="00C122B2">
        <w:rPr>
          <w:rFonts w:hint="cs"/>
          <w:rtl/>
        </w:rPr>
        <w:t>מכרז</w:t>
      </w:r>
      <w:bookmarkEnd w:id="143"/>
    </w:p>
    <w:p w:rsidR="00D57550" w:rsidRPr="00C122B2" w:rsidRDefault="00CE0F01" w:rsidP="00D57550">
      <w:pPr>
        <w:pStyle w:val="4"/>
        <w:bidi/>
        <w:rPr>
          <w:rtl/>
        </w:rPr>
      </w:pPr>
      <w:r w:rsidRPr="00C122B2">
        <w:rPr>
          <w:rFonts w:hint="cs"/>
          <w:rtl/>
        </w:rPr>
        <w:t xml:space="preserve"> </w:t>
      </w:r>
      <w:r w:rsidR="00D57550" w:rsidRPr="00C122B2">
        <w:rPr>
          <w:rFonts w:hint="cs"/>
          <w:rtl/>
        </w:rPr>
        <w:t>עילות להפסקת ההתקשרות</w:t>
      </w:r>
    </w:p>
    <w:p w:rsidR="00902D43" w:rsidRPr="00C122B2" w:rsidRDefault="00361A4B" w:rsidP="00902D43">
      <w:pPr>
        <w:widowControl w:val="0"/>
        <w:adjustRightInd w:val="0"/>
        <w:spacing w:before="120"/>
        <w:textAlignment w:val="baseline"/>
        <w:rPr>
          <w:rFonts w:eastAsia="Times New Roman"/>
          <w:rtl/>
          <w:lang w:eastAsia="he-IL"/>
        </w:rPr>
      </w:pPr>
      <w:r w:rsidRPr="00C122B2">
        <w:rPr>
          <w:rFonts w:eastAsia="Times New Roman" w:hint="cs"/>
          <w:rtl/>
          <w:lang w:eastAsia="he-IL"/>
        </w:rPr>
        <w:t>המשרד</w:t>
      </w:r>
      <w:r w:rsidR="00902D43" w:rsidRPr="00C122B2">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C122B2" w:rsidRDefault="00902D43" w:rsidP="00525BD9">
      <w:pPr>
        <w:widowControl w:val="0"/>
        <w:numPr>
          <w:ilvl w:val="0"/>
          <w:numId w:val="68"/>
        </w:numPr>
        <w:adjustRightInd w:val="0"/>
        <w:textAlignment w:val="baseline"/>
        <w:rPr>
          <w:rFonts w:eastAsia="Times New Roman"/>
          <w:rtl/>
          <w:lang w:eastAsia="he-IL"/>
        </w:rPr>
      </w:pPr>
      <w:r w:rsidRPr="00C122B2">
        <w:rPr>
          <w:rFonts w:eastAsia="Times New Roman" w:hint="cs"/>
          <w:rtl/>
          <w:lang w:eastAsia="he-IL"/>
        </w:rPr>
        <w:lastRenderedPageBreak/>
        <w:t xml:space="preserve">אם ימונה קדם מפרק, מפרק זמני או מפרק קבוע לזוכה. ויובהר כי, במקרים המפורטים לעיל על הזוכה להודיע מידית </w:t>
      </w:r>
      <w:r w:rsidR="00361A4B" w:rsidRPr="00C122B2">
        <w:rPr>
          <w:rFonts w:eastAsia="Times New Roman" w:hint="cs"/>
          <w:rtl/>
          <w:lang w:eastAsia="he-IL"/>
        </w:rPr>
        <w:t>למשרד</w:t>
      </w:r>
      <w:r w:rsidRPr="00C122B2">
        <w:rPr>
          <w:rFonts w:eastAsia="Times New Roman" w:hint="cs"/>
          <w:rtl/>
          <w:lang w:eastAsia="he-IL"/>
        </w:rPr>
        <w:t xml:space="preserve"> בדבר מינוי כאמור.</w:t>
      </w:r>
    </w:p>
    <w:p w:rsidR="00902D43" w:rsidRPr="00C122B2" w:rsidRDefault="00902D43" w:rsidP="00525BD9">
      <w:pPr>
        <w:widowControl w:val="0"/>
        <w:numPr>
          <w:ilvl w:val="0"/>
          <w:numId w:val="68"/>
        </w:numPr>
        <w:adjustRightInd w:val="0"/>
        <w:textAlignment w:val="baseline"/>
        <w:rPr>
          <w:rFonts w:eastAsia="Times New Roman"/>
          <w:rtl/>
          <w:lang w:eastAsia="he-IL"/>
        </w:rPr>
      </w:pPr>
      <w:r w:rsidRPr="00C122B2">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C122B2">
        <w:rPr>
          <w:rFonts w:eastAsia="Times New Roman" w:hint="cs"/>
          <w:rtl/>
          <w:lang w:eastAsia="he-IL"/>
        </w:rPr>
        <w:t>למשרד</w:t>
      </w:r>
      <w:r w:rsidRPr="00C122B2">
        <w:rPr>
          <w:rFonts w:eastAsia="Times New Roman" w:hint="cs"/>
          <w:rtl/>
          <w:lang w:eastAsia="he-IL"/>
        </w:rPr>
        <w:t xml:space="preserve"> בדבר מינוי כאמור.</w:t>
      </w:r>
    </w:p>
    <w:p w:rsidR="00902D43" w:rsidRPr="00C122B2" w:rsidRDefault="00902D43" w:rsidP="00525BD9">
      <w:pPr>
        <w:widowControl w:val="0"/>
        <w:numPr>
          <w:ilvl w:val="0"/>
          <w:numId w:val="68"/>
        </w:numPr>
        <w:adjustRightInd w:val="0"/>
        <w:textAlignment w:val="baseline"/>
        <w:rPr>
          <w:rFonts w:eastAsia="Times New Roman"/>
          <w:rtl/>
          <w:lang w:eastAsia="he-IL"/>
        </w:rPr>
      </w:pPr>
      <w:r w:rsidRPr="00C122B2">
        <w:rPr>
          <w:rFonts w:eastAsia="Times New Roman" w:hint="cs"/>
          <w:rtl/>
          <w:lang w:eastAsia="he-IL"/>
        </w:rPr>
        <w:t xml:space="preserve">אם יינתן צו הקפאת הליכים לזוכה. ויובהר כי, במקרה המפורט לעיל על הזוכה להודיע מידית </w:t>
      </w:r>
      <w:r w:rsidR="00361A4B" w:rsidRPr="00C122B2">
        <w:rPr>
          <w:rFonts w:eastAsia="Times New Roman" w:hint="cs"/>
          <w:rtl/>
          <w:lang w:eastAsia="he-IL"/>
        </w:rPr>
        <w:t>למשרד</w:t>
      </w:r>
      <w:r w:rsidRPr="00C122B2">
        <w:rPr>
          <w:rFonts w:eastAsia="Times New Roman" w:hint="cs"/>
          <w:rtl/>
          <w:lang w:eastAsia="he-IL"/>
        </w:rPr>
        <w:t xml:space="preserve"> בדבר מתן צו כאמור.</w:t>
      </w:r>
    </w:p>
    <w:p w:rsidR="00902D43" w:rsidRPr="00C122B2" w:rsidRDefault="00902D43" w:rsidP="00525BD9">
      <w:pPr>
        <w:widowControl w:val="0"/>
        <w:numPr>
          <w:ilvl w:val="0"/>
          <w:numId w:val="68"/>
        </w:numPr>
        <w:adjustRightInd w:val="0"/>
        <w:textAlignment w:val="baseline"/>
        <w:rPr>
          <w:rFonts w:eastAsia="Times New Roman"/>
          <w:rtl/>
          <w:lang w:eastAsia="he-IL"/>
        </w:rPr>
      </w:pPr>
      <w:r w:rsidRPr="00C122B2">
        <w:rPr>
          <w:rFonts w:eastAsia="Times New Roman" w:hint="cs"/>
          <w:rtl/>
          <w:lang w:eastAsia="he-IL"/>
        </w:rPr>
        <w:t>אם הפסיק הזוכה לנהל את עסקיו לתקופה העולה על 30 ימים.</w:t>
      </w:r>
    </w:p>
    <w:p w:rsidR="00902D43" w:rsidRPr="00C122B2" w:rsidRDefault="00902D43" w:rsidP="00525BD9">
      <w:pPr>
        <w:widowControl w:val="0"/>
        <w:numPr>
          <w:ilvl w:val="0"/>
          <w:numId w:val="68"/>
        </w:numPr>
        <w:adjustRightInd w:val="0"/>
        <w:textAlignment w:val="baseline"/>
        <w:rPr>
          <w:rFonts w:eastAsia="Times New Roman"/>
          <w:lang w:eastAsia="he-IL"/>
        </w:rPr>
      </w:pPr>
      <w:r w:rsidRPr="00C122B2">
        <w:rPr>
          <w:rFonts w:eastAsia="Times New Roman" w:hint="cs"/>
          <w:rtl/>
          <w:lang w:eastAsia="he-IL"/>
        </w:rPr>
        <w:t>הסתלק הזוכה מביצוע הסכם ההתקשרות.</w:t>
      </w:r>
    </w:p>
    <w:p w:rsidR="00815C6C" w:rsidRPr="00C122B2" w:rsidRDefault="00815C6C" w:rsidP="00525BD9">
      <w:pPr>
        <w:widowControl w:val="0"/>
        <w:numPr>
          <w:ilvl w:val="0"/>
          <w:numId w:val="68"/>
        </w:numPr>
        <w:adjustRightInd w:val="0"/>
        <w:textAlignment w:val="baseline"/>
        <w:rPr>
          <w:rFonts w:eastAsia="Times New Roman"/>
          <w:rtl/>
          <w:lang w:eastAsia="he-IL"/>
        </w:rPr>
      </w:pPr>
      <w:r w:rsidRPr="00C122B2">
        <w:rPr>
          <w:rFonts w:eastAsia="Times New Roman" w:hint="cs"/>
          <w:rtl/>
          <w:lang w:eastAsia="he-IL"/>
        </w:rPr>
        <w:t>חוסר שביעות רצון נצברת ומתועדת של המזמין מרמת השירותים אותם מספק הזוכה למזמין.</w:t>
      </w:r>
    </w:p>
    <w:p w:rsidR="00902D43" w:rsidRPr="00C122B2" w:rsidRDefault="00902D43" w:rsidP="00525BD9">
      <w:pPr>
        <w:widowControl w:val="0"/>
        <w:numPr>
          <w:ilvl w:val="0"/>
          <w:numId w:val="68"/>
        </w:numPr>
        <w:adjustRightInd w:val="0"/>
        <w:textAlignment w:val="baseline"/>
        <w:rPr>
          <w:rFonts w:eastAsia="Times New Roman"/>
          <w:lang w:eastAsia="he-IL"/>
        </w:rPr>
      </w:pPr>
      <w:r w:rsidRPr="00C122B2">
        <w:rPr>
          <w:rFonts w:eastAsia="Times New Roman" w:hint="cs"/>
          <w:rtl/>
          <w:lang w:eastAsia="he-IL"/>
        </w:rPr>
        <w:t xml:space="preserve">הזוכה חרג מהרשום באמנת השירות </w:t>
      </w:r>
      <w:r w:rsidR="00630156" w:rsidRPr="00C122B2">
        <w:rPr>
          <w:rFonts w:eastAsia="Times New Roman" w:hint="cs"/>
          <w:rtl/>
          <w:lang w:eastAsia="he-IL"/>
        </w:rPr>
        <w:t>ב</w:t>
      </w:r>
      <w:r w:rsidR="007A2F28" w:rsidRPr="00C122B2">
        <w:rPr>
          <w:rFonts w:eastAsia="Times New Roman" w:hint="cs"/>
          <w:rtl/>
          <w:lang w:eastAsia="he-IL"/>
        </w:rPr>
        <w:t>מכרז</w:t>
      </w:r>
      <w:r w:rsidRPr="00C122B2">
        <w:rPr>
          <w:rFonts w:eastAsia="Times New Roman" w:hint="cs"/>
          <w:rtl/>
          <w:lang w:eastAsia="he-IL"/>
        </w:rPr>
        <w:t xml:space="preserve">, </w:t>
      </w:r>
      <w:r w:rsidR="00815C6C" w:rsidRPr="00C122B2">
        <w:rPr>
          <w:rFonts w:eastAsia="Times New Roman" w:hint="cs"/>
          <w:rtl/>
          <w:lang w:eastAsia="he-IL"/>
        </w:rPr>
        <w:t xml:space="preserve">או </w:t>
      </w:r>
      <w:r w:rsidRPr="00C122B2">
        <w:rPr>
          <w:rFonts w:eastAsia="Times New Roman" w:hint="cs"/>
          <w:rtl/>
          <w:lang w:eastAsia="he-IL"/>
        </w:rPr>
        <w:t xml:space="preserve">צבר מספר מקרים של תשלום פיצויים מוסכמים, אשר על פי שיקול דעתו של </w:t>
      </w:r>
      <w:r w:rsidR="00361A4B" w:rsidRPr="00C122B2">
        <w:rPr>
          <w:rFonts w:eastAsia="Times New Roman" w:hint="cs"/>
          <w:rtl/>
          <w:lang w:eastAsia="he-IL"/>
        </w:rPr>
        <w:t>המשרד</w:t>
      </w:r>
      <w:r w:rsidRPr="00C122B2">
        <w:rPr>
          <w:rFonts w:eastAsia="Times New Roman" w:hint="cs"/>
          <w:rtl/>
          <w:lang w:eastAsia="he-IL"/>
        </w:rPr>
        <w:t xml:space="preserve"> מהווה עילה להפסקת ההתקשרות עמו.</w:t>
      </w:r>
    </w:p>
    <w:p w:rsidR="00D57550" w:rsidRPr="00C122B2" w:rsidRDefault="00CE0F01" w:rsidP="00D57550">
      <w:pPr>
        <w:pStyle w:val="4"/>
        <w:bidi/>
      </w:pPr>
      <w:r w:rsidRPr="00C122B2">
        <w:rPr>
          <w:rFonts w:hint="cs"/>
          <w:rtl/>
        </w:rPr>
        <w:t xml:space="preserve"> </w:t>
      </w:r>
      <w:r w:rsidR="00D57550" w:rsidRPr="00C122B2">
        <w:rPr>
          <w:rFonts w:hint="cs"/>
          <w:rtl/>
        </w:rPr>
        <w:t>העברת השירותים המבוקשים לזוכה אחר</w:t>
      </w:r>
    </w:p>
    <w:p w:rsidR="00D57550" w:rsidRPr="00C122B2" w:rsidRDefault="00D57550" w:rsidP="00525BD9">
      <w:pPr>
        <w:widowControl w:val="0"/>
        <w:numPr>
          <w:ilvl w:val="0"/>
          <w:numId w:val="69"/>
        </w:numPr>
        <w:adjustRightInd w:val="0"/>
        <w:textAlignment w:val="baseline"/>
        <w:rPr>
          <w:rFonts w:eastAsia="Times New Roman"/>
          <w:lang w:eastAsia="he-IL"/>
        </w:rPr>
      </w:pPr>
      <w:r w:rsidRPr="00C122B2">
        <w:rPr>
          <w:rFonts w:eastAsia="Times New Roman" w:hint="cs"/>
          <w:rtl/>
          <w:lang w:eastAsia="he-IL"/>
        </w:rPr>
        <w:t>המשרד רשאי להעביר את ביצוע השירותים שניתנו על ידי זוכה שעימו הופסקה ההתקשרות</w:t>
      </w:r>
      <w:r w:rsidR="00FB3C40" w:rsidRPr="00C122B2">
        <w:rPr>
          <w:rFonts w:eastAsia="Times New Roman" w:hint="cs"/>
          <w:rtl/>
          <w:lang w:eastAsia="he-IL"/>
        </w:rPr>
        <w:t>,</w:t>
      </w:r>
      <w:r w:rsidRPr="00C122B2">
        <w:rPr>
          <w:rFonts w:eastAsia="Times New Roman" w:hint="cs"/>
          <w:rtl/>
          <w:lang w:eastAsia="he-IL"/>
        </w:rPr>
        <w:t xml:space="preserve"> לזוכה אחר </w:t>
      </w:r>
      <w:r w:rsidR="00FB3C40" w:rsidRPr="00C122B2">
        <w:rPr>
          <w:rFonts w:eastAsia="Times New Roman" w:hint="cs"/>
          <w:rtl/>
          <w:lang w:eastAsia="he-IL"/>
        </w:rPr>
        <w:t xml:space="preserve">(להלן </w:t>
      </w:r>
      <w:r w:rsidR="00FB3C40" w:rsidRPr="00C122B2">
        <w:rPr>
          <w:rFonts w:eastAsia="Times New Roman"/>
          <w:rtl/>
          <w:lang w:eastAsia="he-IL"/>
        </w:rPr>
        <w:t>–</w:t>
      </w:r>
      <w:r w:rsidR="00FB3C40" w:rsidRPr="00C122B2">
        <w:rPr>
          <w:rFonts w:eastAsia="Times New Roman" w:hint="cs"/>
          <w:rtl/>
          <w:lang w:eastAsia="he-IL"/>
        </w:rPr>
        <w:t xml:space="preserve"> "</w:t>
      </w:r>
      <w:r w:rsidR="00FB3C40" w:rsidRPr="00C122B2">
        <w:rPr>
          <w:rFonts w:eastAsia="Times New Roman" w:hint="cs"/>
          <w:b/>
          <w:bCs/>
          <w:rtl/>
          <w:lang w:eastAsia="he-IL"/>
        </w:rPr>
        <w:t>חדש</w:t>
      </w:r>
      <w:r w:rsidR="00FB3C40" w:rsidRPr="00C122B2">
        <w:rPr>
          <w:rFonts w:eastAsia="Times New Roman" w:hint="cs"/>
          <w:rtl/>
          <w:lang w:eastAsia="he-IL"/>
        </w:rPr>
        <w:t xml:space="preserve">") </w:t>
      </w:r>
      <w:r w:rsidR="00671298" w:rsidRPr="00C122B2">
        <w:rPr>
          <w:rFonts w:eastAsia="Times New Roman" w:hint="cs"/>
          <w:rtl/>
          <w:lang w:eastAsia="he-IL"/>
        </w:rPr>
        <w:t>אשר דורג במקום הבא לאחר הזוכ</w:t>
      </w:r>
      <w:r w:rsidR="009722B6" w:rsidRPr="00C122B2">
        <w:rPr>
          <w:rFonts w:eastAsia="Times New Roman" w:hint="cs"/>
          <w:rtl/>
          <w:lang w:eastAsia="he-IL"/>
        </w:rPr>
        <w:t xml:space="preserve">ה עם סיום הליך </w:t>
      </w:r>
      <w:r w:rsidR="007A2F28" w:rsidRPr="00C122B2">
        <w:rPr>
          <w:rFonts w:eastAsia="Times New Roman" w:hint="cs"/>
          <w:rtl/>
          <w:lang w:eastAsia="he-IL"/>
        </w:rPr>
        <w:t>המכרז</w:t>
      </w:r>
      <w:r w:rsidR="009722B6" w:rsidRPr="00C122B2">
        <w:rPr>
          <w:rFonts w:eastAsia="Times New Roman" w:hint="cs"/>
          <w:rtl/>
          <w:lang w:eastAsia="he-IL"/>
        </w:rPr>
        <w:t>.</w:t>
      </w:r>
      <w:r w:rsidRPr="00C122B2">
        <w:rPr>
          <w:rFonts w:eastAsia="Times New Roman" w:hint="cs"/>
          <w:rtl/>
          <w:lang w:eastAsia="he-IL"/>
        </w:rPr>
        <w:t xml:space="preserve"> </w:t>
      </w:r>
    </w:p>
    <w:p w:rsidR="00D57550" w:rsidRPr="00C122B2" w:rsidRDefault="00D57550" w:rsidP="00525BD9">
      <w:pPr>
        <w:widowControl w:val="0"/>
        <w:numPr>
          <w:ilvl w:val="0"/>
          <w:numId w:val="69"/>
        </w:numPr>
        <w:adjustRightInd w:val="0"/>
        <w:textAlignment w:val="baseline"/>
        <w:rPr>
          <w:rFonts w:eastAsia="Times New Roman"/>
          <w:rtl/>
          <w:lang w:eastAsia="he-IL"/>
        </w:rPr>
      </w:pPr>
      <w:r w:rsidRPr="00C122B2">
        <w:rPr>
          <w:rFonts w:eastAsia="Times New Roman" w:hint="cs"/>
          <w:rtl/>
          <w:lang w:eastAsia="he-IL"/>
        </w:rPr>
        <w:t xml:space="preserve">הזוכה </w:t>
      </w:r>
      <w:r w:rsidR="00FB3C40" w:rsidRPr="00C122B2">
        <w:rPr>
          <w:rFonts w:eastAsia="Times New Roman" w:hint="cs"/>
          <w:rtl/>
          <w:lang w:eastAsia="he-IL"/>
        </w:rPr>
        <w:t xml:space="preserve">החדש יעמוד בכל תנאי </w:t>
      </w:r>
      <w:r w:rsidR="007A2F28" w:rsidRPr="00C122B2">
        <w:rPr>
          <w:rFonts w:eastAsia="Times New Roman" w:hint="cs"/>
          <w:rtl/>
          <w:lang w:eastAsia="he-IL"/>
        </w:rPr>
        <w:t>המכרז</w:t>
      </w:r>
      <w:r w:rsidR="00FB3C40" w:rsidRPr="00C122B2">
        <w:rPr>
          <w:rFonts w:eastAsia="Times New Roman" w:hint="cs"/>
          <w:rtl/>
          <w:lang w:eastAsia="he-IL"/>
        </w:rPr>
        <w:t>, ויבצע את כלל השירותים שהועברו לאחריותו באופן מלא.</w:t>
      </w:r>
    </w:p>
    <w:p w:rsidR="00FB3C40" w:rsidRPr="00C122B2" w:rsidRDefault="00FB3C40" w:rsidP="00525BD9">
      <w:pPr>
        <w:widowControl w:val="0"/>
        <w:numPr>
          <w:ilvl w:val="0"/>
          <w:numId w:val="69"/>
        </w:numPr>
        <w:adjustRightInd w:val="0"/>
        <w:textAlignment w:val="baseline"/>
        <w:rPr>
          <w:rFonts w:eastAsia="Times New Roman"/>
          <w:lang w:eastAsia="he-IL"/>
        </w:rPr>
      </w:pPr>
      <w:r w:rsidRPr="00C122B2">
        <w:rPr>
          <w:rFonts w:eastAsia="Times New Roman" w:hint="cs"/>
          <w:rtl/>
          <w:lang w:eastAsia="he-IL"/>
        </w:rPr>
        <w:t>תמחור השירותים של הזוכה החדש יהיה על פי הצעתו ב</w:t>
      </w:r>
      <w:r w:rsidR="007A2F28" w:rsidRPr="00C122B2">
        <w:rPr>
          <w:rFonts w:eastAsia="Times New Roman" w:hint="cs"/>
          <w:rtl/>
          <w:lang w:eastAsia="he-IL"/>
        </w:rPr>
        <w:t>מכרז</w:t>
      </w:r>
      <w:r w:rsidRPr="00C122B2">
        <w:rPr>
          <w:rFonts w:eastAsia="Times New Roman" w:hint="cs"/>
          <w:rtl/>
          <w:lang w:eastAsia="he-IL"/>
        </w:rPr>
        <w:t>.</w:t>
      </w:r>
    </w:p>
    <w:p w:rsidR="00902D43" w:rsidRPr="00C122B2" w:rsidRDefault="00902D43" w:rsidP="000656B6">
      <w:pPr>
        <w:pStyle w:val="3"/>
        <w:tabs>
          <w:tab w:val="clear" w:pos="720"/>
          <w:tab w:val="left" w:pos="866"/>
        </w:tabs>
        <w:bidi/>
        <w:spacing w:before="240"/>
        <w:ind w:left="868" w:hanging="851"/>
      </w:pPr>
      <w:bookmarkStart w:id="144" w:name="_Toc453929007"/>
      <w:r w:rsidRPr="00C122B2">
        <w:rPr>
          <w:rFonts w:hint="cs"/>
          <w:rtl/>
        </w:rPr>
        <w:t>אי שלמות ההצעה</w:t>
      </w:r>
      <w:bookmarkEnd w:id="144"/>
    </w:p>
    <w:p w:rsidR="00902D43" w:rsidRPr="00C122B2" w:rsidRDefault="00361A4B" w:rsidP="00902D43">
      <w:pPr>
        <w:widowControl w:val="0"/>
        <w:adjustRightInd w:val="0"/>
        <w:spacing w:before="120"/>
        <w:textAlignment w:val="baseline"/>
        <w:rPr>
          <w:rFonts w:eastAsia="Times New Roman"/>
          <w:b/>
          <w:bCs/>
          <w:sz w:val="28"/>
          <w:szCs w:val="28"/>
          <w:rtl/>
        </w:rPr>
      </w:pPr>
      <w:r w:rsidRPr="00C122B2">
        <w:rPr>
          <w:rFonts w:eastAsia="Times New Roman" w:hint="cs"/>
          <w:rtl/>
        </w:rPr>
        <w:t>המשרד</w:t>
      </w:r>
      <w:r w:rsidR="00902D43" w:rsidRPr="00C122B2">
        <w:rPr>
          <w:rFonts w:eastAsia="Times New Roman" w:hint="cs"/>
          <w:rtl/>
        </w:rPr>
        <w:t xml:space="preserve"> </w:t>
      </w:r>
      <w:r w:rsidR="00902D43" w:rsidRPr="00C122B2">
        <w:rPr>
          <w:rFonts w:eastAsia="Times New Roman"/>
          <w:rtl/>
        </w:rPr>
        <w:t xml:space="preserve">רשאי שלא להתחשב כלל בהצעה בשל חוסר התייחסות מפורטת לסעיף מסעיפי </w:t>
      </w:r>
      <w:r w:rsidR="007A2F28" w:rsidRPr="00C122B2">
        <w:rPr>
          <w:rFonts w:eastAsia="Times New Roman"/>
          <w:rtl/>
        </w:rPr>
        <w:t>המכרז</w:t>
      </w:r>
      <w:r w:rsidR="00902D43" w:rsidRPr="00C122B2">
        <w:rPr>
          <w:rFonts w:eastAsia="Times New Roman"/>
          <w:rtl/>
        </w:rPr>
        <w:t xml:space="preserve">, אשר לדעת </w:t>
      </w:r>
      <w:r w:rsidRPr="00C122B2">
        <w:rPr>
          <w:rFonts w:eastAsia="Times New Roman" w:hint="cs"/>
          <w:rtl/>
        </w:rPr>
        <w:t>המשרד</w:t>
      </w:r>
      <w:r w:rsidR="00902D43" w:rsidRPr="00C122B2">
        <w:rPr>
          <w:rFonts w:eastAsia="Times New Roman"/>
          <w:rtl/>
        </w:rPr>
        <w:t xml:space="preserve"> מונע הערכת ההצעה כ</w:t>
      </w:r>
      <w:r w:rsidR="00902D43" w:rsidRPr="00C122B2">
        <w:rPr>
          <w:rFonts w:eastAsia="Times New Roman" w:hint="cs"/>
          <w:rtl/>
        </w:rPr>
        <w:t>ראוי</w:t>
      </w:r>
      <w:r w:rsidR="00902D43" w:rsidRPr="00C122B2">
        <w:rPr>
          <w:rFonts w:eastAsia="Times New Roman"/>
          <w:rtl/>
        </w:rPr>
        <w:t xml:space="preserve"> או</w:t>
      </w:r>
      <w:r w:rsidR="00902D43" w:rsidRPr="00C122B2">
        <w:rPr>
          <w:rFonts w:eastAsia="Times New Roman" w:hint="cs"/>
          <w:rtl/>
        </w:rPr>
        <w:t xml:space="preserve"> בשל היותו</w:t>
      </w:r>
      <w:r w:rsidR="00902D43" w:rsidRPr="00C122B2">
        <w:rPr>
          <w:rFonts w:eastAsia="Times New Roman"/>
          <w:rtl/>
        </w:rPr>
        <w:t xml:space="preserve"> </w:t>
      </w:r>
      <w:r w:rsidR="00902D43" w:rsidRPr="00C122B2">
        <w:rPr>
          <w:rFonts w:eastAsia="Times New Roman" w:hint="cs"/>
          <w:rtl/>
        </w:rPr>
        <w:t>תנאי</w:t>
      </w:r>
      <w:r w:rsidR="00902D43" w:rsidRPr="00C122B2">
        <w:rPr>
          <w:rFonts w:eastAsia="Times New Roman"/>
          <w:rtl/>
        </w:rPr>
        <w:t xml:space="preserve"> סף</w:t>
      </w:r>
      <w:r w:rsidR="00902D43" w:rsidRPr="00C122B2">
        <w:rPr>
          <w:rFonts w:eastAsia="Times New Roman" w:hint="cs"/>
          <w:rtl/>
        </w:rPr>
        <w:t>.</w:t>
      </w:r>
    </w:p>
    <w:p w:rsidR="00902D43" w:rsidRPr="00C122B2" w:rsidRDefault="00902D43" w:rsidP="000656B6">
      <w:pPr>
        <w:pStyle w:val="3"/>
        <w:tabs>
          <w:tab w:val="clear" w:pos="720"/>
          <w:tab w:val="left" w:pos="866"/>
        </w:tabs>
        <w:bidi/>
        <w:spacing w:before="240"/>
        <w:ind w:left="868" w:hanging="851"/>
        <w:rPr>
          <w:rtl/>
        </w:rPr>
      </w:pPr>
      <w:bookmarkStart w:id="145" w:name="_Toc453929008"/>
      <w:r w:rsidRPr="00C122B2">
        <w:rPr>
          <w:rtl/>
        </w:rPr>
        <w:t xml:space="preserve">בעלות על </w:t>
      </w:r>
      <w:r w:rsidR="007A2F28" w:rsidRPr="00C122B2">
        <w:rPr>
          <w:rtl/>
        </w:rPr>
        <w:t>המכרז</w:t>
      </w:r>
      <w:r w:rsidRPr="00C122B2">
        <w:rPr>
          <w:rtl/>
        </w:rPr>
        <w:t xml:space="preserve"> ושימוש בו</w:t>
      </w:r>
      <w:bookmarkEnd w:id="145"/>
    </w:p>
    <w:p w:rsidR="00902D43" w:rsidRPr="00C122B2" w:rsidRDefault="007A2F28" w:rsidP="00902D43">
      <w:pPr>
        <w:widowControl w:val="0"/>
        <w:adjustRightInd w:val="0"/>
        <w:spacing w:before="120"/>
        <w:textAlignment w:val="baseline"/>
        <w:rPr>
          <w:rFonts w:eastAsia="Times New Roman"/>
          <w:rtl/>
          <w:lang w:eastAsia="he-IL"/>
        </w:rPr>
      </w:pPr>
      <w:r w:rsidRPr="00C122B2">
        <w:rPr>
          <w:rFonts w:eastAsia="Times New Roman"/>
          <w:rtl/>
          <w:lang w:eastAsia="he-IL"/>
        </w:rPr>
        <w:t>מכרז</w:t>
      </w:r>
      <w:r w:rsidR="00902D43" w:rsidRPr="00C122B2">
        <w:rPr>
          <w:rFonts w:eastAsia="Times New Roman"/>
          <w:rtl/>
          <w:lang w:eastAsia="he-IL"/>
        </w:rPr>
        <w:t xml:space="preserve"> זה הוא קנינו הרוחני של </w:t>
      </w:r>
      <w:r w:rsidR="00361A4B" w:rsidRPr="00C122B2">
        <w:rPr>
          <w:rFonts w:eastAsia="Times New Roman" w:hint="cs"/>
          <w:rtl/>
          <w:lang w:eastAsia="he-IL"/>
        </w:rPr>
        <w:t>המשרד</w:t>
      </w:r>
      <w:r w:rsidR="00902D43" w:rsidRPr="00C122B2">
        <w:rPr>
          <w:rFonts w:eastAsia="Times New Roman"/>
          <w:rtl/>
          <w:lang w:eastAsia="he-IL"/>
        </w:rPr>
        <w:t>, אשר מועבר ל</w:t>
      </w:r>
      <w:r w:rsidR="00902D43" w:rsidRPr="00C122B2">
        <w:rPr>
          <w:rFonts w:eastAsia="Times New Roman" w:hint="cs"/>
          <w:rtl/>
          <w:lang w:eastAsia="he-IL"/>
        </w:rPr>
        <w:t>מציע</w:t>
      </w:r>
      <w:r w:rsidR="00902D43" w:rsidRPr="00C122B2">
        <w:rPr>
          <w:rFonts w:eastAsia="Times New Roman"/>
          <w:rtl/>
          <w:lang w:eastAsia="he-IL"/>
        </w:rPr>
        <w:t xml:space="preserve"> לצורך הגשת הצעה בלבד. אין לעשות בו שימוש שאינו לצורך הכנת הצע</w:t>
      </w:r>
      <w:r w:rsidR="00902D43" w:rsidRPr="00C122B2">
        <w:rPr>
          <w:rFonts w:eastAsia="Times New Roman" w:hint="cs"/>
          <w:rtl/>
          <w:lang w:eastAsia="he-IL"/>
        </w:rPr>
        <w:t>ת המציע</w:t>
      </w:r>
      <w:r w:rsidR="00902D43" w:rsidRPr="00C122B2">
        <w:rPr>
          <w:rFonts w:eastAsia="Times New Roman"/>
          <w:rtl/>
          <w:lang w:eastAsia="he-IL"/>
        </w:rPr>
        <w:t>.</w:t>
      </w:r>
    </w:p>
    <w:p w:rsidR="00902D43" w:rsidRPr="00C122B2" w:rsidRDefault="00902D43" w:rsidP="000656B6">
      <w:pPr>
        <w:pStyle w:val="3"/>
        <w:tabs>
          <w:tab w:val="clear" w:pos="720"/>
          <w:tab w:val="left" w:pos="866"/>
        </w:tabs>
        <w:bidi/>
        <w:spacing w:before="240"/>
        <w:ind w:left="868" w:hanging="851"/>
        <w:rPr>
          <w:rtl/>
        </w:rPr>
      </w:pPr>
      <w:bookmarkStart w:id="146" w:name="_Toc453929009"/>
      <w:r w:rsidRPr="00C122B2">
        <w:rPr>
          <w:rtl/>
        </w:rPr>
        <w:t>פיצול ההצעה</w:t>
      </w:r>
      <w:bookmarkEnd w:id="146"/>
    </w:p>
    <w:p w:rsidR="00902D43" w:rsidRPr="00C122B2" w:rsidRDefault="00902D43" w:rsidP="00902D43">
      <w:pPr>
        <w:spacing w:before="120"/>
        <w:rPr>
          <w:rtl/>
        </w:rPr>
      </w:pPr>
      <w:r w:rsidRPr="00C122B2">
        <w:rPr>
          <w:rFonts w:hint="cs"/>
          <w:rtl/>
        </w:rPr>
        <w:t xml:space="preserve">  </w:t>
      </w:r>
      <w:r w:rsidR="00361A4B" w:rsidRPr="00C122B2">
        <w:rPr>
          <w:rFonts w:hint="cs"/>
          <w:rtl/>
        </w:rPr>
        <w:t>המשרד</w:t>
      </w:r>
      <w:r w:rsidRPr="00C122B2">
        <w:rPr>
          <w:rFonts w:hint="cs"/>
          <w:rtl/>
        </w:rPr>
        <w:t xml:space="preserve"> </w:t>
      </w:r>
      <w:r w:rsidRPr="00C122B2">
        <w:rPr>
          <w:rtl/>
        </w:rPr>
        <w:t>רשאי</w:t>
      </w:r>
      <w:r w:rsidRPr="00C122B2">
        <w:rPr>
          <w:rFonts w:hint="cs"/>
          <w:rtl/>
        </w:rPr>
        <w:t>:</w:t>
      </w:r>
    </w:p>
    <w:p w:rsidR="00902D43" w:rsidRPr="00C122B2" w:rsidRDefault="00902D43" w:rsidP="009561D3">
      <w:pPr>
        <w:numPr>
          <w:ilvl w:val="0"/>
          <w:numId w:val="37"/>
        </w:numPr>
      </w:pPr>
      <w:r w:rsidRPr="00C122B2">
        <w:rPr>
          <w:rtl/>
        </w:rPr>
        <w:t xml:space="preserve">לקבל חלקים </w:t>
      </w:r>
      <w:r w:rsidRPr="00C122B2">
        <w:rPr>
          <w:rFonts w:hint="cs"/>
          <w:rtl/>
        </w:rPr>
        <w:t>מהשירותים המבוקשים.</w:t>
      </w:r>
    </w:p>
    <w:p w:rsidR="00902D43" w:rsidRPr="00C122B2" w:rsidRDefault="00902D43" w:rsidP="009561D3">
      <w:pPr>
        <w:numPr>
          <w:ilvl w:val="0"/>
          <w:numId w:val="37"/>
        </w:numPr>
      </w:pPr>
      <w:r w:rsidRPr="00C122B2">
        <w:rPr>
          <w:rtl/>
        </w:rPr>
        <w:t>לממש</w:t>
      </w:r>
      <w:r w:rsidRPr="00C122B2">
        <w:rPr>
          <w:rFonts w:hint="cs"/>
          <w:rtl/>
        </w:rPr>
        <w:t xml:space="preserve"> את קבלת השירותים המבוקשים </w:t>
      </w:r>
      <w:r w:rsidRPr="00C122B2">
        <w:rPr>
          <w:rtl/>
        </w:rPr>
        <w:t>בשלבים</w:t>
      </w:r>
      <w:r w:rsidRPr="00C122B2">
        <w:rPr>
          <w:rFonts w:hint="cs"/>
          <w:rtl/>
        </w:rPr>
        <w:t>.</w:t>
      </w:r>
    </w:p>
    <w:p w:rsidR="00902D43" w:rsidRPr="00C122B2" w:rsidRDefault="00902D43" w:rsidP="000656B6">
      <w:pPr>
        <w:pStyle w:val="3"/>
        <w:tabs>
          <w:tab w:val="clear" w:pos="720"/>
          <w:tab w:val="left" w:pos="866"/>
        </w:tabs>
        <w:bidi/>
        <w:spacing w:before="240"/>
        <w:ind w:left="868" w:hanging="851"/>
        <w:rPr>
          <w:rtl/>
        </w:rPr>
      </w:pPr>
      <w:bookmarkStart w:id="147" w:name="_Toc453929010"/>
      <w:r w:rsidRPr="00C122B2">
        <w:rPr>
          <w:rFonts w:hint="cs"/>
          <w:rtl/>
        </w:rPr>
        <w:t>המחאת זכות או חובה</w:t>
      </w:r>
      <w:bookmarkEnd w:id="147"/>
      <w:r w:rsidRPr="00C122B2">
        <w:rPr>
          <w:rFonts w:hint="cs"/>
          <w:rtl/>
        </w:rPr>
        <w:t xml:space="preserve"> </w:t>
      </w:r>
    </w:p>
    <w:p w:rsidR="00902D43" w:rsidRPr="00C122B2" w:rsidRDefault="00902D43" w:rsidP="00902D43">
      <w:pPr>
        <w:rPr>
          <w:rtl/>
        </w:rPr>
      </w:pPr>
      <w:r w:rsidRPr="00C122B2">
        <w:rPr>
          <w:rFonts w:hint="cs"/>
          <w:rtl/>
        </w:rPr>
        <w:t xml:space="preserve">הזוכה </w:t>
      </w:r>
      <w:r w:rsidRPr="00C122B2">
        <w:rPr>
          <w:rtl/>
        </w:rPr>
        <w:t>אינו רשאי להמחות לאחר כל זכות או חובה הנובעת מ</w:t>
      </w:r>
      <w:r w:rsidR="007A2F28" w:rsidRPr="00C122B2">
        <w:rPr>
          <w:rFonts w:hint="cs"/>
          <w:rtl/>
        </w:rPr>
        <w:t>מכרז</w:t>
      </w:r>
      <w:r w:rsidRPr="00C122B2">
        <w:rPr>
          <w:rtl/>
        </w:rPr>
        <w:t xml:space="preserve"> זה</w:t>
      </w:r>
      <w:r w:rsidRPr="00C122B2">
        <w:rPr>
          <w:rFonts w:hint="cs"/>
          <w:rtl/>
        </w:rPr>
        <w:t xml:space="preserve"> ומהסכם שנחתם על פיו</w:t>
      </w:r>
      <w:r w:rsidRPr="00C122B2">
        <w:rPr>
          <w:rtl/>
        </w:rPr>
        <w:t xml:space="preserve">, אלא אם כן ניתנה לכך הסכמת </w:t>
      </w:r>
      <w:r w:rsidR="00361A4B" w:rsidRPr="00C122B2">
        <w:rPr>
          <w:rFonts w:hint="cs"/>
          <w:rtl/>
        </w:rPr>
        <w:t>המשרד</w:t>
      </w:r>
      <w:r w:rsidRPr="00C122B2">
        <w:rPr>
          <w:rFonts w:hint="cs"/>
          <w:rtl/>
        </w:rPr>
        <w:t xml:space="preserve"> </w:t>
      </w:r>
      <w:r w:rsidRPr="00C122B2">
        <w:rPr>
          <w:rtl/>
        </w:rPr>
        <w:t>מראש ובכתב</w:t>
      </w:r>
      <w:r w:rsidRPr="00C122B2">
        <w:rPr>
          <w:rFonts w:hint="cs"/>
          <w:rtl/>
        </w:rPr>
        <w:t xml:space="preserve"> ובכפוף לשיקול דעתו הבלעדי של </w:t>
      </w:r>
      <w:r w:rsidR="00361A4B" w:rsidRPr="00C122B2">
        <w:rPr>
          <w:rFonts w:hint="cs"/>
          <w:rtl/>
        </w:rPr>
        <w:t>המשרד</w:t>
      </w:r>
      <w:r w:rsidRPr="00C122B2">
        <w:rPr>
          <w:rtl/>
        </w:rPr>
        <w:t xml:space="preserve">; ניתנה הסכמת </w:t>
      </w:r>
      <w:r w:rsidR="00361A4B" w:rsidRPr="00C122B2">
        <w:rPr>
          <w:rFonts w:hint="cs"/>
          <w:rtl/>
        </w:rPr>
        <w:t>המשרד</w:t>
      </w:r>
      <w:r w:rsidRPr="00C122B2">
        <w:rPr>
          <w:rFonts w:hint="cs"/>
          <w:rtl/>
        </w:rPr>
        <w:t xml:space="preserve"> </w:t>
      </w:r>
      <w:r w:rsidRPr="00C122B2">
        <w:rPr>
          <w:rtl/>
        </w:rPr>
        <w:t xml:space="preserve">כאמור, לא יהיה בכך כדי לשחרר את </w:t>
      </w:r>
      <w:r w:rsidRPr="00C122B2">
        <w:rPr>
          <w:rFonts w:hint="cs"/>
          <w:rtl/>
        </w:rPr>
        <w:t xml:space="preserve">הזוכה </w:t>
      </w:r>
      <w:r w:rsidRPr="00C122B2">
        <w:rPr>
          <w:rtl/>
        </w:rPr>
        <w:t xml:space="preserve">מהתחייבות ואחריות או חובה כלשהי על פי כל דין ולפי </w:t>
      </w:r>
      <w:r w:rsidR="007A2F28" w:rsidRPr="00C122B2">
        <w:rPr>
          <w:rFonts w:hint="cs"/>
          <w:rtl/>
        </w:rPr>
        <w:t>מכרז</w:t>
      </w:r>
      <w:r w:rsidRPr="00C122B2">
        <w:rPr>
          <w:rFonts w:hint="cs"/>
          <w:rtl/>
        </w:rPr>
        <w:t xml:space="preserve"> ז</w:t>
      </w:r>
      <w:r w:rsidRPr="00C122B2">
        <w:rPr>
          <w:rtl/>
        </w:rPr>
        <w:t>ה.</w:t>
      </w:r>
    </w:p>
    <w:p w:rsidR="00902D43" w:rsidRPr="00C122B2" w:rsidRDefault="00902D43" w:rsidP="000656B6">
      <w:pPr>
        <w:pStyle w:val="3"/>
        <w:tabs>
          <w:tab w:val="clear" w:pos="720"/>
          <w:tab w:val="left" w:pos="866"/>
        </w:tabs>
        <w:bidi/>
        <w:spacing w:before="240"/>
        <w:ind w:left="868" w:hanging="851"/>
      </w:pPr>
      <w:bookmarkStart w:id="148" w:name="_Toc453929011"/>
      <w:r w:rsidRPr="00C122B2">
        <w:rPr>
          <w:rFonts w:hint="cs"/>
          <w:rtl/>
        </w:rPr>
        <w:lastRenderedPageBreak/>
        <w:t>פיקוח ובקרה</w:t>
      </w:r>
      <w:bookmarkEnd w:id="148"/>
    </w:p>
    <w:p w:rsidR="00902D43" w:rsidRPr="00C122B2" w:rsidRDefault="00361A4B" w:rsidP="00AC3C10">
      <w:pPr>
        <w:widowControl w:val="0"/>
        <w:adjustRightInd w:val="0"/>
        <w:spacing w:before="120"/>
        <w:textAlignment w:val="baseline"/>
        <w:rPr>
          <w:rFonts w:ascii="Franklin Gothic Medium" w:eastAsia="Times New Roman" w:hAnsi="Franklin Gothic Medium"/>
          <w:rtl/>
        </w:rPr>
      </w:pPr>
      <w:r w:rsidRPr="00C122B2">
        <w:rPr>
          <w:rFonts w:eastAsia="Times New Roman" w:hint="cs"/>
          <w:rtl/>
          <w:lang w:eastAsia="he-IL"/>
        </w:rPr>
        <w:t>המשרד</w:t>
      </w:r>
      <w:r w:rsidR="00902D43" w:rsidRPr="00C122B2">
        <w:rPr>
          <w:rFonts w:eastAsia="Times New Roman" w:hint="cs"/>
          <w:rtl/>
          <w:lang w:eastAsia="he-IL"/>
        </w:rPr>
        <w:t xml:space="preserve">/נציגי המזמין, או מי מטעמם (להלן </w:t>
      </w:r>
      <w:r w:rsidR="00902D43" w:rsidRPr="00C122B2">
        <w:rPr>
          <w:rFonts w:eastAsia="Times New Roman"/>
          <w:rtl/>
          <w:lang w:eastAsia="he-IL"/>
        </w:rPr>
        <w:t>–</w:t>
      </w:r>
      <w:r w:rsidR="00902D43" w:rsidRPr="00C122B2">
        <w:rPr>
          <w:rFonts w:eastAsia="Times New Roman" w:hint="cs"/>
          <w:rtl/>
          <w:lang w:eastAsia="he-IL"/>
        </w:rPr>
        <w:t>"</w:t>
      </w:r>
      <w:r w:rsidR="00902D43" w:rsidRPr="00C122B2">
        <w:rPr>
          <w:rFonts w:eastAsia="Times New Roman" w:hint="cs"/>
          <w:b/>
          <w:bCs/>
          <w:rtl/>
          <w:lang w:eastAsia="he-IL"/>
        </w:rPr>
        <w:t>הנציגים</w:t>
      </w:r>
      <w:r w:rsidR="00902D43" w:rsidRPr="00C122B2">
        <w:rPr>
          <w:rFonts w:eastAsia="Times New Roman" w:hint="cs"/>
          <w:rtl/>
          <w:lang w:eastAsia="he-I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C122B2">
        <w:rPr>
          <w:rFonts w:ascii="Franklin Gothic Medium" w:eastAsia="Times New Roman" w:hAnsi="Franklin Gothic Medium" w:hint="cs"/>
          <w:rtl/>
        </w:rPr>
        <w:t xml:space="preserve"> על פי דרישתם. </w:t>
      </w:r>
    </w:p>
    <w:p w:rsidR="00F2195E" w:rsidRPr="00C122B2" w:rsidRDefault="00F2195E" w:rsidP="00AC3C10">
      <w:pPr>
        <w:widowControl w:val="0"/>
        <w:adjustRightInd w:val="0"/>
        <w:spacing w:before="120"/>
        <w:textAlignment w:val="baseline"/>
        <w:rPr>
          <w:rFonts w:ascii="Franklin Gothic Medium" w:eastAsia="Times New Roman" w:hAnsi="Franklin Gothic Medium"/>
          <w:rtl/>
        </w:rPr>
      </w:pPr>
    </w:p>
    <w:p w:rsidR="00902D43" w:rsidRPr="00C122B2" w:rsidRDefault="000656B6" w:rsidP="00F2195E">
      <w:pPr>
        <w:pStyle w:val="3"/>
        <w:tabs>
          <w:tab w:val="clear" w:pos="720"/>
          <w:tab w:val="left" w:pos="724"/>
          <w:tab w:val="left" w:pos="1007"/>
        </w:tabs>
        <w:bidi/>
        <w:spacing w:before="240"/>
        <w:ind w:left="868" w:hanging="851"/>
      </w:pPr>
      <w:bookmarkStart w:id="149" w:name="_Toc453929012"/>
      <w:r w:rsidRPr="00C122B2">
        <w:rPr>
          <w:rFonts w:hint="cs"/>
          <w:rtl/>
        </w:rPr>
        <w:t xml:space="preserve"> </w:t>
      </w:r>
      <w:r w:rsidR="00902D43" w:rsidRPr="00C122B2">
        <w:rPr>
          <w:rFonts w:hint="cs"/>
          <w:rtl/>
        </w:rPr>
        <w:t>תקופת ההתקשרות</w:t>
      </w:r>
      <w:bookmarkEnd w:id="149"/>
    </w:p>
    <w:p w:rsidR="00690D11" w:rsidRPr="00C122B2" w:rsidRDefault="00690D11" w:rsidP="00B06CDD">
      <w:r w:rsidRPr="00C122B2">
        <w:rPr>
          <w:rFonts w:ascii="Courier" w:hAnsi="Courier" w:hint="eastAsia"/>
          <w:rtl/>
        </w:rPr>
        <w:t>תקופת</w:t>
      </w:r>
      <w:r w:rsidRPr="00C122B2">
        <w:rPr>
          <w:rFonts w:ascii="Courier" w:hAnsi="Courier"/>
          <w:rtl/>
        </w:rPr>
        <w:t xml:space="preserve"> </w:t>
      </w:r>
      <w:r w:rsidRPr="00C122B2">
        <w:rPr>
          <w:rFonts w:ascii="Courier" w:hAnsi="Courier" w:hint="eastAsia"/>
          <w:rtl/>
        </w:rPr>
        <w:t>ההתקשרות</w:t>
      </w:r>
      <w:r w:rsidRPr="00C122B2">
        <w:rPr>
          <w:rFonts w:ascii="Courier" w:hAnsi="Courier"/>
          <w:rtl/>
        </w:rPr>
        <w:t xml:space="preserve"> </w:t>
      </w:r>
      <w:r w:rsidRPr="00C122B2">
        <w:rPr>
          <w:rFonts w:ascii="Courier" w:hAnsi="Courier" w:hint="eastAsia"/>
          <w:rtl/>
        </w:rPr>
        <w:t>תהא</w:t>
      </w:r>
      <w:r w:rsidRPr="00C122B2">
        <w:rPr>
          <w:rFonts w:ascii="Courier" w:hAnsi="Courier"/>
          <w:rtl/>
        </w:rPr>
        <w:t xml:space="preserve"> </w:t>
      </w:r>
      <w:r w:rsidRPr="00C122B2">
        <w:rPr>
          <w:rFonts w:ascii="Courier" w:hAnsi="Courier" w:hint="eastAsia"/>
          <w:rtl/>
        </w:rPr>
        <w:t>למשך</w:t>
      </w:r>
      <w:r w:rsidRPr="00C122B2">
        <w:rPr>
          <w:rFonts w:ascii="Courier" w:hAnsi="Courier"/>
          <w:rtl/>
        </w:rPr>
        <w:t xml:space="preserve"> </w:t>
      </w:r>
      <w:r w:rsidR="00A209E1">
        <w:rPr>
          <w:rFonts w:ascii="Courier" w:hAnsi="Courier" w:hint="cs"/>
          <w:rtl/>
        </w:rPr>
        <w:t>12</w:t>
      </w:r>
      <w:r w:rsidR="00506904" w:rsidRPr="00C122B2">
        <w:rPr>
          <w:rFonts w:ascii="Courier" w:hAnsi="Courier"/>
          <w:rtl/>
        </w:rPr>
        <w:t xml:space="preserve"> </w:t>
      </w:r>
      <w:r w:rsidRPr="00C122B2">
        <w:rPr>
          <w:rFonts w:ascii="Courier" w:hAnsi="Courier" w:hint="eastAsia"/>
          <w:rtl/>
        </w:rPr>
        <w:t>חודשים</w:t>
      </w:r>
      <w:r w:rsidRPr="00C122B2">
        <w:rPr>
          <w:rFonts w:ascii="Courier" w:hAnsi="Courier"/>
          <w:rtl/>
        </w:rPr>
        <w:t xml:space="preserve"> </w:t>
      </w:r>
      <w:r w:rsidRPr="00C122B2">
        <w:rPr>
          <w:rFonts w:ascii="Courier" w:hAnsi="Courier" w:hint="eastAsia"/>
          <w:rtl/>
        </w:rPr>
        <w:t>ממועד</w:t>
      </w:r>
      <w:r w:rsidRPr="00C122B2">
        <w:rPr>
          <w:rFonts w:ascii="Courier" w:hAnsi="Courier"/>
          <w:rtl/>
        </w:rPr>
        <w:t xml:space="preserve"> </w:t>
      </w:r>
      <w:r w:rsidRPr="00C122B2">
        <w:rPr>
          <w:rFonts w:ascii="Courier" w:hAnsi="Courier" w:hint="eastAsia"/>
          <w:rtl/>
        </w:rPr>
        <w:t>החתימה</w:t>
      </w:r>
      <w:r w:rsidRPr="00C122B2">
        <w:rPr>
          <w:rFonts w:ascii="Courier" w:hAnsi="Courier"/>
          <w:rtl/>
        </w:rPr>
        <w:t xml:space="preserve"> </w:t>
      </w:r>
      <w:r w:rsidRPr="00C122B2">
        <w:rPr>
          <w:rFonts w:ascii="Courier" w:hAnsi="Courier" w:hint="eastAsia"/>
          <w:rtl/>
        </w:rPr>
        <w:t>על</w:t>
      </w:r>
      <w:r w:rsidRPr="00C122B2">
        <w:rPr>
          <w:rFonts w:ascii="Courier" w:hAnsi="Courier"/>
          <w:rtl/>
        </w:rPr>
        <w:t xml:space="preserve"> </w:t>
      </w:r>
      <w:r w:rsidRPr="00C122B2">
        <w:rPr>
          <w:rFonts w:ascii="Courier" w:hAnsi="Courier" w:hint="eastAsia"/>
          <w:rtl/>
        </w:rPr>
        <w:t>הסכם</w:t>
      </w:r>
      <w:r w:rsidRPr="00C122B2">
        <w:rPr>
          <w:rtl/>
        </w:rPr>
        <w:t xml:space="preserve"> </w:t>
      </w:r>
      <w:r w:rsidRPr="00C122B2">
        <w:rPr>
          <w:rFonts w:hint="eastAsia"/>
          <w:rtl/>
        </w:rPr>
        <w:t>ההתקשרות</w:t>
      </w:r>
      <w:r w:rsidRPr="00C122B2">
        <w:rPr>
          <w:rtl/>
        </w:rPr>
        <w:t xml:space="preserve"> / </w:t>
      </w:r>
      <w:r w:rsidRPr="00C122B2">
        <w:rPr>
          <w:rFonts w:hint="eastAsia"/>
          <w:rtl/>
        </w:rPr>
        <w:t>ההזמנה</w:t>
      </w:r>
      <w:r w:rsidRPr="00C122B2">
        <w:rPr>
          <w:rtl/>
        </w:rPr>
        <w:t xml:space="preserve"> </w:t>
      </w:r>
      <w:r w:rsidR="00D05368" w:rsidRPr="00C122B2">
        <w:rPr>
          <w:rFonts w:hint="eastAsia"/>
          <w:rtl/>
        </w:rPr>
        <w:t>על ידי</w:t>
      </w:r>
      <w:r w:rsidRPr="00C122B2">
        <w:rPr>
          <w:rtl/>
        </w:rPr>
        <w:t xml:space="preserve"> </w:t>
      </w:r>
      <w:r w:rsidRPr="00C122B2">
        <w:rPr>
          <w:rFonts w:hint="eastAsia"/>
          <w:rtl/>
        </w:rPr>
        <w:t>חשב</w:t>
      </w:r>
      <w:r w:rsidRPr="00C122B2">
        <w:rPr>
          <w:rtl/>
        </w:rPr>
        <w:t xml:space="preserve"> </w:t>
      </w:r>
      <w:r w:rsidRPr="00C122B2">
        <w:rPr>
          <w:rFonts w:hint="eastAsia"/>
          <w:rtl/>
        </w:rPr>
        <w:t>המשרד</w:t>
      </w:r>
      <w:r w:rsidRPr="00C122B2">
        <w:rPr>
          <w:rtl/>
        </w:rPr>
        <w:t xml:space="preserve">. </w:t>
      </w:r>
      <w:r w:rsidRPr="00C122B2">
        <w:rPr>
          <w:rFonts w:hint="eastAsia"/>
          <w:rtl/>
        </w:rPr>
        <w:t>כמו</w:t>
      </w:r>
      <w:r w:rsidRPr="00C122B2">
        <w:rPr>
          <w:rtl/>
        </w:rPr>
        <w:t xml:space="preserve"> </w:t>
      </w:r>
      <w:r w:rsidRPr="00C122B2">
        <w:rPr>
          <w:rFonts w:hint="eastAsia"/>
          <w:rtl/>
        </w:rPr>
        <w:t>כן</w:t>
      </w:r>
      <w:r w:rsidRPr="00C122B2">
        <w:rPr>
          <w:rtl/>
        </w:rPr>
        <w:t xml:space="preserve">, </w:t>
      </w:r>
      <w:r w:rsidRPr="00C122B2">
        <w:rPr>
          <w:rFonts w:hint="eastAsia"/>
          <w:rtl/>
        </w:rPr>
        <w:t>שומר</w:t>
      </w:r>
      <w:r w:rsidRPr="00C122B2">
        <w:rPr>
          <w:rtl/>
        </w:rPr>
        <w:t xml:space="preserve"> </w:t>
      </w:r>
      <w:r w:rsidRPr="00C122B2">
        <w:rPr>
          <w:rFonts w:hint="eastAsia"/>
          <w:rtl/>
        </w:rPr>
        <w:t>לעצמו</w:t>
      </w:r>
      <w:r w:rsidRPr="00C122B2">
        <w:rPr>
          <w:rtl/>
        </w:rPr>
        <w:t xml:space="preserve"> </w:t>
      </w:r>
      <w:r w:rsidRPr="00C122B2">
        <w:rPr>
          <w:rFonts w:hint="eastAsia"/>
          <w:rtl/>
        </w:rPr>
        <w:t>עורך</w:t>
      </w:r>
      <w:r w:rsidRPr="00C122B2">
        <w:rPr>
          <w:rtl/>
        </w:rPr>
        <w:t xml:space="preserve"> </w:t>
      </w:r>
      <w:r w:rsidR="007A2F28" w:rsidRPr="00C122B2">
        <w:rPr>
          <w:rFonts w:hint="eastAsia"/>
          <w:rtl/>
        </w:rPr>
        <w:t>המכרז</w:t>
      </w:r>
      <w:r w:rsidRPr="00C122B2">
        <w:rPr>
          <w:rtl/>
        </w:rPr>
        <w:t xml:space="preserve"> </w:t>
      </w:r>
      <w:r w:rsidRPr="00C122B2">
        <w:rPr>
          <w:rFonts w:hint="eastAsia"/>
          <w:rtl/>
        </w:rPr>
        <w:t>את</w:t>
      </w:r>
      <w:r w:rsidRPr="00C122B2">
        <w:rPr>
          <w:rtl/>
        </w:rPr>
        <w:t xml:space="preserve"> </w:t>
      </w:r>
      <w:r w:rsidRPr="00C122B2">
        <w:rPr>
          <w:rFonts w:hint="eastAsia"/>
          <w:rtl/>
        </w:rPr>
        <w:t>הזכות</w:t>
      </w:r>
      <w:r w:rsidRPr="00C122B2">
        <w:rPr>
          <w:rtl/>
        </w:rPr>
        <w:t xml:space="preserve"> </w:t>
      </w:r>
      <w:r w:rsidRPr="00C122B2">
        <w:rPr>
          <w:rFonts w:hint="eastAsia"/>
          <w:rtl/>
        </w:rPr>
        <w:t>להאריך</w:t>
      </w:r>
      <w:r w:rsidRPr="00C122B2">
        <w:rPr>
          <w:rtl/>
        </w:rPr>
        <w:t xml:space="preserve"> </w:t>
      </w:r>
      <w:r w:rsidRPr="00C122B2">
        <w:rPr>
          <w:rFonts w:hint="eastAsia"/>
          <w:rtl/>
        </w:rPr>
        <w:t>משך</w:t>
      </w:r>
      <w:r w:rsidRPr="00C122B2">
        <w:rPr>
          <w:rtl/>
        </w:rPr>
        <w:t xml:space="preserve"> </w:t>
      </w:r>
      <w:r w:rsidRPr="00C122B2">
        <w:rPr>
          <w:rFonts w:hint="eastAsia"/>
          <w:rtl/>
        </w:rPr>
        <w:t>תקופת</w:t>
      </w:r>
      <w:r w:rsidRPr="00C122B2">
        <w:rPr>
          <w:rtl/>
        </w:rPr>
        <w:t xml:space="preserve"> </w:t>
      </w:r>
      <w:r w:rsidRPr="00C122B2">
        <w:rPr>
          <w:rFonts w:hint="eastAsia"/>
          <w:rtl/>
        </w:rPr>
        <w:t>ההתקשרות</w:t>
      </w:r>
      <w:r w:rsidRPr="00C122B2">
        <w:rPr>
          <w:rtl/>
        </w:rPr>
        <w:t xml:space="preserve"> </w:t>
      </w:r>
      <w:r w:rsidRPr="00C122B2">
        <w:rPr>
          <w:rFonts w:hint="cs"/>
          <w:rtl/>
        </w:rPr>
        <w:t xml:space="preserve">במספר תקופות ופעמים </w:t>
      </w:r>
      <w:r w:rsidRPr="00C122B2">
        <w:rPr>
          <w:rFonts w:hint="eastAsia"/>
          <w:rtl/>
        </w:rPr>
        <w:t>כפי</w:t>
      </w:r>
      <w:r w:rsidRPr="00C122B2">
        <w:rPr>
          <w:rtl/>
        </w:rPr>
        <w:t xml:space="preserve"> </w:t>
      </w:r>
      <w:r w:rsidRPr="00C122B2">
        <w:rPr>
          <w:rFonts w:hint="eastAsia"/>
          <w:rtl/>
        </w:rPr>
        <w:t>שימצא</w:t>
      </w:r>
      <w:r w:rsidRPr="00C122B2">
        <w:rPr>
          <w:rtl/>
        </w:rPr>
        <w:t xml:space="preserve"> </w:t>
      </w:r>
      <w:r w:rsidRPr="00C122B2">
        <w:rPr>
          <w:rFonts w:hint="eastAsia"/>
          <w:rtl/>
        </w:rPr>
        <w:t>המשרד</w:t>
      </w:r>
      <w:r w:rsidRPr="00C122B2">
        <w:rPr>
          <w:rtl/>
        </w:rPr>
        <w:t xml:space="preserve"> </w:t>
      </w:r>
      <w:r w:rsidRPr="00C122B2">
        <w:rPr>
          <w:rFonts w:hint="eastAsia"/>
          <w:rtl/>
        </w:rPr>
        <w:t>לנכון</w:t>
      </w:r>
      <w:r w:rsidRPr="00C122B2">
        <w:rPr>
          <w:rtl/>
        </w:rPr>
        <w:t xml:space="preserve"> (</w:t>
      </w:r>
      <w:r w:rsidRPr="00C122B2">
        <w:rPr>
          <w:rFonts w:hint="eastAsia"/>
          <w:b/>
          <w:bCs/>
          <w:rtl/>
        </w:rPr>
        <w:t>להלן</w:t>
      </w:r>
      <w:r w:rsidRPr="00C122B2">
        <w:rPr>
          <w:b/>
          <w:bCs/>
          <w:rtl/>
        </w:rPr>
        <w:t xml:space="preserve"> " </w:t>
      </w:r>
      <w:r w:rsidRPr="00C122B2">
        <w:rPr>
          <w:rFonts w:hint="eastAsia"/>
          <w:b/>
          <w:bCs/>
          <w:rtl/>
        </w:rPr>
        <w:t>תקופת</w:t>
      </w:r>
      <w:r w:rsidRPr="00C122B2">
        <w:rPr>
          <w:b/>
          <w:bCs/>
          <w:rtl/>
        </w:rPr>
        <w:t xml:space="preserve"> </w:t>
      </w:r>
      <w:r w:rsidRPr="00C122B2">
        <w:rPr>
          <w:rFonts w:hint="eastAsia"/>
          <w:b/>
          <w:bCs/>
          <w:rtl/>
        </w:rPr>
        <w:t>ההתקשרות</w:t>
      </w:r>
      <w:r w:rsidRPr="00C122B2">
        <w:rPr>
          <w:b/>
          <w:bCs/>
          <w:rtl/>
        </w:rPr>
        <w:t xml:space="preserve"> </w:t>
      </w:r>
      <w:r w:rsidRPr="00C122B2">
        <w:rPr>
          <w:rFonts w:hint="eastAsia"/>
          <w:b/>
          <w:bCs/>
          <w:rtl/>
        </w:rPr>
        <w:t>הנוספת</w:t>
      </w:r>
      <w:r w:rsidRPr="00C122B2">
        <w:rPr>
          <w:b/>
          <w:bCs/>
          <w:rtl/>
        </w:rPr>
        <w:t>")</w:t>
      </w:r>
      <w:r w:rsidRPr="00C122B2">
        <w:rPr>
          <w:rtl/>
        </w:rPr>
        <w:t xml:space="preserve"> </w:t>
      </w:r>
      <w:r w:rsidRPr="00C122B2">
        <w:rPr>
          <w:rFonts w:hint="eastAsia"/>
          <w:rtl/>
        </w:rPr>
        <w:t>בתנאים</w:t>
      </w:r>
      <w:r w:rsidRPr="00C122B2">
        <w:rPr>
          <w:rtl/>
        </w:rPr>
        <w:t xml:space="preserve"> </w:t>
      </w:r>
      <w:r w:rsidRPr="00C122B2">
        <w:rPr>
          <w:rFonts w:hint="eastAsia"/>
          <w:rtl/>
        </w:rPr>
        <w:t>זהים</w:t>
      </w:r>
      <w:r w:rsidRPr="00C122B2">
        <w:rPr>
          <w:rtl/>
        </w:rPr>
        <w:t xml:space="preserve"> </w:t>
      </w:r>
      <w:r w:rsidRPr="00C122B2">
        <w:rPr>
          <w:rFonts w:hint="eastAsia"/>
          <w:rtl/>
        </w:rPr>
        <w:t>לתנאי</w:t>
      </w:r>
      <w:r w:rsidRPr="00C122B2">
        <w:rPr>
          <w:rtl/>
        </w:rPr>
        <w:t xml:space="preserve"> </w:t>
      </w:r>
      <w:r w:rsidR="007A2F28" w:rsidRPr="00C122B2">
        <w:rPr>
          <w:rFonts w:hint="eastAsia"/>
          <w:rtl/>
        </w:rPr>
        <w:t>המכרז</w:t>
      </w:r>
      <w:r w:rsidRPr="00C122B2">
        <w:rPr>
          <w:rtl/>
        </w:rPr>
        <w:t xml:space="preserve"> </w:t>
      </w:r>
      <w:r w:rsidRPr="00C122B2">
        <w:rPr>
          <w:rFonts w:hint="eastAsia"/>
          <w:rtl/>
        </w:rPr>
        <w:t>ולתקופה</w:t>
      </w:r>
      <w:r w:rsidRPr="00C122B2">
        <w:rPr>
          <w:rtl/>
        </w:rPr>
        <w:t xml:space="preserve"> </w:t>
      </w:r>
      <w:r w:rsidRPr="00C122B2">
        <w:rPr>
          <w:rFonts w:hint="eastAsia"/>
          <w:rtl/>
        </w:rPr>
        <w:t>מצטברת</w:t>
      </w:r>
      <w:r w:rsidRPr="00C122B2">
        <w:rPr>
          <w:rtl/>
        </w:rPr>
        <w:t xml:space="preserve"> </w:t>
      </w:r>
      <w:r w:rsidRPr="00C122B2">
        <w:rPr>
          <w:rFonts w:hint="eastAsia"/>
          <w:rtl/>
        </w:rPr>
        <w:t>שלא</w:t>
      </w:r>
      <w:r w:rsidRPr="00C122B2">
        <w:rPr>
          <w:rtl/>
        </w:rPr>
        <w:t xml:space="preserve"> </w:t>
      </w:r>
      <w:r w:rsidRPr="00C122B2">
        <w:rPr>
          <w:rFonts w:hint="eastAsia"/>
          <w:rtl/>
        </w:rPr>
        <w:t>תעלה</w:t>
      </w:r>
      <w:r w:rsidRPr="00C122B2">
        <w:rPr>
          <w:rtl/>
        </w:rPr>
        <w:t xml:space="preserve"> </w:t>
      </w:r>
      <w:r w:rsidRPr="00C122B2">
        <w:rPr>
          <w:rFonts w:hint="eastAsia"/>
          <w:rtl/>
        </w:rPr>
        <w:t>על</w:t>
      </w:r>
      <w:r w:rsidRPr="00C122B2">
        <w:rPr>
          <w:rtl/>
        </w:rPr>
        <w:t xml:space="preserve"> </w:t>
      </w:r>
      <w:r w:rsidR="00506904" w:rsidRPr="00C122B2">
        <w:rPr>
          <w:rFonts w:hint="cs"/>
          <w:rtl/>
        </w:rPr>
        <w:t xml:space="preserve"> </w:t>
      </w:r>
      <w:r w:rsidR="00B06CDD">
        <w:rPr>
          <w:rFonts w:hint="cs"/>
          <w:rtl/>
        </w:rPr>
        <w:t>60</w:t>
      </w:r>
      <w:r w:rsidR="003772E3" w:rsidRPr="00C122B2">
        <w:rPr>
          <w:rtl/>
        </w:rPr>
        <w:t xml:space="preserve"> </w:t>
      </w:r>
      <w:r w:rsidRPr="00C122B2">
        <w:rPr>
          <w:rFonts w:hint="cs"/>
          <w:rtl/>
        </w:rPr>
        <w:t>חודשים</w:t>
      </w:r>
      <w:r w:rsidRPr="00C122B2">
        <w:rPr>
          <w:rtl/>
        </w:rPr>
        <w:t xml:space="preserve"> </w:t>
      </w:r>
      <w:r w:rsidRPr="00C122B2">
        <w:rPr>
          <w:rFonts w:hint="eastAsia"/>
          <w:rtl/>
        </w:rPr>
        <w:t>מיום</w:t>
      </w:r>
      <w:r w:rsidRPr="00C122B2">
        <w:rPr>
          <w:rtl/>
        </w:rPr>
        <w:t xml:space="preserve"> </w:t>
      </w:r>
      <w:r w:rsidRPr="00C122B2">
        <w:rPr>
          <w:rFonts w:hint="eastAsia"/>
          <w:rtl/>
        </w:rPr>
        <w:t>חתימת</w:t>
      </w:r>
      <w:r w:rsidRPr="00C122B2">
        <w:rPr>
          <w:rtl/>
        </w:rPr>
        <w:t xml:space="preserve"> </w:t>
      </w:r>
      <w:r w:rsidRPr="00C122B2">
        <w:rPr>
          <w:rFonts w:hint="eastAsia"/>
          <w:rtl/>
        </w:rPr>
        <w:t>ההסכם</w:t>
      </w:r>
      <w:r w:rsidRPr="00C122B2">
        <w:rPr>
          <w:rtl/>
        </w:rPr>
        <w:t xml:space="preserve"> </w:t>
      </w:r>
      <w:r w:rsidRPr="00C122B2">
        <w:rPr>
          <w:rFonts w:hint="eastAsia"/>
          <w:rtl/>
        </w:rPr>
        <w:t>המקורי</w:t>
      </w:r>
      <w:r w:rsidRPr="00C122B2">
        <w:rPr>
          <w:rtl/>
        </w:rPr>
        <w:t xml:space="preserve"> </w:t>
      </w:r>
      <w:r w:rsidRPr="00C122B2">
        <w:rPr>
          <w:rFonts w:hint="eastAsia"/>
          <w:rtl/>
        </w:rPr>
        <w:t>וזאת</w:t>
      </w:r>
      <w:r w:rsidRPr="00C122B2">
        <w:rPr>
          <w:rtl/>
        </w:rPr>
        <w:t xml:space="preserve"> </w:t>
      </w:r>
      <w:r w:rsidRPr="00C122B2">
        <w:rPr>
          <w:rFonts w:hint="eastAsia"/>
          <w:rtl/>
        </w:rPr>
        <w:t>בהודעה</w:t>
      </w:r>
      <w:r w:rsidRPr="00C122B2">
        <w:rPr>
          <w:rtl/>
        </w:rPr>
        <w:t xml:space="preserve"> </w:t>
      </w:r>
      <w:r w:rsidRPr="00C122B2">
        <w:rPr>
          <w:rFonts w:hint="eastAsia"/>
          <w:rtl/>
        </w:rPr>
        <w:t>מוקדמת</w:t>
      </w:r>
      <w:r w:rsidRPr="00C122B2">
        <w:rPr>
          <w:rtl/>
        </w:rPr>
        <w:t xml:space="preserve"> </w:t>
      </w:r>
      <w:r w:rsidRPr="00C122B2">
        <w:rPr>
          <w:rFonts w:hint="eastAsia"/>
          <w:rtl/>
        </w:rPr>
        <w:t>של</w:t>
      </w:r>
      <w:r w:rsidRPr="00C122B2">
        <w:rPr>
          <w:rtl/>
        </w:rPr>
        <w:t xml:space="preserve"> 30 </w:t>
      </w:r>
      <w:r w:rsidRPr="00C122B2">
        <w:rPr>
          <w:rFonts w:hint="eastAsia"/>
          <w:rtl/>
        </w:rPr>
        <w:t>יום</w:t>
      </w:r>
      <w:r w:rsidRPr="00C122B2">
        <w:rPr>
          <w:rtl/>
        </w:rPr>
        <w:t xml:space="preserve"> </w:t>
      </w:r>
      <w:r w:rsidRPr="00C122B2">
        <w:rPr>
          <w:rFonts w:hint="eastAsia"/>
          <w:rtl/>
        </w:rPr>
        <w:t>מראש</w:t>
      </w:r>
      <w:r w:rsidRPr="00C122B2">
        <w:rPr>
          <w:rtl/>
        </w:rPr>
        <w:t xml:space="preserve"> </w:t>
      </w:r>
      <w:r w:rsidRPr="00C122B2">
        <w:rPr>
          <w:rFonts w:hint="eastAsia"/>
          <w:rtl/>
        </w:rPr>
        <w:t>לפני</w:t>
      </w:r>
      <w:r w:rsidRPr="00C122B2">
        <w:rPr>
          <w:rtl/>
        </w:rPr>
        <w:t xml:space="preserve"> </w:t>
      </w:r>
      <w:r w:rsidRPr="00C122B2">
        <w:rPr>
          <w:rFonts w:hint="eastAsia"/>
          <w:rtl/>
        </w:rPr>
        <w:t>תום</w:t>
      </w:r>
      <w:r w:rsidRPr="00C122B2">
        <w:rPr>
          <w:rtl/>
        </w:rPr>
        <w:t xml:space="preserve"> </w:t>
      </w:r>
      <w:r w:rsidRPr="00C122B2">
        <w:rPr>
          <w:rFonts w:hint="eastAsia"/>
          <w:rtl/>
        </w:rPr>
        <w:t>מועד</w:t>
      </w:r>
      <w:r w:rsidRPr="00C122B2">
        <w:rPr>
          <w:rtl/>
        </w:rPr>
        <w:t xml:space="preserve"> </w:t>
      </w:r>
      <w:r w:rsidRPr="00C122B2">
        <w:rPr>
          <w:rFonts w:hint="eastAsia"/>
          <w:rtl/>
        </w:rPr>
        <w:t>תקופת</w:t>
      </w:r>
      <w:r w:rsidRPr="00C122B2">
        <w:rPr>
          <w:rtl/>
        </w:rPr>
        <w:t xml:space="preserve"> </w:t>
      </w:r>
      <w:r w:rsidRPr="00C122B2">
        <w:rPr>
          <w:rFonts w:hint="eastAsia"/>
          <w:rtl/>
        </w:rPr>
        <w:t>ההתקשרות</w:t>
      </w:r>
      <w:r w:rsidRPr="00C122B2">
        <w:rPr>
          <w:rtl/>
        </w:rPr>
        <w:t xml:space="preserve"> </w:t>
      </w:r>
      <w:r w:rsidRPr="00C122B2">
        <w:rPr>
          <w:rFonts w:hint="eastAsia"/>
          <w:rtl/>
        </w:rPr>
        <w:t>ותקופת</w:t>
      </w:r>
      <w:r w:rsidRPr="00C122B2">
        <w:rPr>
          <w:rtl/>
        </w:rPr>
        <w:t xml:space="preserve"> </w:t>
      </w:r>
      <w:r w:rsidRPr="00C122B2">
        <w:rPr>
          <w:rFonts w:hint="eastAsia"/>
          <w:rtl/>
        </w:rPr>
        <w:t>ההתקשרות</w:t>
      </w:r>
      <w:r w:rsidRPr="00C122B2">
        <w:rPr>
          <w:rtl/>
        </w:rPr>
        <w:t xml:space="preserve"> </w:t>
      </w:r>
      <w:r w:rsidRPr="00C122B2">
        <w:rPr>
          <w:rFonts w:hint="eastAsia"/>
          <w:rtl/>
        </w:rPr>
        <w:t>הנוספת</w:t>
      </w:r>
      <w:r w:rsidRPr="00C122B2">
        <w:rPr>
          <w:rtl/>
        </w:rPr>
        <w:t>.</w:t>
      </w:r>
    </w:p>
    <w:bookmarkEnd w:id="28"/>
    <w:p w:rsidR="00D26B7B" w:rsidRPr="00C122B2" w:rsidRDefault="00D26B7B" w:rsidP="00495190">
      <w:pPr>
        <w:rPr>
          <w:b/>
          <w:bCs/>
          <w:sz w:val="32"/>
          <w:szCs w:val="32"/>
          <w:rtl/>
          <w:lang w:val="x-none" w:eastAsia="x-none"/>
        </w:rPr>
      </w:pPr>
    </w:p>
    <w:p w:rsidR="00D26B7B" w:rsidRPr="00C122B2" w:rsidRDefault="00D26B7B" w:rsidP="00495190">
      <w:pPr>
        <w:rPr>
          <w:b/>
          <w:bCs/>
          <w:sz w:val="32"/>
          <w:szCs w:val="32"/>
          <w:rtl/>
          <w:lang w:val="x-none" w:eastAsia="x-none"/>
        </w:rPr>
      </w:pPr>
    </w:p>
    <w:p w:rsidR="00D26B7B" w:rsidRPr="00C122B2" w:rsidRDefault="00D26B7B" w:rsidP="00495190">
      <w:pPr>
        <w:rPr>
          <w:b/>
          <w:bCs/>
          <w:sz w:val="32"/>
          <w:szCs w:val="32"/>
          <w:rtl/>
          <w:lang w:val="x-none" w:eastAsia="x-none"/>
        </w:rPr>
      </w:pPr>
    </w:p>
    <w:p w:rsidR="006B2111" w:rsidRPr="00C122B2" w:rsidRDefault="00F03653" w:rsidP="0005632B">
      <w:pPr>
        <w:pStyle w:val="1"/>
        <w:rPr>
          <w:rtl/>
        </w:rPr>
      </w:pPr>
      <w:bookmarkStart w:id="150" w:name="_Toc452543526"/>
      <w:bookmarkStart w:id="151" w:name="_Toc453181570"/>
      <w:bookmarkStart w:id="152" w:name="_Toc453929013"/>
      <w:r w:rsidRPr="00C122B2">
        <w:rPr>
          <w:rtl/>
        </w:rPr>
        <w:br w:type="page"/>
      </w:r>
      <w:bookmarkStart w:id="153" w:name="_Toc456359684"/>
      <w:bookmarkStart w:id="154" w:name="_Toc467791450"/>
      <w:r w:rsidR="009646A6" w:rsidRPr="00C122B2">
        <w:rPr>
          <w:rFonts w:hint="cs"/>
          <w:rtl/>
        </w:rPr>
        <w:lastRenderedPageBreak/>
        <w:t>חוברת ההצעה</w:t>
      </w:r>
      <w:bookmarkEnd w:id="150"/>
      <w:bookmarkEnd w:id="151"/>
      <w:bookmarkEnd w:id="152"/>
      <w:bookmarkEnd w:id="153"/>
      <w:bookmarkEnd w:id="154"/>
    </w:p>
    <w:p w:rsidR="006B2111" w:rsidRPr="00C122B2" w:rsidRDefault="006B2111" w:rsidP="001401BA">
      <w:pPr>
        <w:rPr>
          <w:rtl/>
          <w:lang w:val="x-none" w:eastAsia="x-none"/>
        </w:rPr>
      </w:pPr>
    </w:p>
    <w:p w:rsidR="006B2111" w:rsidRPr="00C122B2" w:rsidRDefault="006B2111" w:rsidP="001401BA">
      <w:pPr>
        <w:rPr>
          <w:rtl/>
          <w:lang w:val="x-none" w:eastAsia="x-none"/>
        </w:rPr>
      </w:pPr>
    </w:p>
    <w:p w:rsidR="000C086F" w:rsidRPr="00C122B2" w:rsidRDefault="000C086F" w:rsidP="00815C6C">
      <w:pPr>
        <w:spacing w:line="276" w:lineRule="auto"/>
        <w:jc w:val="center"/>
        <w:rPr>
          <w:b/>
          <w:bCs/>
          <w:sz w:val="44"/>
          <w:szCs w:val="44"/>
          <w:rtl/>
        </w:rPr>
      </w:pPr>
      <w:r w:rsidRPr="00C122B2">
        <w:rPr>
          <w:rFonts w:hint="cs"/>
          <w:b/>
          <w:bCs/>
          <w:sz w:val="44"/>
          <w:szCs w:val="44"/>
          <w:rtl/>
        </w:rPr>
        <w:t xml:space="preserve">מדינת ישראל </w:t>
      </w:r>
    </w:p>
    <w:p w:rsidR="000C086F" w:rsidRPr="00C122B2" w:rsidRDefault="000C086F" w:rsidP="000C086F">
      <w:pPr>
        <w:spacing w:line="276" w:lineRule="auto"/>
        <w:jc w:val="center"/>
        <w:rPr>
          <w:rtl/>
        </w:rPr>
      </w:pPr>
    </w:p>
    <w:p w:rsidR="000C086F" w:rsidRPr="00C122B2" w:rsidRDefault="000C086F" w:rsidP="000C086F">
      <w:pPr>
        <w:spacing w:line="276" w:lineRule="auto"/>
        <w:jc w:val="center"/>
        <w:rPr>
          <w:rtl/>
        </w:rPr>
      </w:pPr>
    </w:p>
    <w:p w:rsidR="000C086F" w:rsidRPr="00C122B2" w:rsidRDefault="004115EE" w:rsidP="000C086F">
      <w:pPr>
        <w:spacing w:line="276" w:lineRule="auto"/>
        <w:jc w:val="center"/>
        <w:rPr>
          <w:b/>
          <w:bCs/>
          <w:sz w:val="40"/>
          <w:szCs w:val="40"/>
          <w:rtl/>
        </w:rPr>
      </w:pPr>
      <w:r w:rsidRPr="00C122B2">
        <w:rPr>
          <w:rFonts w:hint="cs"/>
          <w:b/>
          <w:bCs/>
          <w:sz w:val="40"/>
          <w:szCs w:val="40"/>
          <w:rtl/>
        </w:rPr>
        <w:t>משרד החקלאות ופיתוח הכפר</w:t>
      </w:r>
    </w:p>
    <w:p w:rsidR="009E4586" w:rsidRPr="00B06CDD" w:rsidRDefault="00B06CDD" w:rsidP="00A21943">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bookmarkStart w:id="155" w:name="_Toc140999494"/>
      <w:bookmarkStart w:id="156" w:name="_Toc287541389"/>
      <w:bookmarkStart w:id="157" w:name="_Toc287541489"/>
      <w:r w:rsidRPr="00B06CDD">
        <w:rPr>
          <w:rFonts w:hint="cs"/>
          <w:b/>
          <w:bCs/>
          <w:sz w:val="56"/>
          <w:szCs w:val="56"/>
          <w:rtl/>
        </w:rPr>
        <w:t xml:space="preserve">מכרז פומבי מס. </w:t>
      </w:r>
      <w:r w:rsidR="00A21943">
        <w:rPr>
          <w:rFonts w:hint="cs"/>
          <w:b/>
          <w:bCs/>
          <w:sz w:val="56"/>
          <w:szCs w:val="56"/>
          <w:rtl/>
        </w:rPr>
        <w:t>83</w:t>
      </w:r>
      <w:r w:rsidRPr="00B06CDD">
        <w:rPr>
          <w:rFonts w:hint="cs"/>
          <w:b/>
          <w:bCs/>
          <w:sz w:val="56"/>
          <w:szCs w:val="56"/>
          <w:rtl/>
        </w:rPr>
        <w:t>-2016 לביצוע עבודות חקלאיות בחוות מטעים והדרים</w:t>
      </w:r>
      <w:r w:rsidRPr="00B06CDD">
        <w:rPr>
          <w:rFonts w:hint="cs"/>
          <w:sz w:val="56"/>
          <w:szCs w:val="56"/>
          <w:rtl/>
        </w:rPr>
        <w:t xml:space="preserve"> </w:t>
      </w:r>
      <w:r w:rsidRPr="00B06CDD">
        <w:rPr>
          <w:rFonts w:hint="cs"/>
          <w:b/>
          <w:bCs/>
          <w:sz w:val="56"/>
          <w:szCs w:val="56"/>
          <w:rtl/>
        </w:rPr>
        <w:t>צריפין</w:t>
      </w:r>
    </w:p>
    <w:p w:rsidR="00CE0F01" w:rsidRPr="00C122B2" w:rsidRDefault="00CE0F01" w:rsidP="00A23B3A">
      <w:pPr>
        <w:pBdr>
          <w:bottom w:val="single" w:sz="6" w:space="1" w:color="auto"/>
        </w:pBdr>
        <w:spacing w:line="276" w:lineRule="auto"/>
        <w:jc w:val="center"/>
        <w:rPr>
          <w:b/>
          <w:bCs/>
          <w:sz w:val="72"/>
          <w:szCs w:val="72"/>
          <w:rtl/>
        </w:rPr>
      </w:pPr>
    </w:p>
    <w:p w:rsidR="000C086F" w:rsidRPr="00C122B2" w:rsidRDefault="000C086F" w:rsidP="000C086F">
      <w:pPr>
        <w:rPr>
          <w:rtl/>
        </w:rPr>
      </w:pPr>
    </w:p>
    <w:p w:rsidR="000C086F" w:rsidRPr="00C122B2" w:rsidRDefault="000C086F" w:rsidP="000C086F">
      <w:pPr>
        <w:widowControl w:val="0"/>
        <w:spacing w:before="120" w:after="120" w:line="240" w:lineRule="auto"/>
        <w:ind w:left="-364"/>
        <w:jc w:val="center"/>
        <w:outlineLvl w:val="2"/>
        <w:rPr>
          <w:bCs/>
          <w:caps/>
          <w:spacing w:val="15"/>
          <w:sz w:val="96"/>
          <w:szCs w:val="96"/>
          <w:rtl/>
        </w:rPr>
      </w:pPr>
      <w:bookmarkStart w:id="158" w:name="_Toc453929014"/>
      <w:r w:rsidRPr="00C122B2">
        <w:rPr>
          <w:rFonts w:hint="cs"/>
          <w:bCs/>
          <w:caps/>
          <w:spacing w:val="15"/>
          <w:sz w:val="96"/>
          <w:szCs w:val="96"/>
          <w:rtl/>
        </w:rPr>
        <w:t>חוברת ההצעה</w:t>
      </w:r>
      <w:bookmarkEnd w:id="158"/>
    </w:p>
    <w:p w:rsidR="000C086F" w:rsidRPr="00C122B2" w:rsidRDefault="000C086F" w:rsidP="000C086F">
      <w:pPr>
        <w:rPr>
          <w:rtl/>
        </w:rPr>
      </w:pPr>
    </w:p>
    <w:p w:rsidR="000C086F" w:rsidRPr="00C122B2"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C122B2" w:rsidTr="000C086F">
        <w:tc>
          <w:tcPr>
            <w:tcW w:w="8675" w:type="dxa"/>
            <w:shd w:val="clear" w:color="auto" w:fill="D9D9D9"/>
          </w:tcPr>
          <w:p w:rsidR="000C086F" w:rsidRPr="00C122B2" w:rsidRDefault="000C086F" w:rsidP="00B55E29">
            <w:pPr>
              <w:rPr>
                <w:rFonts w:ascii="Arial" w:eastAsia="Times New Roman" w:hAnsi="Arial"/>
                <w:b/>
                <w:bCs/>
                <w:rtl/>
              </w:rPr>
            </w:pPr>
            <w:bookmarkStart w:id="159" w:name="_Toc61602138"/>
            <w:bookmarkStart w:id="160" w:name="_Toc78123023"/>
            <w:bookmarkStart w:id="161" w:name="_Toc78167944"/>
            <w:bookmarkStart w:id="162" w:name="_Toc108830820"/>
            <w:bookmarkStart w:id="163" w:name="_Toc131234181"/>
            <w:bookmarkStart w:id="164" w:name="_Toc171667614"/>
            <w:bookmarkStart w:id="165" w:name="_Toc196019370"/>
            <w:bookmarkStart w:id="166" w:name="_Toc196203883"/>
            <w:bookmarkEnd w:id="155"/>
            <w:bookmarkEnd w:id="156"/>
            <w:bookmarkEnd w:id="157"/>
            <w:r w:rsidRPr="00C122B2">
              <w:rPr>
                <w:rFonts w:ascii="Arial" w:eastAsia="Times New Roman" w:hAnsi="Arial"/>
                <w:b/>
                <w:bCs/>
                <w:rtl/>
              </w:rPr>
              <w:t>שם ה</w:t>
            </w:r>
            <w:r w:rsidRPr="00C122B2">
              <w:rPr>
                <w:rFonts w:ascii="Arial" w:eastAsia="Times New Roman" w:hAnsi="Arial"/>
                <w:b/>
                <w:bCs/>
                <w:shd w:val="clear" w:color="auto" w:fill="D9D9D9"/>
                <w:rtl/>
              </w:rPr>
              <w:t>מציע</w:t>
            </w:r>
            <w:r w:rsidRPr="00C122B2">
              <w:rPr>
                <w:rFonts w:ascii="Arial" w:eastAsia="Times New Roman" w:hAnsi="Arial" w:hint="cs"/>
                <w:b/>
                <w:bCs/>
                <w:shd w:val="clear" w:color="auto" w:fill="D9D9D9"/>
                <w:rtl/>
              </w:rPr>
              <w:t>:</w:t>
            </w:r>
          </w:p>
        </w:tc>
      </w:tr>
      <w:tr w:rsidR="000C086F" w:rsidRPr="00C122B2" w:rsidTr="000C086F">
        <w:tc>
          <w:tcPr>
            <w:tcW w:w="8675" w:type="dxa"/>
            <w:shd w:val="clear" w:color="auto" w:fill="auto"/>
          </w:tcPr>
          <w:p w:rsidR="000C086F" w:rsidRPr="00C122B2" w:rsidRDefault="000C086F" w:rsidP="00B55E29">
            <w:pPr>
              <w:rPr>
                <w:rFonts w:ascii="Arial" w:eastAsia="Times New Roman" w:hAnsi="Arial"/>
                <w:b/>
                <w:bCs/>
                <w:rtl/>
              </w:rPr>
            </w:pPr>
          </w:p>
        </w:tc>
      </w:tr>
      <w:tr w:rsidR="000C086F" w:rsidRPr="00C122B2" w:rsidTr="000C086F">
        <w:tc>
          <w:tcPr>
            <w:tcW w:w="8675" w:type="dxa"/>
            <w:shd w:val="clear" w:color="auto" w:fill="D9D9D9"/>
          </w:tcPr>
          <w:p w:rsidR="000C086F" w:rsidRPr="00C122B2" w:rsidRDefault="000C086F" w:rsidP="00B55E29">
            <w:pPr>
              <w:rPr>
                <w:rFonts w:ascii="Arial" w:eastAsia="Times New Roman" w:hAnsi="Arial"/>
                <w:b/>
                <w:bCs/>
                <w:rtl/>
              </w:rPr>
            </w:pPr>
            <w:r w:rsidRPr="00C122B2">
              <w:rPr>
                <w:rFonts w:ascii="Arial" w:eastAsia="Times New Roman" w:hAnsi="Arial" w:hint="cs"/>
                <w:b/>
                <w:bCs/>
                <w:rtl/>
              </w:rPr>
              <w:t xml:space="preserve">פרטי </w:t>
            </w:r>
            <w:r w:rsidRPr="00C122B2">
              <w:rPr>
                <w:rFonts w:ascii="Arial" w:eastAsia="Times New Roman" w:hAnsi="Arial"/>
                <w:b/>
                <w:bCs/>
                <w:rtl/>
              </w:rPr>
              <w:t>איש הקשר מטעם המציע ל</w:t>
            </w:r>
            <w:r w:rsidR="007A2F28" w:rsidRPr="00C122B2">
              <w:rPr>
                <w:rFonts w:ascii="Arial" w:eastAsia="Times New Roman" w:hAnsi="Arial"/>
                <w:b/>
                <w:bCs/>
                <w:rtl/>
              </w:rPr>
              <w:t>מכרז</w:t>
            </w:r>
            <w:r w:rsidRPr="00C122B2">
              <w:rPr>
                <w:rFonts w:ascii="Arial" w:eastAsia="Times New Roman" w:hAnsi="Arial" w:hint="cs"/>
                <w:b/>
                <w:bCs/>
                <w:rtl/>
              </w:rPr>
              <w:t>:</w:t>
            </w:r>
          </w:p>
        </w:tc>
      </w:tr>
      <w:tr w:rsidR="000C086F" w:rsidRPr="00C122B2" w:rsidTr="000C086F">
        <w:tc>
          <w:tcPr>
            <w:tcW w:w="8675" w:type="dxa"/>
            <w:shd w:val="clear" w:color="auto" w:fill="auto"/>
          </w:tcPr>
          <w:p w:rsidR="000C086F" w:rsidRPr="00C122B2" w:rsidRDefault="000C086F" w:rsidP="00B55E29">
            <w:pPr>
              <w:rPr>
                <w:rFonts w:ascii="Arial" w:eastAsia="Times New Roman" w:hAnsi="Arial"/>
                <w:b/>
                <w:bCs/>
                <w:rtl/>
              </w:rPr>
            </w:pPr>
          </w:p>
        </w:tc>
      </w:tr>
      <w:tr w:rsidR="000C086F" w:rsidRPr="00C122B2" w:rsidTr="000C086F">
        <w:tc>
          <w:tcPr>
            <w:tcW w:w="8675" w:type="dxa"/>
            <w:shd w:val="clear" w:color="auto" w:fill="D9D9D9"/>
          </w:tcPr>
          <w:p w:rsidR="000C086F" w:rsidRPr="00C122B2" w:rsidRDefault="000C086F" w:rsidP="00B55E29">
            <w:pPr>
              <w:rPr>
                <w:rFonts w:ascii="Arial" w:eastAsia="Times New Roman" w:hAnsi="Arial"/>
                <w:b/>
                <w:bCs/>
                <w:rtl/>
              </w:rPr>
            </w:pPr>
            <w:r w:rsidRPr="00C122B2">
              <w:rPr>
                <w:rFonts w:ascii="Arial" w:eastAsia="Times New Roman" w:hAnsi="Arial"/>
                <w:b/>
                <w:bCs/>
                <w:rtl/>
              </w:rPr>
              <w:t xml:space="preserve">חתימת </w:t>
            </w:r>
            <w:r w:rsidRPr="00C122B2">
              <w:rPr>
                <w:rFonts w:ascii="Arial" w:eastAsia="Times New Roman" w:hAnsi="Arial"/>
                <w:b/>
                <w:bCs/>
                <w:shd w:val="clear" w:color="auto" w:fill="D9D9D9"/>
                <w:rtl/>
              </w:rPr>
              <w:t>מורשה החתימה של המציע וחותמת התאגיד</w:t>
            </w:r>
            <w:r w:rsidRPr="00C122B2">
              <w:rPr>
                <w:rFonts w:ascii="Arial" w:eastAsia="Times New Roman" w:hAnsi="Arial" w:hint="cs"/>
                <w:b/>
                <w:bCs/>
                <w:shd w:val="clear" w:color="auto" w:fill="D9D9D9"/>
                <w:rtl/>
              </w:rPr>
              <w:t>:</w:t>
            </w:r>
          </w:p>
        </w:tc>
      </w:tr>
      <w:tr w:rsidR="000C086F" w:rsidRPr="00C122B2" w:rsidTr="000C086F">
        <w:tc>
          <w:tcPr>
            <w:tcW w:w="8675" w:type="dxa"/>
            <w:shd w:val="clear" w:color="auto" w:fill="auto"/>
          </w:tcPr>
          <w:p w:rsidR="000C086F" w:rsidRPr="00C122B2" w:rsidRDefault="000C086F" w:rsidP="00B55E29">
            <w:pPr>
              <w:rPr>
                <w:rFonts w:ascii="Arial" w:eastAsia="Times New Roman" w:hAnsi="Arial"/>
                <w:b/>
                <w:bCs/>
                <w:rtl/>
              </w:rPr>
            </w:pPr>
          </w:p>
        </w:tc>
      </w:tr>
    </w:tbl>
    <w:p w:rsidR="00123867" w:rsidRPr="00C122B2" w:rsidRDefault="000C086F" w:rsidP="00123867">
      <w:pPr>
        <w:widowControl w:val="0"/>
        <w:spacing w:before="120" w:after="120" w:line="240" w:lineRule="auto"/>
        <w:ind w:left="576" w:right="454" w:hanging="576"/>
        <w:jc w:val="center"/>
        <w:outlineLvl w:val="1"/>
        <w:rPr>
          <w:b/>
          <w:bCs/>
          <w:caps/>
          <w:spacing w:val="15"/>
          <w:sz w:val="36"/>
          <w:szCs w:val="36"/>
          <w:rtl/>
        </w:rPr>
      </w:pPr>
      <w:r w:rsidRPr="00C122B2">
        <w:rPr>
          <w:rFonts w:eastAsia="Times New Roman"/>
          <w:b/>
          <w:bCs/>
          <w:caps/>
          <w:spacing w:val="15"/>
          <w:sz w:val="32"/>
          <w:szCs w:val="32"/>
          <w:u w:val="single"/>
          <w:rtl/>
        </w:rPr>
        <w:br w:type="page"/>
      </w:r>
      <w:bookmarkStart w:id="167" w:name="_Toc425704981"/>
      <w:bookmarkStart w:id="168" w:name="_Toc425710290"/>
      <w:bookmarkStart w:id="169" w:name="_Toc427133026"/>
      <w:bookmarkStart w:id="170" w:name="_Toc427674833"/>
      <w:bookmarkStart w:id="171" w:name="_Toc431144188"/>
      <w:bookmarkStart w:id="172" w:name="_Toc433896246"/>
      <w:bookmarkStart w:id="173" w:name="_Toc436344705"/>
      <w:bookmarkStart w:id="174" w:name="_Toc436344852"/>
      <w:bookmarkStart w:id="175" w:name="_Toc436344890"/>
      <w:bookmarkStart w:id="176" w:name="_Toc437013361"/>
      <w:bookmarkStart w:id="177" w:name="_Toc450498428"/>
      <w:bookmarkStart w:id="178" w:name="_Toc452543527"/>
      <w:bookmarkStart w:id="179" w:name="_Toc453929015"/>
      <w:bookmarkStart w:id="180" w:name="_Toc453948124"/>
      <w:bookmarkStart w:id="181" w:name="_Toc453948469"/>
      <w:bookmarkStart w:id="182" w:name="_Toc454110768"/>
      <w:bookmarkStart w:id="183" w:name="_Toc455405367"/>
      <w:bookmarkStart w:id="184" w:name="_Toc456359191"/>
      <w:bookmarkStart w:id="185" w:name="_Toc456359685"/>
      <w:r w:rsidR="00123867" w:rsidRPr="00C122B2">
        <w:rPr>
          <w:rFonts w:eastAsia="MS Mincho" w:hint="cs"/>
          <w:b/>
          <w:bCs/>
          <w:caps/>
          <w:spacing w:val="15"/>
          <w:sz w:val="36"/>
          <w:szCs w:val="36"/>
          <w:rtl/>
        </w:rPr>
        <w:lastRenderedPageBreak/>
        <w:t>רשימת תיוג למסמכים, אישורים ונספחים נדרשים</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rsidR="00123867" w:rsidRPr="00C122B2" w:rsidRDefault="00123867" w:rsidP="00123867">
      <w:pPr>
        <w:pBdr>
          <w:top w:val="single" w:sz="4" w:space="1" w:color="auto"/>
          <w:left w:val="single" w:sz="4" w:space="0" w:color="auto"/>
          <w:bottom w:val="single" w:sz="4" w:space="1" w:color="auto"/>
          <w:right w:val="single" w:sz="4" w:space="4" w:color="auto"/>
        </w:pBdr>
        <w:shd w:val="clear" w:color="auto" w:fill="D9D9D9"/>
        <w:rPr>
          <w:rFonts w:ascii="Arial" w:hAnsi="Arial"/>
          <w:b/>
          <w:bCs/>
          <w:rtl/>
        </w:rPr>
      </w:pPr>
      <w:r w:rsidRPr="00C122B2">
        <w:rPr>
          <w:rFonts w:ascii="Arial" w:eastAsia="MS Mincho" w:hAnsi="Arial"/>
          <w:b/>
          <w:bCs/>
          <w:rtl/>
        </w:rPr>
        <w:t>ההשתתפות במכרז מותנית בהמצאת כל האישורים והמסמכים המפורטים בחוברת ההצעה, כשהם תקפים למועד הגשת ההצעה.</w:t>
      </w:r>
      <w:r w:rsidRPr="00C122B2">
        <w:rPr>
          <w:rFonts w:ascii="Arial" w:hAnsi="Arial"/>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123867" w:rsidRPr="00C122B2" w:rsidRDefault="00123867" w:rsidP="00123867">
      <w:pPr>
        <w:widowControl w:val="0"/>
        <w:tabs>
          <w:tab w:val="left" w:pos="345"/>
        </w:tabs>
        <w:adjustRightInd w:val="0"/>
        <w:spacing w:line="240" w:lineRule="auto"/>
        <w:ind w:left="5040"/>
        <w:contextualSpacing/>
        <w:textAlignment w:val="baseline"/>
        <w:rPr>
          <w:rFonts w:eastAsia="Times New Roman"/>
          <w:b/>
          <w:bCs/>
        </w:rPr>
      </w:pPr>
    </w:p>
    <w:p w:rsidR="00123867" w:rsidRPr="00C122B2" w:rsidRDefault="00123867" w:rsidP="00754F48">
      <w:pPr>
        <w:widowControl w:val="0"/>
        <w:numPr>
          <w:ilvl w:val="6"/>
          <w:numId w:val="49"/>
        </w:numPr>
        <w:tabs>
          <w:tab w:val="left" w:pos="345"/>
        </w:tabs>
        <w:adjustRightInd w:val="0"/>
        <w:spacing w:line="240" w:lineRule="auto"/>
        <w:ind w:hanging="5121"/>
        <w:contextualSpacing/>
        <w:textAlignment w:val="baseline"/>
        <w:rPr>
          <w:rFonts w:eastAsia="Times New Roman"/>
          <w:b/>
          <w:bCs/>
        </w:rPr>
      </w:pPr>
      <w:r w:rsidRPr="00C122B2">
        <w:rPr>
          <w:rFonts w:eastAsia="Times New Roman" w:hint="cs"/>
          <w:b/>
          <w:bCs/>
          <w:rtl/>
        </w:rPr>
        <w:t>אישורים ומסמכים</w:t>
      </w:r>
    </w:p>
    <w:p w:rsidR="00123867" w:rsidRPr="00C122B2" w:rsidRDefault="00123867" w:rsidP="00123867">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123867" w:rsidRPr="00C122B2" w:rsidTr="00987E66">
        <w:trPr>
          <w:tblHeader/>
        </w:trPr>
        <w:tc>
          <w:tcPr>
            <w:tcW w:w="567" w:type="dxa"/>
            <w:shd w:val="clear" w:color="auto" w:fill="D9D9D9"/>
          </w:tcPr>
          <w:p w:rsidR="00123867" w:rsidRPr="00C122B2" w:rsidRDefault="00123867" w:rsidP="00987E66">
            <w:pPr>
              <w:widowControl w:val="0"/>
              <w:ind w:right="454"/>
              <w:outlineLvl w:val="2"/>
              <w:rPr>
                <w:rFonts w:ascii="Arial" w:eastAsia="MS Mincho" w:hAnsi="Arial"/>
                <w:bCs/>
                <w:caps/>
                <w:spacing w:val="15"/>
                <w:rtl/>
              </w:rPr>
            </w:pPr>
            <w:bookmarkStart w:id="186" w:name="_Toc453929016"/>
            <w:r w:rsidRPr="00C122B2">
              <w:rPr>
                <w:rFonts w:ascii="Arial" w:eastAsia="MS Mincho" w:hAnsi="Arial"/>
                <w:bCs/>
                <w:caps/>
                <w:spacing w:val="15"/>
                <w:rtl/>
              </w:rPr>
              <w:t>#</w:t>
            </w:r>
            <w:bookmarkEnd w:id="186"/>
          </w:p>
        </w:tc>
        <w:tc>
          <w:tcPr>
            <w:tcW w:w="8223" w:type="dxa"/>
            <w:shd w:val="clear" w:color="auto" w:fill="D9D9D9"/>
          </w:tcPr>
          <w:p w:rsidR="00123867" w:rsidRPr="00C122B2" w:rsidRDefault="00123867" w:rsidP="00987E66">
            <w:pPr>
              <w:widowControl w:val="0"/>
              <w:ind w:right="454"/>
              <w:outlineLvl w:val="2"/>
              <w:rPr>
                <w:rFonts w:ascii="Arial" w:eastAsia="MS Mincho" w:hAnsi="Arial"/>
                <w:bCs/>
                <w:caps/>
                <w:spacing w:val="15"/>
                <w:rtl/>
              </w:rPr>
            </w:pPr>
            <w:bookmarkStart w:id="187" w:name="_Toc453929017"/>
            <w:r w:rsidRPr="00C122B2">
              <w:rPr>
                <w:rFonts w:ascii="Arial" w:eastAsia="MS Mincho" w:hAnsi="Arial"/>
                <w:bCs/>
                <w:caps/>
                <w:spacing w:val="15"/>
                <w:rtl/>
              </w:rPr>
              <w:t>האישור/המסמך</w:t>
            </w:r>
            <w:bookmarkEnd w:id="187"/>
          </w:p>
        </w:tc>
      </w:tr>
      <w:tr w:rsidR="00123867" w:rsidRPr="00C122B2" w:rsidTr="00987E66">
        <w:tc>
          <w:tcPr>
            <w:tcW w:w="567" w:type="dxa"/>
            <w:shd w:val="clear" w:color="auto" w:fill="auto"/>
          </w:tcPr>
          <w:p w:rsidR="00123867" w:rsidRPr="00C122B2" w:rsidRDefault="00A209E1" w:rsidP="00987E66">
            <w:pPr>
              <w:rPr>
                <w:rFonts w:ascii="Arial" w:hAnsi="Arial"/>
                <w:b/>
                <w:rtl/>
              </w:rPr>
            </w:pPr>
            <w:r>
              <w:rPr>
                <w:rFonts w:ascii="Arial" w:hAnsi="Arial" w:hint="cs"/>
                <w:b/>
                <w:rtl/>
              </w:rPr>
              <w:t>1</w:t>
            </w:r>
          </w:p>
        </w:tc>
        <w:tc>
          <w:tcPr>
            <w:tcW w:w="8223" w:type="dxa"/>
            <w:shd w:val="clear" w:color="auto" w:fill="auto"/>
          </w:tcPr>
          <w:p w:rsidR="00123867" w:rsidRPr="00C122B2" w:rsidRDefault="00123867" w:rsidP="00987E66">
            <w:pPr>
              <w:outlineLvl w:val="3"/>
              <w:rPr>
                <w:rFonts w:ascii="Arial" w:eastAsia="MS Mincho" w:hAnsi="Arial"/>
                <w:rtl/>
              </w:rPr>
            </w:pPr>
            <w:r w:rsidRPr="00C122B2">
              <w:rPr>
                <w:rFonts w:ascii="Arial" w:hAnsi="Arial"/>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123867" w:rsidRPr="00C122B2" w:rsidTr="00987E66">
        <w:tc>
          <w:tcPr>
            <w:tcW w:w="567" w:type="dxa"/>
            <w:shd w:val="clear" w:color="auto" w:fill="auto"/>
          </w:tcPr>
          <w:p w:rsidR="00123867" w:rsidRPr="00C122B2" w:rsidRDefault="00A209E1" w:rsidP="00987E66">
            <w:pPr>
              <w:widowControl w:val="0"/>
              <w:ind w:right="454"/>
              <w:outlineLvl w:val="2"/>
              <w:rPr>
                <w:rFonts w:ascii="Arial" w:eastAsia="MS Mincho" w:hAnsi="Arial"/>
                <w:b/>
                <w:caps/>
                <w:spacing w:val="15"/>
                <w:rtl/>
              </w:rPr>
            </w:pPr>
            <w:r>
              <w:rPr>
                <w:rFonts w:ascii="Arial" w:eastAsia="MS Mincho" w:hAnsi="Arial" w:hint="cs"/>
                <w:b/>
                <w:caps/>
                <w:spacing w:val="15"/>
                <w:rtl/>
              </w:rPr>
              <w:t>2</w:t>
            </w:r>
          </w:p>
        </w:tc>
        <w:tc>
          <w:tcPr>
            <w:tcW w:w="8223" w:type="dxa"/>
            <w:shd w:val="clear" w:color="auto" w:fill="auto"/>
          </w:tcPr>
          <w:p w:rsidR="00123867" w:rsidRPr="00C122B2" w:rsidRDefault="00123867" w:rsidP="00987E66">
            <w:pPr>
              <w:rPr>
                <w:rFonts w:ascii="Arial" w:eastAsia="MS Mincho" w:hAnsi="Arial"/>
                <w:rtl/>
              </w:rPr>
            </w:pPr>
            <w:r w:rsidRPr="00C122B2">
              <w:rPr>
                <w:rFonts w:ascii="Arial" w:eastAsia="Times New Roman" w:hAnsi="Arial"/>
                <w:rtl/>
              </w:rPr>
              <w:t>העתק תעודת רישום המציע כתאגיד בישראל במרשם, תקפה על פי הוראות הדין הנוגעות לעניין.</w:t>
            </w:r>
          </w:p>
        </w:tc>
      </w:tr>
      <w:tr w:rsidR="00123867" w:rsidRPr="00C122B2" w:rsidTr="00987E66">
        <w:tc>
          <w:tcPr>
            <w:tcW w:w="567" w:type="dxa"/>
            <w:shd w:val="clear" w:color="auto" w:fill="auto"/>
          </w:tcPr>
          <w:p w:rsidR="00123867" w:rsidRPr="00C122B2" w:rsidRDefault="00A209E1" w:rsidP="00987E66">
            <w:pPr>
              <w:widowControl w:val="0"/>
              <w:ind w:right="454"/>
              <w:outlineLvl w:val="2"/>
              <w:rPr>
                <w:rFonts w:ascii="Arial" w:eastAsia="MS Mincho" w:hAnsi="Arial"/>
                <w:b/>
                <w:caps/>
                <w:spacing w:val="15"/>
                <w:rtl/>
              </w:rPr>
            </w:pPr>
            <w:r>
              <w:rPr>
                <w:rFonts w:ascii="Arial" w:eastAsia="MS Mincho" w:hAnsi="Arial" w:hint="cs"/>
                <w:b/>
                <w:caps/>
                <w:spacing w:val="15"/>
                <w:rtl/>
              </w:rPr>
              <w:t>3</w:t>
            </w:r>
          </w:p>
        </w:tc>
        <w:tc>
          <w:tcPr>
            <w:tcW w:w="8223" w:type="dxa"/>
            <w:shd w:val="clear" w:color="auto" w:fill="auto"/>
          </w:tcPr>
          <w:p w:rsidR="00123867" w:rsidRPr="00C122B2" w:rsidRDefault="00123867" w:rsidP="00987E66">
            <w:pPr>
              <w:ind w:right="454"/>
              <w:outlineLvl w:val="3"/>
              <w:rPr>
                <w:rFonts w:ascii="Arial" w:eastAsia="Times New Roman" w:hAnsi="Arial"/>
                <w:caps/>
                <w:spacing w:val="10"/>
                <w:rtl/>
              </w:rPr>
            </w:pPr>
            <w:r w:rsidRPr="00C122B2">
              <w:rPr>
                <w:rFonts w:ascii="Arial" w:eastAsia="Times New Roman" w:hAnsi="Arial"/>
                <w:caps/>
                <w:spacing w:val="10"/>
                <w:rtl/>
              </w:rPr>
              <w:t xml:space="preserve">אישור כי המציע אינו בעל חוב בגין אגרה למרשם הרלוונטי לשנים הקודמות לשנת </w:t>
            </w:r>
            <w:r w:rsidRPr="00C122B2">
              <w:rPr>
                <w:rFonts w:ascii="Arial" w:eastAsia="Times New Roman" w:hAnsi="Arial" w:hint="cs"/>
                <w:caps/>
                <w:spacing w:val="10"/>
                <w:rtl/>
              </w:rPr>
              <w:t>2016</w:t>
            </w:r>
          </w:p>
        </w:tc>
      </w:tr>
      <w:tr w:rsidR="00123867" w:rsidRPr="00C122B2" w:rsidTr="00987E66">
        <w:tc>
          <w:tcPr>
            <w:tcW w:w="567" w:type="dxa"/>
            <w:shd w:val="clear" w:color="auto" w:fill="auto"/>
          </w:tcPr>
          <w:p w:rsidR="00123867" w:rsidRPr="00C122B2" w:rsidRDefault="00A209E1" w:rsidP="00987E66">
            <w:pPr>
              <w:widowControl w:val="0"/>
              <w:ind w:right="454"/>
              <w:outlineLvl w:val="2"/>
              <w:rPr>
                <w:rFonts w:ascii="Arial" w:eastAsia="MS Mincho" w:hAnsi="Arial"/>
                <w:b/>
                <w:caps/>
                <w:spacing w:val="15"/>
                <w:rtl/>
              </w:rPr>
            </w:pPr>
            <w:r>
              <w:rPr>
                <w:rFonts w:ascii="Arial" w:eastAsia="MS Mincho" w:hAnsi="Arial" w:hint="cs"/>
                <w:b/>
                <w:caps/>
                <w:spacing w:val="15"/>
                <w:rtl/>
              </w:rPr>
              <w:t>4</w:t>
            </w:r>
          </w:p>
        </w:tc>
        <w:tc>
          <w:tcPr>
            <w:tcW w:w="8223" w:type="dxa"/>
            <w:shd w:val="clear" w:color="auto" w:fill="auto"/>
          </w:tcPr>
          <w:p w:rsidR="00123867" w:rsidRPr="00C122B2" w:rsidRDefault="00123867" w:rsidP="00987E66">
            <w:pPr>
              <w:ind w:right="454"/>
              <w:outlineLvl w:val="3"/>
              <w:rPr>
                <w:rFonts w:ascii="Arial" w:eastAsia="Times New Roman" w:hAnsi="Arial"/>
                <w:caps/>
                <w:spacing w:val="10"/>
                <w:rtl/>
              </w:rPr>
            </w:pPr>
            <w:r w:rsidRPr="00C122B2">
              <w:rPr>
                <w:rFonts w:ascii="Arial" w:eastAsia="Times New Roman" w:hAnsi="Arial"/>
                <w:caps/>
                <w:spacing w:val="10"/>
                <w:rtl/>
              </w:rPr>
              <w:t>אישור כי המציע אינו בעל רישום כחברה מפרת חוק או בעל התראה לפני רישום כאמור</w:t>
            </w:r>
          </w:p>
        </w:tc>
      </w:tr>
      <w:tr w:rsidR="00123867" w:rsidRPr="00C122B2" w:rsidTr="00987E66">
        <w:tc>
          <w:tcPr>
            <w:tcW w:w="567" w:type="dxa"/>
            <w:shd w:val="clear" w:color="auto" w:fill="auto"/>
          </w:tcPr>
          <w:p w:rsidR="00123867" w:rsidRPr="00C122B2" w:rsidRDefault="00A209E1" w:rsidP="00987E66">
            <w:pPr>
              <w:widowControl w:val="0"/>
              <w:ind w:right="454"/>
              <w:outlineLvl w:val="2"/>
              <w:rPr>
                <w:rFonts w:ascii="Arial" w:eastAsia="MS Mincho" w:hAnsi="Arial"/>
                <w:b/>
                <w:caps/>
                <w:spacing w:val="15"/>
                <w:rtl/>
              </w:rPr>
            </w:pPr>
            <w:r>
              <w:rPr>
                <w:rFonts w:ascii="Arial" w:eastAsia="MS Mincho" w:hAnsi="Arial" w:hint="cs"/>
                <w:b/>
                <w:caps/>
                <w:spacing w:val="15"/>
                <w:rtl/>
              </w:rPr>
              <w:t>5</w:t>
            </w:r>
          </w:p>
        </w:tc>
        <w:tc>
          <w:tcPr>
            <w:tcW w:w="8223" w:type="dxa"/>
            <w:shd w:val="clear" w:color="auto" w:fill="auto"/>
          </w:tcPr>
          <w:p w:rsidR="00123867" w:rsidRPr="00C122B2" w:rsidRDefault="00123867" w:rsidP="00987E66">
            <w:pPr>
              <w:ind w:right="454"/>
              <w:outlineLvl w:val="3"/>
              <w:rPr>
                <w:rFonts w:ascii="Arial" w:eastAsia="Times New Roman" w:hAnsi="Arial"/>
                <w:rtl/>
              </w:rPr>
            </w:pPr>
            <w:bookmarkStart w:id="188" w:name="_Toc287541400"/>
            <w:bookmarkStart w:id="189" w:name="_Toc287541500"/>
            <w:r w:rsidRPr="00C122B2">
              <w:rPr>
                <w:rFonts w:ascii="Arial" w:eastAsia="Times New Roman" w:hAnsi="Arial"/>
                <w:caps/>
                <w:spacing w:val="10"/>
                <w:rtl/>
              </w:rPr>
              <w:t>אישור רואה חשבון לעניין "מחזיקה בשליטה"</w:t>
            </w:r>
            <w:bookmarkEnd w:id="188"/>
            <w:bookmarkEnd w:id="189"/>
            <w:r w:rsidR="00F2195E" w:rsidRPr="00C122B2">
              <w:rPr>
                <w:rFonts w:ascii="Arial" w:eastAsia="Times New Roman" w:hAnsi="Arial" w:hint="cs"/>
                <w:rtl/>
              </w:rPr>
              <w:t xml:space="preserve"> (כמפורט בסעיף 4.4.1 במסמכי המכרז)</w:t>
            </w:r>
          </w:p>
        </w:tc>
      </w:tr>
      <w:tr w:rsidR="00A209E1" w:rsidRPr="00C122B2" w:rsidTr="00987E66">
        <w:tc>
          <w:tcPr>
            <w:tcW w:w="567" w:type="dxa"/>
            <w:shd w:val="clear" w:color="auto" w:fill="auto"/>
          </w:tcPr>
          <w:p w:rsidR="00A209E1" w:rsidRPr="00C122B2" w:rsidRDefault="00A209E1" w:rsidP="00987E66">
            <w:pPr>
              <w:widowControl w:val="0"/>
              <w:ind w:right="454"/>
              <w:outlineLvl w:val="2"/>
              <w:rPr>
                <w:rFonts w:ascii="Arial" w:eastAsia="MS Mincho" w:hAnsi="Arial"/>
                <w:b/>
                <w:caps/>
                <w:spacing w:val="15"/>
                <w:rtl/>
              </w:rPr>
            </w:pPr>
            <w:r>
              <w:rPr>
                <w:rFonts w:ascii="Arial" w:eastAsia="MS Mincho" w:hAnsi="Arial" w:hint="cs"/>
                <w:b/>
                <w:caps/>
                <w:spacing w:val="15"/>
                <w:rtl/>
              </w:rPr>
              <w:t>6</w:t>
            </w:r>
          </w:p>
        </w:tc>
        <w:tc>
          <w:tcPr>
            <w:tcW w:w="8223" w:type="dxa"/>
            <w:shd w:val="clear" w:color="auto" w:fill="auto"/>
          </w:tcPr>
          <w:p w:rsidR="00A209E1" w:rsidRPr="00C122B2" w:rsidRDefault="00A209E1" w:rsidP="00987E66">
            <w:pPr>
              <w:ind w:right="454"/>
              <w:outlineLvl w:val="3"/>
              <w:rPr>
                <w:rFonts w:ascii="Arial" w:eastAsia="Times New Roman" w:hAnsi="Arial"/>
                <w:caps/>
                <w:spacing w:val="10"/>
                <w:rtl/>
              </w:rPr>
            </w:pPr>
            <w:r>
              <w:rPr>
                <w:rFonts w:ascii="Arial" w:eastAsia="Times New Roman" w:hAnsi="Arial" w:hint="cs"/>
                <w:caps/>
                <w:spacing w:val="10"/>
                <w:rtl/>
              </w:rPr>
              <w:t>ערבות בגין הגשת ההצעה בגובה של 15,000 ₪.</w:t>
            </w:r>
          </w:p>
        </w:tc>
      </w:tr>
    </w:tbl>
    <w:p w:rsidR="00123867" w:rsidRPr="00C122B2" w:rsidRDefault="00123867" w:rsidP="00123867">
      <w:pPr>
        <w:widowControl w:val="0"/>
        <w:adjustRightInd w:val="0"/>
        <w:spacing w:line="240" w:lineRule="auto"/>
        <w:ind w:left="203"/>
        <w:contextualSpacing/>
        <w:textAlignment w:val="baseline"/>
        <w:rPr>
          <w:rFonts w:eastAsia="Times New Roman"/>
          <w:rtl/>
        </w:rPr>
      </w:pPr>
    </w:p>
    <w:p w:rsidR="00123867" w:rsidRPr="00C122B2" w:rsidRDefault="00123867" w:rsidP="00754F48">
      <w:pPr>
        <w:widowControl w:val="0"/>
        <w:numPr>
          <w:ilvl w:val="6"/>
          <w:numId w:val="49"/>
        </w:numPr>
        <w:tabs>
          <w:tab w:val="left" w:pos="345"/>
        </w:tabs>
        <w:adjustRightInd w:val="0"/>
        <w:spacing w:line="240" w:lineRule="auto"/>
        <w:ind w:hanging="5121"/>
        <w:contextualSpacing/>
        <w:textAlignment w:val="baseline"/>
        <w:rPr>
          <w:rFonts w:eastAsia="Times New Roman"/>
          <w:b/>
          <w:bCs/>
        </w:rPr>
      </w:pPr>
      <w:r w:rsidRPr="00C122B2">
        <w:rPr>
          <w:rFonts w:eastAsia="Times New Roman" w:hint="cs"/>
          <w:b/>
          <w:bCs/>
          <w:rtl/>
        </w:rPr>
        <w:t>נספחים</w:t>
      </w:r>
    </w:p>
    <w:p w:rsidR="00123867" w:rsidRPr="00C122B2" w:rsidRDefault="00123867" w:rsidP="00123867">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7"/>
        <w:gridCol w:w="6993"/>
      </w:tblGrid>
      <w:tr w:rsidR="00123867" w:rsidRPr="00C122B2" w:rsidTr="00987E66">
        <w:trPr>
          <w:tblHeader/>
        </w:trPr>
        <w:tc>
          <w:tcPr>
            <w:tcW w:w="1797" w:type="dxa"/>
            <w:shd w:val="clear" w:color="auto" w:fill="D9D9D9"/>
          </w:tcPr>
          <w:p w:rsidR="00123867" w:rsidRPr="00C122B2" w:rsidRDefault="00123867" w:rsidP="00987E66">
            <w:pPr>
              <w:widowControl w:val="0"/>
              <w:ind w:right="33"/>
              <w:outlineLvl w:val="2"/>
              <w:rPr>
                <w:rFonts w:ascii="Arial" w:eastAsia="MS Mincho" w:hAnsi="Arial"/>
                <w:bCs/>
                <w:caps/>
                <w:spacing w:val="15"/>
                <w:rtl/>
              </w:rPr>
            </w:pPr>
            <w:bookmarkStart w:id="190" w:name="_Toc453929022"/>
            <w:r w:rsidRPr="00C122B2">
              <w:rPr>
                <w:rFonts w:ascii="Arial" w:eastAsia="MS Mincho" w:hAnsi="Arial" w:hint="cs"/>
                <w:bCs/>
                <w:caps/>
                <w:spacing w:val="15"/>
                <w:rtl/>
              </w:rPr>
              <w:t>מס. נספח</w:t>
            </w:r>
            <w:bookmarkEnd w:id="190"/>
          </w:p>
        </w:tc>
        <w:tc>
          <w:tcPr>
            <w:tcW w:w="6993" w:type="dxa"/>
            <w:shd w:val="clear" w:color="auto" w:fill="D9D9D9"/>
          </w:tcPr>
          <w:p w:rsidR="00123867" w:rsidRPr="00C122B2" w:rsidRDefault="00123867" w:rsidP="00987E66">
            <w:pPr>
              <w:widowControl w:val="0"/>
              <w:ind w:right="454"/>
              <w:outlineLvl w:val="2"/>
              <w:rPr>
                <w:rFonts w:ascii="Arial" w:eastAsia="MS Mincho" w:hAnsi="Arial"/>
                <w:bCs/>
                <w:caps/>
                <w:spacing w:val="15"/>
                <w:rtl/>
              </w:rPr>
            </w:pPr>
            <w:bookmarkStart w:id="191" w:name="_Toc453929023"/>
            <w:r w:rsidRPr="00C122B2">
              <w:rPr>
                <w:rFonts w:ascii="Arial" w:eastAsia="MS Mincho" w:hAnsi="Arial" w:hint="cs"/>
                <w:bCs/>
                <w:caps/>
                <w:spacing w:val="15"/>
                <w:rtl/>
              </w:rPr>
              <w:t>שם הנספח</w:t>
            </w:r>
            <w:bookmarkEnd w:id="191"/>
          </w:p>
        </w:tc>
      </w:tr>
      <w:tr w:rsidR="00123867" w:rsidRPr="00C122B2" w:rsidTr="00987E66">
        <w:tc>
          <w:tcPr>
            <w:tcW w:w="1797" w:type="dxa"/>
            <w:shd w:val="clear" w:color="auto" w:fill="auto"/>
          </w:tcPr>
          <w:p w:rsidR="00123867" w:rsidRPr="00C122B2" w:rsidRDefault="00123867" w:rsidP="00987E66">
            <w:pPr>
              <w:widowControl w:val="0"/>
              <w:tabs>
                <w:tab w:val="left" w:pos="296"/>
              </w:tabs>
              <w:ind w:right="34"/>
              <w:outlineLvl w:val="2"/>
              <w:rPr>
                <w:rFonts w:ascii="Arial" w:eastAsia="MS Mincho" w:hAnsi="Arial"/>
                <w:b/>
                <w:caps/>
                <w:spacing w:val="15"/>
                <w:rtl/>
              </w:rPr>
            </w:pPr>
            <w:bookmarkStart w:id="192" w:name="_Toc453929024"/>
            <w:r w:rsidRPr="00C122B2">
              <w:rPr>
                <w:rFonts w:ascii="Arial" w:eastAsia="MS Mincho" w:hAnsi="Arial" w:hint="cs"/>
                <w:b/>
                <w:caps/>
                <w:spacing w:val="15"/>
                <w:rtl/>
              </w:rPr>
              <w:t>11</w:t>
            </w:r>
            <w:bookmarkEnd w:id="192"/>
          </w:p>
        </w:tc>
        <w:tc>
          <w:tcPr>
            <w:tcW w:w="6993" w:type="dxa"/>
            <w:shd w:val="clear" w:color="auto" w:fill="auto"/>
          </w:tcPr>
          <w:p w:rsidR="00123867" w:rsidRPr="00C122B2" w:rsidRDefault="00123867" w:rsidP="00987E66">
            <w:pPr>
              <w:ind w:left="862" w:right="454" w:hanging="862"/>
              <w:outlineLvl w:val="3"/>
              <w:rPr>
                <w:rFonts w:ascii="Arial" w:eastAsia="MS Mincho" w:hAnsi="Arial"/>
                <w:caps/>
                <w:spacing w:val="10"/>
                <w:rtl/>
              </w:rPr>
            </w:pPr>
            <w:r w:rsidRPr="00C122B2">
              <w:rPr>
                <w:rFonts w:ascii="Arial" w:eastAsia="Times New Roman" w:hAnsi="Arial"/>
                <w:caps/>
                <w:spacing w:val="10"/>
                <w:rtl/>
              </w:rPr>
              <w:t>הצהר</w:t>
            </w:r>
            <w:r w:rsidRPr="00C122B2">
              <w:rPr>
                <w:rFonts w:ascii="Arial" w:eastAsia="Times New Roman" w:hAnsi="Arial" w:hint="cs"/>
                <w:caps/>
                <w:spacing w:val="10"/>
                <w:rtl/>
              </w:rPr>
              <w:t>ה אודות</w:t>
            </w:r>
            <w:r w:rsidRPr="00C122B2">
              <w:rPr>
                <w:rFonts w:ascii="Arial" w:eastAsia="Times New Roman" w:hAnsi="Arial"/>
                <w:caps/>
                <w:spacing w:val="10"/>
                <w:rtl/>
              </w:rPr>
              <w:t xml:space="preserve"> אימות </w:t>
            </w:r>
            <w:r w:rsidRPr="00C122B2">
              <w:rPr>
                <w:rFonts w:ascii="Arial" w:eastAsia="Times New Roman" w:hAnsi="Arial" w:hint="cs"/>
                <w:caps/>
                <w:spacing w:val="10"/>
                <w:rtl/>
              </w:rPr>
              <w:t>פרטי</w:t>
            </w:r>
            <w:r w:rsidRPr="00C122B2">
              <w:rPr>
                <w:rFonts w:ascii="Arial" w:eastAsia="Times New Roman" w:hAnsi="Arial"/>
                <w:caps/>
                <w:spacing w:val="10"/>
                <w:rtl/>
              </w:rPr>
              <w:t xml:space="preserve"> המציע</w:t>
            </w:r>
          </w:p>
        </w:tc>
      </w:tr>
      <w:tr w:rsidR="00123867" w:rsidRPr="00C122B2" w:rsidTr="00987E66">
        <w:tc>
          <w:tcPr>
            <w:tcW w:w="1797" w:type="dxa"/>
            <w:shd w:val="clear" w:color="auto" w:fill="auto"/>
          </w:tcPr>
          <w:p w:rsidR="00123867" w:rsidRPr="00C122B2" w:rsidRDefault="00123867" w:rsidP="00987E66">
            <w:pPr>
              <w:widowControl w:val="0"/>
              <w:ind w:right="34"/>
              <w:outlineLvl w:val="2"/>
              <w:rPr>
                <w:rFonts w:ascii="Arial" w:eastAsia="MS Mincho" w:hAnsi="Arial"/>
                <w:b/>
                <w:caps/>
                <w:spacing w:val="15"/>
                <w:rtl/>
              </w:rPr>
            </w:pPr>
            <w:bookmarkStart w:id="193" w:name="_Toc453929025"/>
            <w:r w:rsidRPr="00C122B2">
              <w:rPr>
                <w:rFonts w:ascii="Arial" w:eastAsia="MS Mincho" w:hAnsi="Arial" w:hint="cs"/>
                <w:b/>
                <w:caps/>
                <w:spacing w:val="15"/>
                <w:rtl/>
              </w:rPr>
              <w:t>12</w:t>
            </w:r>
            <w:bookmarkEnd w:id="193"/>
          </w:p>
        </w:tc>
        <w:tc>
          <w:tcPr>
            <w:tcW w:w="6993" w:type="dxa"/>
            <w:shd w:val="clear" w:color="auto" w:fill="auto"/>
          </w:tcPr>
          <w:p w:rsidR="00123867" w:rsidRPr="00C122B2" w:rsidRDefault="00123867" w:rsidP="00987E66">
            <w:pPr>
              <w:widowControl w:val="0"/>
              <w:adjustRightInd w:val="0"/>
              <w:textAlignment w:val="baseline"/>
              <w:rPr>
                <w:rFonts w:ascii="Arial" w:eastAsia="Times New Roman" w:hAnsi="Arial"/>
                <w:b/>
                <w:bCs/>
                <w:rtl/>
              </w:rPr>
            </w:pPr>
            <w:r w:rsidRPr="00C122B2">
              <w:rPr>
                <w:rFonts w:ascii="Arial" w:eastAsia="MS Mincho" w:hAnsi="Arial"/>
                <w:rtl/>
                <w:lang w:eastAsia="he-IL"/>
              </w:rPr>
              <w:t>הצהרה אודות היעדר הרשעות בגין העסקת עובדים זרים ושכר מינימום</w:t>
            </w:r>
          </w:p>
        </w:tc>
      </w:tr>
      <w:tr w:rsidR="00123867" w:rsidRPr="00C122B2" w:rsidTr="00987E66">
        <w:tc>
          <w:tcPr>
            <w:tcW w:w="1797" w:type="dxa"/>
            <w:shd w:val="clear" w:color="auto" w:fill="auto"/>
          </w:tcPr>
          <w:p w:rsidR="00123867" w:rsidRPr="00C122B2" w:rsidRDefault="00123867" w:rsidP="00987E66">
            <w:pPr>
              <w:widowControl w:val="0"/>
              <w:jc w:val="left"/>
              <w:outlineLvl w:val="2"/>
              <w:rPr>
                <w:rFonts w:ascii="Arial" w:eastAsia="MS Mincho" w:hAnsi="Arial"/>
                <w:b/>
                <w:caps/>
                <w:spacing w:val="15"/>
                <w:rtl/>
              </w:rPr>
            </w:pPr>
            <w:bookmarkStart w:id="194" w:name="_Toc453929026"/>
            <w:r w:rsidRPr="00C122B2">
              <w:rPr>
                <w:rFonts w:ascii="Arial" w:eastAsia="MS Mincho" w:hAnsi="Arial" w:hint="cs"/>
                <w:b/>
                <w:caps/>
                <w:spacing w:val="15"/>
                <w:rtl/>
              </w:rPr>
              <w:t>13</w:t>
            </w:r>
            <w:bookmarkEnd w:id="194"/>
          </w:p>
        </w:tc>
        <w:tc>
          <w:tcPr>
            <w:tcW w:w="6993" w:type="dxa"/>
            <w:shd w:val="clear" w:color="auto" w:fill="auto"/>
          </w:tcPr>
          <w:p w:rsidR="00123867" w:rsidRPr="00C122B2" w:rsidRDefault="00123867" w:rsidP="00987E66">
            <w:pPr>
              <w:ind w:right="454"/>
              <w:outlineLvl w:val="3"/>
              <w:rPr>
                <w:rFonts w:ascii="Arial" w:eastAsia="MS Mincho" w:hAnsi="Arial"/>
                <w:caps/>
                <w:spacing w:val="10"/>
                <w:rtl/>
              </w:rPr>
            </w:pPr>
            <w:r w:rsidRPr="00C122B2">
              <w:rPr>
                <w:rFonts w:ascii="Arial" w:eastAsia="Times New Roman" w:hAnsi="Arial" w:hint="cs"/>
                <w:caps/>
                <w:spacing w:val="10"/>
                <w:rtl/>
              </w:rPr>
              <w:t>הצהרה</w:t>
            </w:r>
            <w:r w:rsidRPr="00C122B2">
              <w:rPr>
                <w:rFonts w:ascii="Arial" w:eastAsia="Times New Roman" w:hAnsi="Arial"/>
                <w:caps/>
                <w:spacing w:val="10"/>
                <w:rtl/>
              </w:rPr>
              <w:t xml:space="preserve"> </w:t>
            </w:r>
            <w:r w:rsidRPr="00C122B2">
              <w:rPr>
                <w:rFonts w:ascii="Arial" w:eastAsia="Times New Roman" w:hAnsi="Arial" w:hint="cs"/>
                <w:caps/>
                <w:spacing w:val="10"/>
                <w:rtl/>
              </w:rPr>
              <w:t xml:space="preserve">אודות היעדר </w:t>
            </w:r>
            <w:r w:rsidRPr="00C122B2">
              <w:rPr>
                <w:rFonts w:ascii="Arial" w:eastAsia="Times New Roman" w:hAnsi="Arial"/>
                <w:caps/>
                <w:spacing w:val="10"/>
                <w:rtl/>
              </w:rPr>
              <w:t>ניגוד עניינים</w:t>
            </w:r>
          </w:p>
        </w:tc>
      </w:tr>
      <w:tr w:rsidR="00123867" w:rsidRPr="00C122B2" w:rsidTr="00987E66">
        <w:tc>
          <w:tcPr>
            <w:tcW w:w="1797" w:type="dxa"/>
            <w:shd w:val="clear" w:color="auto" w:fill="auto"/>
            <w:vAlign w:val="center"/>
          </w:tcPr>
          <w:p w:rsidR="00123867" w:rsidRPr="00C122B2" w:rsidRDefault="00123867" w:rsidP="00987E66">
            <w:pPr>
              <w:widowControl w:val="0"/>
              <w:jc w:val="left"/>
              <w:outlineLvl w:val="2"/>
              <w:rPr>
                <w:rFonts w:ascii="Arial" w:eastAsia="MS Mincho" w:hAnsi="Arial"/>
                <w:b/>
                <w:caps/>
                <w:spacing w:val="15"/>
                <w:rtl/>
              </w:rPr>
            </w:pPr>
            <w:bookmarkStart w:id="195" w:name="_Toc453929027"/>
            <w:r w:rsidRPr="00C122B2">
              <w:rPr>
                <w:rFonts w:ascii="Arial" w:eastAsia="MS Mincho" w:hAnsi="Arial" w:hint="cs"/>
                <w:b/>
                <w:caps/>
                <w:spacing w:val="15"/>
                <w:rtl/>
              </w:rPr>
              <w:t>14</w:t>
            </w:r>
            <w:bookmarkEnd w:id="195"/>
          </w:p>
        </w:tc>
        <w:tc>
          <w:tcPr>
            <w:tcW w:w="6993" w:type="dxa"/>
            <w:shd w:val="clear" w:color="auto" w:fill="auto"/>
          </w:tcPr>
          <w:p w:rsidR="00123867" w:rsidRPr="00C122B2" w:rsidRDefault="00123867" w:rsidP="00987E66">
            <w:pPr>
              <w:ind w:left="862" w:right="454" w:hanging="862"/>
              <w:outlineLvl w:val="3"/>
              <w:rPr>
                <w:rFonts w:ascii="Arial" w:eastAsia="Times New Roman" w:hAnsi="Arial"/>
                <w:caps/>
                <w:spacing w:val="10"/>
                <w:rtl/>
              </w:rPr>
            </w:pPr>
            <w:r w:rsidRPr="00C122B2">
              <w:rPr>
                <w:rFonts w:ascii="Arial" w:eastAsia="Times New Roman" w:hAnsi="Arial"/>
                <w:caps/>
                <w:spacing w:val="10"/>
                <w:rtl/>
              </w:rPr>
              <w:t>הצהרה אודות אי תיאום הצעות במכרז</w:t>
            </w:r>
          </w:p>
        </w:tc>
      </w:tr>
      <w:tr w:rsidR="00123867" w:rsidRPr="00C122B2" w:rsidTr="00987E66">
        <w:tc>
          <w:tcPr>
            <w:tcW w:w="1797" w:type="dxa"/>
            <w:shd w:val="clear" w:color="auto" w:fill="auto"/>
            <w:vAlign w:val="center"/>
          </w:tcPr>
          <w:p w:rsidR="00123867" w:rsidRPr="00C122B2" w:rsidRDefault="00123867" w:rsidP="00987E66">
            <w:pPr>
              <w:widowControl w:val="0"/>
              <w:jc w:val="left"/>
              <w:outlineLvl w:val="2"/>
              <w:rPr>
                <w:rFonts w:ascii="Arial" w:eastAsia="MS Mincho" w:hAnsi="Arial"/>
                <w:b/>
                <w:caps/>
                <w:spacing w:val="15"/>
                <w:rtl/>
              </w:rPr>
            </w:pPr>
            <w:bookmarkStart w:id="196" w:name="_Toc453929028"/>
            <w:r w:rsidRPr="00C122B2">
              <w:rPr>
                <w:rFonts w:ascii="Arial" w:eastAsia="MS Mincho" w:hAnsi="Arial" w:hint="cs"/>
                <w:b/>
                <w:caps/>
                <w:spacing w:val="15"/>
                <w:rtl/>
              </w:rPr>
              <w:t>15</w:t>
            </w:r>
            <w:bookmarkEnd w:id="196"/>
          </w:p>
        </w:tc>
        <w:tc>
          <w:tcPr>
            <w:tcW w:w="6993" w:type="dxa"/>
            <w:shd w:val="clear" w:color="auto" w:fill="auto"/>
          </w:tcPr>
          <w:p w:rsidR="00123867" w:rsidRPr="00C122B2" w:rsidRDefault="00123867" w:rsidP="00987E66">
            <w:pPr>
              <w:ind w:right="454"/>
              <w:outlineLvl w:val="3"/>
              <w:rPr>
                <w:rFonts w:ascii="Arial" w:eastAsia="Times New Roman" w:hAnsi="Arial"/>
                <w:caps/>
                <w:spacing w:val="10"/>
                <w:rtl/>
              </w:rPr>
            </w:pPr>
            <w:r w:rsidRPr="00C122B2">
              <w:rPr>
                <w:rFonts w:ascii="Arial" w:eastAsia="Times New Roman" w:hAnsi="Arial"/>
                <w:caps/>
                <w:spacing w:val="10"/>
                <w:rtl/>
              </w:rPr>
              <w:t>הצהרה אודות ניסיון</w:t>
            </w:r>
            <w:r w:rsidRPr="00C122B2">
              <w:rPr>
                <w:rFonts w:ascii="Arial" w:eastAsia="Times New Roman" w:hAnsi="Arial" w:hint="cs"/>
                <w:caps/>
                <w:spacing w:val="10"/>
                <w:rtl/>
              </w:rPr>
              <w:t xml:space="preserve"> המציע </w:t>
            </w:r>
          </w:p>
        </w:tc>
      </w:tr>
      <w:tr w:rsidR="00123867" w:rsidRPr="00C122B2" w:rsidTr="00987E66">
        <w:tc>
          <w:tcPr>
            <w:tcW w:w="1797" w:type="dxa"/>
            <w:shd w:val="clear" w:color="auto" w:fill="auto"/>
          </w:tcPr>
          <w:p w:rsidR="00123867" w:rsidRPr="00C122B2" w:rsidRDefault="00123867" w:rsidP="00987E66">
            <w:pPr>
              <w:widowControl w:val="0"/>
              <w:outlineLvl w:val="2"/>
              <w:rPr>
                <w:rFonts w:ascii="Arial" w:eastAsia="MS Mincho" w:hAnsi="Arial"/>
                <w:b/>
                <w:caps/>
                <w:spacing w:val="15"/>
                <w:rtl/>
              </w:rPr>
            </w:pPr>
            <w:bookmarkStart w:id="197" w:name="_Toc453929029"/>
            <w:r w:rsidRPr="00C122B2">
              <w:rPr>
                <w:rFonts w:ascii="Arial" w:eastAsia="MS Mincho" w:hAnsi="Arial" w:hint="cs"/>
                <w:b/>
                <w:caps/>
                <w:spacing w:val="15"/>
                <w:rtl/>
              </w:rPr>
              <w:t>19</w:t>
            </w:r>
            <w:bookmarkEnd w:id="197"/>
          </w:p>
        </w:tc>
        <w:tc>
          <w:tcPr>
            <w:tcW w:w="6993" w:type="dxa"/>
            <w:shd w:val="clear" w:color="auto" w:fill="auto"/>
          </w:tcPr>
          <w:p w:rsidR="00123867" w:rsidRPr="00C122B2" w:rsidRDefault="00123867" w:rsidP="00987E66">
            <w:pPr>
              <w:ind w:right="454"/>
              <w:outlineLvl w:val="3"/>
              <w:rPr>
                <w:rFonts w:ascii="Arial" w:eastAsia="Times New Roman" w:hAnsi="Arial"/>
                <w:caps/>
                <w:spacing w:val="10"/>
                <w:rtl/>
              </w:rPr>
            </w:pPr>
            <w:r w:rsidRPr="00C122B2">
              <w:rPr>
                <w:rFonts w:ascii="Arial" w:eastAsia="Times New Roman" w:hAnsi="Arial" w:hint="cs"/>
                <w:caps/>
                <w:spacing w:val="10"/>
                <w:rtl/>
              </w:rPr>
              <w:t>הצעת המחיר של המציע במכרז</w:t>
            </w:r>
          </w:p>
        </w:tc>
      </w:tr>
      <w:tr w:rsidR="00123867" w:rsidRPr="00C122B2" w:rsidTr="00987E66">
        <w:tc>
          <w:tcPr>
            <w:tcW w:w="1797" w:type="dxa"/>
            <w:shd w:val="clear" w:color="auto" w:fill="auto"/>
          </w:tcPr>
          <w:p w:rsidR="00123867" w:rsidRPr="00C122B2" w:rsidRDefault="00123867" w:rsidP="00987E66">
            <w:pPr>
              <w:widowControl w:val="0"/>
              <w:outlineLvl w:val="2"/>
              <w:rPr>
                <w:rFonts w:ascii="Arial" w:eastAsia="MS Mincho" w:hAnsi="Arial"/>
                <w:b/>
                <w:caps/>
                <w:spacing w:val="15"/>
                <w:rtl/>
              </w:rPr>
            </w:pPr>
            <w:bookmarkStart w:id="198" w:name="_Toc453929030"/>
            <w:r w:rsidRPr="00C122B2">
              <w:rPr>
                <w:rFonts w:ascii="Arial" w:eastAsia="MS Mincho" w:hAnsi="Arial" w:hint="cs"/>
                <w:b/>
                <w:caps/>
                <w:spacing w:val="15"/>
                <w:rtl/>
              </w:rPr>
              <w:t>20</w:t>
            </w:r>
            <w:bookmarkEnd w:id="198"/>
          </w:p>
        </w:tc>
        <w:tc>
          <w:tcPr>
            <w:tcW w:w="6993" w:type="dxa"/>
            <w:shd w:val="clear" w:color="auto" w:fill="auto"/>
          </w:tcPr>
          <w:p w:rsidR="00123867" w:rsidRPr="00C122B2" w:rsidRDefault="00123867" w:rsidP="00987E66">
            <w:pPr>
              <w:ind w:right="454"/>
              <w:outlineLvl w:val="3"/>
              <w:rPr>
                <w:rFonts w:ascii="Arial" w:eastAsia="Times New Roman" w:hAnsi="Arial"/>
                <w:caps/>
                <w:spacing w:val="10"/>
                <w:rtl/>
              </w:rPr>
            </w:pPr>
            <w:r w:rsidRPr="00C122B2">
              <w:rPr>
                <w:rFonts w:ascii="Arial" w:eastAsia="Times New Roman" w:hAnsi="Arial" w:hint="cs"/>
                <w:caps/>
                <w:spacing w:val="10"/>
                <w:rtl/>
              </w:rPr>
              <w:t>הסכם התקשרות בין המשרד  לזוכה</w:t>
            </w:r>
          </w:p>
        </w:tc>
      </w:tr>
      <w:tr w:rsidR="00123867" w:rsidRPr="00C122B2" w:rsidTr="00987E66">
        <w:tc>
          <w:tcPr>
            <w:tcW w:w="1797" w:type="dxa"/>
            <w:shd w:val="clear" w:color="auto" w:fill="auto"/>
          </w:tcPr>
          <w:p w:rsidR="00123867" w:rsidRPr="00C122B2" w:rsidRDefault="00123867" w:rsidP="00987E66">
            <w:pPr>
              <w:widowControl w:val="0"/>
              <w:outlineLvl w:val="2"/>
              <w:rPr>
                <w:rFonts w:ascii="Arial" w:eastAsia="MS Mincho" w:hAnsi="Arial"/>
                <w:b/>
                <w:caps/>
                <w:spacing w:val="15"/>
                <w:rtl/>
              </w:rPr>
            </w:pPr>
            <w:r w:rsidRPr="00C122B2">
              <w:rPr>
                <w:rFonts w:ascii="Arial" w:eastAsia="MS Mincho" w:hAnsi="Arial" w:hint="cs"/>
                <w:b/>
                <w:caps/>
                <w:spacing w:val="15"/>
                <w:rtl/>
              </w:rPr>
              <w:t>21</w:t>
            </w:r>
          </w:p>
        </w:tc>
        <w:tc>
          <w:tcPr>
            <w:tcW w:w="6993" w:type="dxa"/>
            <w:shd w:val="clear" w:color="auto" w:fill="auto"/>
          </w:tcPr>
          <w:p w:rsidR="00123867" w:rsidRPr="00C122B2" w:rsidRDefault="00123867" w:rsidP="00987E66">
            <w:pPr>
              <w:ind w:right="454"/>
              <w:outlineLvl w:val="3"/>
              <w:rPr>
                <w:rFonts w:ascii="Arial" w:eastAsia="MS Mincho" w:hAnsi="Arial"/>
                <w:b/>
                <w:caps/>
                <w:spacing w:val="15"/>
                <w:rtl/>
              </w:rPr>
            </w:pPr>
            <w:r w:rsidRPr="00C122B2">
              <w:rPr>
                <w:rFonts w:ascii="Arial" w:eastAsia="MS Mincho" w:hAnsi="Arial" w:hint="cs"/>
                <w:b/>
                <w:caps/>
                <w:spacing w:val="15"/>
                <w:rtl/>
              </w:rPr>
              <w:t>נוסח ערבות בגין הגשת הצעה- דוגמה בלבד</w:t>
            </w:r>
          </w:p>
        </w:tc>
      </w:tr>
    </w:tbl>
    <w:p w:rsidR="00123867" w:rsidRPr="00C122B2" w:rsidRDefault="00123867" w:rsidP="00123867">
      <w:pPr>
        <w:widowControl w:val="0"/>
        <w:adjustRightInd w:val="0"/>
        <w:contextualSpacing/>
        <w:textAlignment w:val="baseline"/>
        <w:rPr>
          <w:rFonts w:eastAsia="Times New Roman"/>
          <w:b/>
          <w:bCs/>
          <w:sz w:val="32"/>
          <w:szCs w:val="32"/>
          <w:rtl/>
          <w:lang w:eastAsia="he-IL"/>
        </w:rPr>
      </w:pPr>
      <w:r w:rsidRPr="00C122B2">
        <w:rPr>
          <w:rFonts w:eastAsia="Times New Roman"/>
          <w:b/>
          <w:bCs/>
          <w:sz w:val="32"/>
          <w:szCs w:val="32"/>
          <w:u w:val="single"/>
          <w:rtl/>
        </w:rPr>
        <w:br w:type="page"/>
      </w:r>
      <w:bookmarkStart w:id="199" w:name="_Toc345838360"/>
      <w:bookmarkStart w:id="200" w:name="_Toc348599385"/>
      <w:bookmarkStart w:id="201" w:name="_Toc350434434"/>
      <w:r w:rsidRPr="00C122B2">
        <w:rPr>
          <w:rFonts w:eastAsia="Times New Roman"/>
          <w:b/>
          <w:bCs/>
          <w:sz w:val="32"/>
          <w:szCs w:val="32"/>
          <w:u w:val="single"/>
          <w:rtl/>
          <w:lang w:eastAsia="he-IL"/>
        </w:rPr>
        <w:lastRenderedPageBreak/>
        <w:t>נספח</w:t>
      </w:r>
      <w:r w:rsidRPr="00C122B2">
        <w:rPr>
          <w:rFonts w:eastAsia="Times New Roman" w:hint="cs"/>
          <w:b/>
          <w:bCs/>
          <w:sz w:val="32"/>
          <w:szCs w:val="32"/>
          <w:u w:val="single"/>
          <w:rtl/>
          <w:lang w:eastAsia="he-IL"/>
        </w:rPr>
        <w:t xml:space="preserve"> מס. 11</w:t>
      </w:r>
      <w:r w:rsidRPr="00C122B2">
        <w:rPr>
          <w:rFonts w:eastAsia="Times New Roman" w:hint="cs"/>
          <w:b/>
          <w:bCs/>
          <w:sz w:val="32"/>
          <w:szCs w:val="32"/>
          <w:rtl/>
          <w:lang w:eastAsia="he-IL"/>
        </w:rPr>
        <w:t>:</w:t>
      </w:r>
    </w:p>
    <w:p w:rsidR="00123867" w:rsidRPr="00C122B2" w:rsidRDefault="00123867" w:rsidP="00BE367A">
      <w:pPr>
        <w:spacing w:line="240" w:lineRule="auto"/>
        <w:rPr>
          <w:b/>
          <w:bCs/>
          <w:rtl/>
        </w:rPr>
      </w:pPr>
      <w:r w:rsidRPr="00C122B2">
        <w:rPr>
          <w:rFonts w:hint="cs"/>
          <w:b/>
          <w:bCs/>
          <w:rt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C122B2" w:rsidTr="00987E66">
        <w:tc>
          <w:tcPr>
            <w:tcW w:w="1078" w:type="dxa"/>
            <w:shd w:val="clear" w:color="auto" w:fill="D9D9D9"/>
          </w:tcPr>
          <w:p w:rsidR="00123867" w:rsidRPr="00C122B2" w:rsidRDefault="00123867" w:rsidP="00987E66">
            <w:pPr>
              <w:widowControl w:val="0"/>
              <w:adjustRightInd w:val="0"/>
              <w:spacing w:before="40" w:after="40"/>
              <w:ind w:right="284"/>
              <w:textAlignment w:val="baseline"/>
              <w:rPr>
                <w:rFonts w:ascii="Arial" w:eastAsia="Times New Roman" w:hAnsi="Arial"/>
                <w:b/>
                <w:bCs/>
                <w:rtl/>
              </w:rPr>
            </w:pPr>
            <w:r w:rsidRPr="00C122B2">
              <w:rPr>
                <w:rFonts w:ascii="Arial" w:eastAsia="Times New Roman" w:hAnsi="Arial"/>
                <w:b/>
                <w:bCs/>
                <w:rtl/>
              </w:rPr>
              <w:t>תאריך</w:t>
            </w:r>
          </w:p>
        </w:tc>
        <w:tc>
          <w:tcPr>
            <w:tcW w:w="1423" w:type="dxa"/>
            <w:shd w:val="clear" w:color="auto" w:fill="auto"/>
          </w:tcPr>
          <w:p w:rsidR="00123867" w:rsidRPr="00C122B2" w:rsidRDefault="00123867" w:rsidP="00987E66">
            <w:pPr>
              <w:widowControl w:val="0"/>
              <w:adjustRightInd w:val="0"/>
              <w:spacing w:before="40" w:after="40"/>
              <w:ind w:right="284"/>
              <w:textAlignment w:val="baseline"/>
              <w:rPr>
                <w:rFonts w:ascii="FrankRuehl" w:eastAsia="Times New Roman" w:hAnsi="FrankRuehl"/>
                <w:rtl/>
              </w:rPr>
            </w:pPr>
          </w:p>
        </w:tc>
      </w:tr>
    </w:tbl>
    <w:p w:rsidR="00123867" w:rsidRPr="00C122B2" w:rsidRDefault="00123867" w:rsidP="00123867">
      <w:pPr>
        <w:widowControl w:val="0"/>
        <w:adjustRightInd w:val="0"/>
        <w:spacing w:before="40" w:after="40"/>
        <w:ind w:right="284"/>
        <w:textAlignment w:val="baseline"/>
        <w:rPr>
          <w:rFonts w:ascii="FrankRuehl" w:eastAsia="Times New Roman" w:hAnsi="FrankRuehl"/>
          <w:b/>
          <w:bCs/>
          <w:rtl/>
        </w:rPr>
      </w:pPr>
      <w:r w:rsidRPr="00C122B2">
        <w:rPr>
          <w:rFonts w:ascii="FrankRuehl" w:eastAsia="Times New Roman" w:hAnsi="FrankRuehl"/>
          <w:b/>
          <w:bCs/>
          <w:rtl/>
        </w:rPr>
        <w:t>לכבוד</w:t>
      </w:r>
      <w:r w:rsidRPr="00C122B2">
        <w:rPr>
          <w:rFonts w:ascii="FrankRuehl" w:eastAsia="Times New Roman" w:hAnsi="FrankRuehl" w:hint="cs"/>
          <w:b/>
          <w:bCs/>
          <w:rtl/>
        </w:rPr>
        <w:t>:</w:t>
      </w:r>
      <w:r w:rsidRPr="00C122B2">
        <w:rPr>
          <w:rFonts w:ascii="FrankRuehl" w:eastAsia="Times New Roman" w:hAnsi="FrankRuehl"/>
          <w:b/>
          <w:bCs/>
          <w:rtl/>
        </w:rPr>
        <w:t xml:space="preserve"> </w:t>
      </w:r>
    </w:p>
    <w:p w:rsidR="00123867" w:rsidRPr="00C122B2" w:rsidRDefault="00123867" w:rsidP="00123867">
      <w:pPr>
        <w:widowControl w:val="0"/>
        <w:adjustRightInd w:val="0"/>
        <w:spacing w:before="40" w:after="40"/>
        <w:ind w:right="284"/>
        <w:textAlignment w:val="baseline"/>
        <w:rPr>
          <w:rFonts w:ascii="FrankRuehl" w:eastAsia="Times New Roman" w:hAnsi="FrankRuehl"/>
          <w:b/>
          <w:bCs/>
          <w:rtl/>
        </w:rPr>
      </w:pPr>
      <w:r w:rsidRPr="00C122B2">
        <w:rPr>
          <w:rFonts w:ascii="FrankRuehl" w:eastAsia="Times New Roman" w:hAnsi="FrankRuehl" w:hint="cs"/>
          <w:b/>
          <w:bCs/>
          <w:rtl/>
        </w:rPr>
        <w:t>משרד החקלאות ופיתוח הכפר</w:t>
      </w:r>
    </w:p>
    <w:p w:rsidR="00A209E1" w:rsidRPr="00525BD9" w:rsidRDefault="00123867" w:rsidP="00A21943">
      <w:pPr>
        <w:widowControl w:val="0"/>
        <w:numPr>
          <w:ilvl w:val="12"/>
          <w:numId w:val="0"/>
        </w:numPr>
        <w:tabs>
          <w:tab w:val="center" w:pos="4153"/>
          <w:tab w:val="right" w:pos="8306"/>
        </w:tabs>
        <w:autoSpaceDE w:val="0"/>
        <w:autoSpaceDN w:val="0"/>
        <w:adjustRightInd w:val="0"/>
        <w:ind w:left="-268"/>
        <w:jc w:val="center"/>
        <w:rPr>
          <w:rFonts w:eastAsia="Times New Roman"/>
          <w:b/>
          <w:bCs/>
          <w:rtl/>
        </w:rPr>
      </w:pPr>
      <w:r w:rsidRPr="00525BD9">
        <w:rPr>
          <w:rFonts w:eastAsia="Times New Roman" w:hint="cs"/>
          <w:b/>
          <w:bCs/>
          <w:rtl/>
        </w:rPr>
        <w:t xml:space="preserve">הנדון: </w:t>
      </w:r>
      <w:r w:rsidR="00525BD9" w:rsidRPr="00525BD9">
        <w:rPr>
          <w:rFonts w:hint="cs"/>
          <w:b/>
          <w:bCs/>
          <w:rtl/>
        </w:rPr>
        <w:t xml:space="preserve">מכרז פומבי מס. </w:t>
      </w:r>
      <w:r w:rsidR="00A21943">
        <w:rPr>
          <w:rFonts w:hint="cs"/>
          <w:b/>
          <w:bCs/>
          <w:rtl/>
        </w:rPr>
        <w:t>83</w:t>
      </w:r>
      <w:r w:rsidR="00525BD9" w:rsidRPr="00525BD9">
        <w:rPr>
          <w:rFonts w:hint="cs"/>
          <w:b/>
          <w:bCs/>
          <w:rtl/>
        </w:rPr>
        <w:t>-2016 לביצוע עבודות חקלאיות בחוות מטעים והדרים</w:t>
      </w:r>
      <w:r w:rsidR="00525BD9" w:rsidRPr="00525BD9">
        <w:rPr>
          <w:rFonts w:hint="cs"/>
          <w:rtl/>
        </w:rPr>
        <w:t xml:space="preserve"> </w:t>
      </w:r>
      <w:r w:rsidR="00525BD9" w:rsidRPr="00525BD9">
        <w:rPr>
          <w:rFonts w:hint="cs"/>
          <w:b/>
          <w:bCs/>
          <w:rtl/>
        </w:rPr>
        <w:t>צריפין</w:t>
      </w:r>
    </w:p>
    <w:p w:rsidR="00123867" w:rsidRPr="00525BD9" w:rsidRDefault="00123867" w:rsidP="00A209E1">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525BD9">
        <w:rPr>
          <w:rFonts w:eastAsia="Times New Roman" w:hint="cs"/>
          <w:b/>
          <w:bCs/>
          <w:u w:val="single"/>
          <w:rtl/>
        </w:rPr>
        <w:t xml:space="preserve">(להלן </w:t>
      </w:r>
      <w:r w:rsidRPr="00525BD9">
        <w:rPr>
          <w:rFonts w:eastAsia="Times New Roman"/>
          <w:b/>
          <w:bCs/>
          <w:u w:val="single"/>
          <w:rtl/>
        </w:rPr>
        <w:t>–</w:t>
      </w:r>
      <w:r w:rsidRPr="00525BD9">
        <w:rPr>
          <w:rFonts w:eastAsia="Times New Roman" w:hint="cs"/>
          <w:b/>
          <w:bCs/>
          <w:u w:val="single"/>
          <w:rtl/>
        </w:rPr>
        <w:t xml:space="preserve"> "המכרז")</w:t>
      </w:r>
    </w:p>
    <w:p w:rsidR="00123867" w:rsidRPr="00C122B2" w:rsidRDefault="00123867" w:rsidP="00123867">
      <w:pPr>
        <w:keepLines/>
        <w:spacing w:before="120"/>
        <w:ind w:left="6"/>
        <w:jc w:val="center"/>
        <w:rPr>
          <w:rFonts w:eastAsia="Times New Roman"/>
        </w:rPr>
      </w:pPr>
      <w:r w:rsidRPr="00C122B2">
        <w:rPr>
          <w:rFonts w:eastAsia="Times New Roman"/>
          <w:rtl/>
        </w:rPr>
        <w:t>אני</w:t>
      </w:r>
      <w:r w:rsidRPr="00C122B2">
        <w:rPr>
          <w:rFonts w:eastAsia="Times New Roman" w:hint="cs"/>
          <w:rtl/>
        </w:rPr>
        <w:t>, עורך הדין</w:t>
      </w:r>
      <w:r w:rsidRPr="00C122B2">
        <w:rPr>
          <w:rFonts w:eastAsia="Times New Roman"/>
          <w:rtl/>
        </w:rPr>
        <w:t xml:space="preserve"> __________</w:t>
      </w:r>
      <w:r w:rsidRPr="00C122B2">
        <w:rPr>
          <w:rFonts w:eastAsia="Times New Roman" w:hint="cs"/>
          <w:rtl/>
        </w:rPr>
        <w:t>_______</w:t>
      </w:r>
      <w:r w:rsidRPr="00C122B2">
        <w:rPr>
          <w:rFonts w:eastAsia="Times New Roman"/>
          <w:rtl/>
        </w:rPr>
        <w:t>_</w:t>
      </w:r>
      <w:r w:rsidRPr="00C122B2">
        <w:rPr>
          <w:rFonts w:eastAsia="Times New Roman" w:hint="cs"/>
          <w:rtl/>
        </w:rPr>
        <w:t xml:space="preserve">(שם מלא), בעל רישיון מס. ___________ המשמש כעורך הדין החיצוני של ______________ המציע במכרז (להלן "המציע") </w:t>
      </w:r>
      <w:r w:rsidRPr="00C122B2">
        <w:rPr>
          <w:rFonts w:eastAsia="Times New Roman"/>
          <w:rtl/>
        </w:rPr>
        <w:t>מאשר</w:t>
      </w:r>
      <w:r w:rsidRPr="00C122B2">
        <w:rPr>
          <w:rFonts w:eastAsia="Times New Roman" w:hint="cs"/>
          <w:rtl/>
        </w:rPr>
        <w:t xml:space="preserve"> בתאריך:_________________</w:t>
      </w:r>
      <w:r w:rsidRPr="00C122B2">
        <w:rPr>
          <w:rFonts w:eastAsia="Times New Roman"/>
          <w:rtl/>
        </w:rPr>
        <w:t xml:space="preserve"> את הפרטים הבאים לגבי המציע</w:t>
      </w:r>
      <w:r w:rsidRPr="00C122B2">
        <w:rPr>
          <w:rFonts w:eastAsia="Times New Roman" w:hint="cs"/>
          <w:rtl/>
        </w:rPr>
        <w:t xml:space="preserve"> ב</w:t>
      </w:r>
      <w:r w:rsidRPr="00C122B2">
        <w:rPr>
          <w:rFonts w:eastAsia="Times New Roman"/>
          <w:rtl/>
        </w:rPr>
        <w:t>מכרז</w:t>
      </w:r>
      <w:r w:rsidRPr="00C122B2">
        <w:rPr>
          <w:rFonts w:eastAsia="Times New Roman" w:hint="cs"/>
          <w:rtl/>
        </w:rPr>
        <w:t xml:space="preserve">: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123867" w:rsidRPr="00C122B2" w:rsidTr="00BE367A">
        <w:tc>
          <w:tcPr>
            <w:tcW w:w="3402" w:type="dxa"/>
            <w:gridSpan w:val="2"/>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המציע כפי שהוא רשום במרשם</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3402" w:type="dxa"/>
            <w:gridSpan w:val="2"/>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הכתובת הרשמית של משרדי הקבע של המציע</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3402" w:type="dxa"/>
            <w:gridSpan w:val="2"/>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hint="cs"/>
                <w:rtl/>
              </w:rPr>
              <w:t>טלפון</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3402" w:type="dxa"/>
            <w:gridSpan w:val="2"/>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hint="cs"/>
                <w:rtl/>
              </w:rPr>
              <w:t>פקס</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3402" w:type="dxa"/>
            <w:gridSpan w:val="2"/>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סוג התארגנות</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3402" w:type="dxa"/>
            <w:gridSpan w:val="2"/>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תאריך הרישום</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3402" w:type="dxa"/>
            <w:gridSpan w:val="2"/>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מספר מזהה</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3402" w:type="dxa"/>
            <w:gridSpan w:val="2"/>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מספר חשבון בנק</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1843" w:type="dxa"/>
            <w:vMerge w:val="restart"/>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איש קשר מטעם המציע</w:t>
            </w:r>
            <w:r w:rsidRPr="00C122B2">
              <w:rPr>
                <w:rFonts w:ascii="Arial" w:eastAsia="Times New Roman" w:hAnsi="Arial" w:hint="cs"/>
                <w:rtl/>
              </w:rPr>
              <w:t xml:space="preserve"> למכרז</w:t>
            </w:r>
          </w:p>
        </w:tc>
        <w:tc>
          <w:tcPr>
            <w:tcW w:w="155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שם מלא</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1843" w:type="dxa"/>
            <w:vMerge/>
            <w:shd w:val="clear" w:color="auto" w:fill="F3F3F3"/>
          </w:tcPr>
          <w:p w:rsidR="00123867" w:rsidRPr="00C122B2" w:rsidRDefault="00123867" w:rsidP="00987E66">
            <w:pPr>
              <w:keepLines/>
              <w:spacing w:line="276" w:lineRule="auto"/>
              <w:ind w:left="6"/>
              <w:rPr>
                <w:rFonts w:ascii="Arial" w:eastAsia="Times New Roman" w:hAnsi="Arial"/>
                <w:rtl/>
              </w:rPr>
            </w:pPr>
          </w:p>
        </w:tc>
        <w:tc>
          <w:tcPr>
            <w:tcW w:w="155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תפקיד</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1843" w:type="dxa"/>
            <w:vMerge/>
            <w:shd w:val="clear" w:color="auto" w:fill="F3F3F3"/>
          </w:tcPr>
          <w:p w:rsidR="00123867" w:rsidRPr="00C122B2" w:rsidRDefault="00123867" w:rsidP="00987E66">
            <w:pPr>
              <w:keepLines/>
              <w:spacing w:line="276" w:lineRule="auto"/>
              <w:ind w:left="6"/>
              <w:rPr>
                <w:rFonts w:ascii="Arial" w:eastAsia="Times New Roman" w:hAnsi="Arial"/>
                <w:rtl/>
              </w:rPr>
            </w:pPr>
          </w:p>
        </w:tc>
        <w:tc>
          <w:tcPr>
            <w:tcW w:w="155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טלפון משרד</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1843" w:type="dxa"/>
            <w:vMerge/>
            <w:shd w:val="clear" w:color="auto" w:fill="F3F3F3"/>
          </w:tcPr>
          <w:p w:rsidR="00123867" w:rsidRPr="00C122B2" w:rsidRDefault="00123867" w:rsidP="00987E66">
            <w:pPr>
              <w:keepLines/>
              <w:spacing w:line="276" w:lineRule="auto"/>
              <w:ind w:left="6"/>
              <w:rPr>
                <w:rFonts w:ascii="Arial" w:eastAsia="Times New Roman" w:hAnsi="Arial"/>
                <w:rtl/>
              </w:rPr>
            </w:pPr>
          </w:p>
        </w:tc>
        <w:tc>
          <w:tcPr>
            <w:tcW w:w="155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טלפון נייד</w:t>
            </w:r>
          </w:p>
        </w:tc>
        <w:tc>
          <w:tcPr>
            <w:tcW w:w="5426" w:type="dxa"/>
            <w:gridSpan w:val="3"/>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1843" w:type="dxa"/>
            <w:vMerge/>
            <w:shd w:val="clear" w:color="auto" w:fill="F3F3F3"/>
          </w:tcPr>
          <w:p w:rsidR="00123867" w:rsidRPr="00C122B2"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דוא"ל</w:t>
            </w:r>
          </w:p>
        </w:tc>
        <w:tc>
          <w:tcPr>
            <w:tcW w:w="5426" w:type="dxa"/>
            <w:gridSpan w:val="3"/>
            <w:tcBorders>
              <w:bottom w:val="single" w:sz="4" w:space="0" w:color="auto"/>
            </w:tcBorders>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c>
          <w:tcPr>
            <w:tcW w:w="1843" w:type="dxa"/>
            <w:vMerge/>
            <w:tcBorders>
              <w:bottom w:val="single" w:sz="4" w:space="0" w:color="auto"/>
            </w:tcBorders>
            <w:shd w:val="clear" w:color="auto" w:fill="F3F3F3"/>
          </w:tcPr>
          <w:p w:rsidR="00123867" w:rsidRPr="00C122B2"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hint="cs"/>
                <w:rtl/>
              </w:rPr>
              <w:t>פקס</w:t>
            </w:r>
          </w:p>
        </w:tc>
        <w:tc>
          <w:tcPr>
            <w:tcW w:w="5426" w:type="dxa"/>
            <w:gridSpan w:val="3"/>
            <w:tcBorders>
              <w:bottom w:val="single" w:sz="4" w:space="0" w:color="auto"/>
            </w:tcBorders>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rPr>
          <w:trHeight w:val="207"/>
        </w:trPr>
        <w:tc>
          <w:tcPr>
            <w:tcW w:w="1843" w:type="dxa"/>
            <w:vMerge w:val="restart"/>
            <w:shd w:val="clear" w:color="auto" w:fill="F3F3F3"/>
          </w:tcPr>
          <w:p w:rsidR="00123867" w:rsidRPr="00C122B2" w:rsidRDefault="00123867" w:rsidP="00BE367A">
            <w:pPr>
              <w:keepLines/>
              <w:spacing w:line="276" w:lineRule="auto"/>
              <w:ind w:left="6"/>
              <w:jc w:val="left"/>
              <w:rPr>
                <w:rFonts w:ascii="Arial" w:eastAsia="Times New Roman" w:hAnsi="Arial"/>
                <w:rtl/>
              </w:rPr>
            </w:pPr>
            <w:r w:rsidRPr="00C122B2">
              <w:rPr>
                <w:rFonts w:ascii="Arial" w:eastAsia="Times New Roman" w:hAnsi="Arial"/>
                <w:rtl/>
              </w:rPr>
              <w:t xml:space="preserve">מורשה/י החתימה מטעם המציע על פי החלטת </w:t>
            </w:r>
            <w:r w:rsidRPr="00C122B2">
              <w:rPr>
                <w:rFonts w:ascii="Arial" w:eastAsia="Times New Roman" w:hAnsi="Arial" w:hint="cs"/>
                <w:rtl/>
              </w:rPr>
              <w:t>ד</w:t>
            </w:r>
            <w:r w:rsidRPr="00C122B2">
              <w:rPr>
                <w:rFonts w:ascii="Arial" w:eastAsia="Times New Roman" w:hAnsi="Arial"/>
                <w:rtl/>
              </w:rPr>
              <w:t xml:space="preserve">ירקטוריון/ הנהלת המציע </w:t>
            </w:r>
          </w:p>
        </w:tc>
        <w:tc>
          <w:tcPr>
            <w:tcW w:w="155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שם מלא</w:t>
            </w:r>
          </w:p>
        </w:tc>
        <w:tc>
          <w:tcPr>
            <w:tcW w:w="1418"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תפקיד</w:t>
            </w:r>
          </w:p>
        </w:tc>
        <w:tc>
          <w:tcPr>
            <w:tcW w:w="155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ת.ז.</w:t>
            </w:r>
          </w:p>
        </w:tc>
        <w:tc>
          <w:tcPr>
            <w:tcW w:w="244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דוגמת חתימה וחותמת</w:t>
            </w:r>
          </w:p>
        </w:tc>
      </w:tr>
      <w:tr w:rsidR="00123867" w:rsidRPr="00C122B2" w:rsidTr="00BE367A">
        <w:trPr>
          <w:trHeight w:val="450"/>
        </w:trPr>
        <w:tc>
          <w:tcPr>
            <w:tcW w:w="1843" w:type="dxa"/>
            <w:vMerge/>
            <w:shd w:val="clear" w:color="auto" w:fill="F3F3F3"/>
          </w:tcPr>
          <w:p w:rsidR="00123867" w:rsidRPr="00C122B2"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auto"/>
          </w:tcPr>
          <w:p w:rsidR="00123867" w:rsidRPr="00C122B2" w:rsidRDefault="00123867" w:rsidP="00987E66">
            <w:pPr>
              <w:keepLines/>
              <w:spacing w:line="276" w:lineRule="auto"/>
              <w:ind w:left="6"/>
              <w:rPr>
                <w:rFonts w:ascii="Arial" w:eastAsia="Times New Roman" w:hAnsi="Arial"/>
                <w:rtl/>
              </w:rPr>
            </w:pPr>
          </w:p>
        </w:tc>
        <w:tc>
          <w:tcPr>
            <w:tcW w:w="1418" w:type="dxa"/>
            <w:tcBorders>
              <w:bottom w:val="single" w:sz="4" w:space="0" w:color="auto"/>
            </w:tcBorders>
            <w:shd w:val="clear" w:color="auto" w:fill="auto"/>
          </w:tcPr>
          <w:p w:rsidR="00123867" w:rsidRPr="00C122B2"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auto"/>
          </w:tcPr>
          <w:p w:rsidR="00123867" w:rsidRPr="00C122B2" w:rsidRDefault="00123867" w:rsidP="00987E66">
            <w:pPr>
              <w:keepLines/>
              <w:spacing w:line="276" w:lineRule="auto"/>
              <w:ind w:left="6"/>
              <w:rPr>
                <w:rFonts w:ascii="Arial" w:eastAsia="Times New Roman" w:hAnsi="Arial"/>
                <w:rtl/>
              </w:rPr>
            </w:pPr>
          </w:p>
        </w:tc>
        <w:tc>
          <w:tcPr>
            <w:tcW w:w="2449" w:type="dxa"/>
            <w:tcBorders>
              <w:bottom w:val="single" w:sz="4" w:space="0" w:color="auto"/>
            </w:tcBorders>
            <w:shd w:val="clear" w:color="auto" w:fill="auto"/>
          </w:tcPr>
          <w:p w:rsidR="00123867" w:rsidRPr="00C122B2" w:rsidRDefault="00123867" w:rsidP="00987E66">
            <w:pPr>
              <w:keepLines/>
              <w:spacing w:line="276" w:lineRule="auto"/>
              <w:ind w:left="6"/>
              <w:rPr>
                <w:rFonts w:ascii="Arial" w:eastAsia="Times New Roman" w:hAnsi="Arial"/>
                <w:rtl/>
              </w:rPr>
            </w:pPr>
          </w:p>
        </w:tc>
      </w:tr>
      <w:tr w:rsidR="00123867" w:rsidRPr="00C122B2" w:rsidTr="00BE367A">
        <w:trPr>
          <w:trHeight w:val="176"/>
        </w:trPr>
        <w:tc>
          <w:tcPr>
            <w:tcW w:w="1843" w:type="dxa"/>
            <w:vMerge/>
            <w:shd w:val="clear" w:color="auto" w:fill="F3F3F3"/>
          </w:tcPr>
          <w:p w:rsidR="00123867" w:rsidRPr="00C122B2" w:rsidRDefault="00123867" w:rsidP="00987E66">
            <w:pPr>
              <w:keepLines/>
              <w:spacing w:line="276" w:lineRule="auto"/>
              <w:ind w:left="6"/>
              <w:rPr>
                <w:rFonts w:ascii="Arial" w:eastAsia="Times New Roman" w:hAnsi="Arial"/>
                <w:rtl/>
              </w:rPr>
            </w:pPr>
          </w:p>
        </w:tc>
        <w:tc>
          <w:tcPr>
            <w:tcW w:w="155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שם מלא</w:t>
            </w:r>
          </w:p>
        </w:tc>
        <w:tc>
          <w:tcPr>
            <w:tcW w:w="1418"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תפקיד</w:t>
            </w:r>
          </w:p>
        </w:tc>
        <w:tc>
          <w:tcPr>
            <w:tcW w:w="155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ת.ז.</w:t>
            </w:r>
          </w:p>
        </w:tc>
        <w:tc>
          <w:tcPr>
            <w:tcW w:w="2449" w:type="dxa"/>
            <w:shd w:val="clear" w:color="auto" w:fill="F3F3F3"/>
          </w:tcPr>
          <w:p w:rsidR="00123867" w:rsidRPr="00C122B2" w:rsidRDefault="00123867" w:rsidP="00987E66">
            <w:pPr>
              <w:keepLines/>
              <w:spacing w:line="276" w:lineRule="auto"/>
              <w:ind w:left="6"/>
              <w:rPr>
                <w:rFonts w:ascii="Arial" w:eastAsia="Times New Roman" w:hAnsi="Arial"/>
                <w:rtl/>
              </w:rPr>
            </w:pPr>
            <w:r w:rsidRPr="00C122B2">
              <w:rPr>
                <w:rFonts w:ascii="Arial" w:eastAsia="Times New Roman" w:hAnsi="Arial"/>
                <w:rtl/>
              </w:rPr>
              <w:t>דוגמת חתימה וחותמת</w:t>
            </w:r>
          </w:p>
        </w:tc>
      </w:tr>
      <w:tr w:rsidR="00123867" w:rsidRPr="00C122B2" w:rsidTr="00BE367A">
        <w:trPr>
          <w:trHeight w:val="450"/>
        </w:trPr>
        <w:tc>
          <w:tcPr>
            <w:tcW w:w="1843" w:type="dxa"/>
            <w:vMerge/>
            <w:shd w:val="clear" w:color="auto" w:fill="F3F3F3"/>
          </w:tcPr>
          <w:p w:rsidR="00123867" w:rsidRPr="00C122B2" w:rsidRDefault="00123867" w:rsidP="00987E66">
            <w:pPr>
              <w:keepLines/>
              <w:spacing w:line="276" w:lineRule="auto"/>
              <w:ind w:left="6"/>
              <w:rPr>
                <w:rFonts w:ascii="Arial" w:eastAsia="Times New Roman" w:hAnsi="Arial"/>
                <w:rtl/>
              </w:rPr>
            </w:pPr>
          </w:p>
        </w:tc>
        <w:tc>
          <w:tcPr>
            <w:tcW w:w="1559" w:type="dxa"/>
            <w:shd w:val="clear" w:color="auto" w:fill="auto"/>
          </w:tcPr>
          <w:p w:rsidR="00123867" w:rsidRPr="00C122B2" w:rsidRDefault="00123867" w:rsidP="00987E66">
            <w:pPr>
              <w:keepLines/>
              <w:spacing w:line="276" w:lineRule="auto"/>
              <w:ind w:left="6"/>
              <w:rPr>
                <w:rFonts w:ascii="Arial" w:eastAsia="Times New Roman" w:hAnsi="Arial"/>
                <w:rtl/>
              </w:rPr>
            </w:pPr>
          </w:p>
        </w:tc>
        <w:tc>
          <w:tcPr>
            <w:tcW w:w="1418" w:type="dxa"/>
            <w:shd w:val="clear" w:color="auto" w:fill="auto"/>
          </w:tcPr>
          <w:p w:rsidR="00123867" w:rsidRPr="00C122B2" w:rsidRDefault="00123867" w:rsidP="00987E66">
            <w:pPr>
              <w:keepLines/>
              <w:spacing w:line="276" w:lineRule="auto"/>
              <w:ind w:left="6"/>
              <w:rPr>
                <w:rFonts w:ascii="Arial" w:eastAsia="Times New Roman" w:hAnsi="Arial"/>
                <w:rtl/>
              </w:rPr>
            </w:pPr>
          </w:p>
        </w:tc>
        <w:tc>
          <w:tcPr>
            <w:tcW w:w="1559" w:type="dxa"/>
            <w:shd w:val="clear" w:color="auto" w:fill="auto"/>
          </w:tcPr>
          <w:p w:rsidR="00123867" w:rsidRPr="00C122B2" w:rsidRDefault="00123867" w:rsidP="00987E66">
            <w:pPr>
              <w:keepLines/>
              <w:spacing w:line="276" w:lineRule="auto"/>
              <w:ind w:left="6"/>
              <w:rPr>
                <w:rFonts w:ascii="Arial" w:eastAsia="Times New Roman" w:hAnsi="Arial"/>
                <w:rtl/>
              </w:rPr>
            </w:pPr>
          </w:p>
        </w:tc>
        <w:tc>
          <w:tcPr>
            <w:tcW w:w="2449" w:type="dxa"/>
            <w:shd w:val="clear" w:color="auto" w:fill="auto"/>
          </w:tcPr>
          <w:p w:rsidR="00123867" w:rsidRPr="00C122B2" w:rsidRDefault="00123867" w:rsidP="00987E66">
            <w:pPr>
              <w:keepLines/>
              <w:spacing w:line="276" w:lineRule="auto"/>
              <w:ind w:left="6"/>
              <w:rPr>
                <w:rFonts w:ascii="Arial" w:eastAsia="Times New Roman" w:hAnsi="Arial"/>
                <w:rtl/>
              </w:rPr>
            </w:pPr>
          </w:p>
        </w:tc>
      </w:tr>
    </w:tbl>
    <w:p w:rsidR="00123867" w:rsidRPr="00C122B2" w:rsidRDefault="00123867" w:rsidP="00123867">
      <w:pPr>
        <w:widowControl w:val="0"/>
        <w:tabs>
          <w:tab w:val="left" w:pos="1619"/>
          <w:tab w:val="left" w:pos="2699"/>
        </w:tabs>
        <w:adjustRightInd w:val="0"/>
        <w:spacing w:before="40" w:after="40"/>
        <w:textAlignment w:val="baseline"/>
        <w:rPr>
          <w:rFonts w:ascii="FrankRuehl" w:eastAsia="Times New Roman" w:hAnsi="FrankRuehl"/>
          <w:rtl/>
        </w:rPr>
      </w:pPr>
    </w:p>
    <w:p w:rsidR="00123867" w:rsidRPr="00C122B2" w:rsidRDefault="00123867" w:rsidP="00123867">
      <w:pPr>
        <w:widowControl w:val="0"/>
        <w:tabs>
          <w:tab w:val="left" w:pos="1619"/>
          <w:tab w:val="left" w:pos="2699"/>
        </w:tabs>
        <w:adjustRightInd w:val="0"/>
        <w:spacing w:before="40" w:after="40"/>
        <w:jc w:val="center"/>
        <w:textAlignment w:val="baseline"/>
        <w:rPr>
          <w:rFonts w:ascii="FrankRuehl" w:eastAsia="Times New Roman" w:hAnsi="FrankRuehl"/>
          <w:rtl/>
        </w:rPr>
      </w:pPr>
      <w:r w:rsidRPr="00C122B2">
        <w:rPr>
          <w:rFonts w:ascii="FrankRuehl" w:eastAsia="Times New Roman" w:hAnsi="FrankRuehl"/>
          <w:rtl/>
        </w:rPr>
        <w:t>בכבוד רב</w:t>
      </w:r>
      <w:r w:rsidRPr="00C122B2">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4"/>
        <w:gridCol w:w="2755"/>
        <w:gridCol w:w="3533"/>
      </w:tblGrid>
      <w:tr w:rsidR="00123867" w:rsidRPr="00C122B2" w:rsidTr="00987E66">
        <w:tc>
          <w:tcPr>
            <w:tcW w:w="2835" w:type="dxa"/>
            <w:shd w:val="clear" w:color="auto" w:fill="E6E6E6"/>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r w:rsidRPr="00C122B2">
              <w:rPr>
                <w:rFonts w:ascii="Arial" w:eastAsia="Times New Roman" w:hAnsi="Arial"/>
                <w:b/>
                <w:bCs/>
                <w:rtl/>
                <w:lang w:eastAsia="he-IL"/>
              </w:rPr>
              <w:t>שם עורך הדין</w:t>
            </w:r>
          </w:p>
        </w:tc>
        <w:tc>
          <w:tcPr>
            <w:tcW w:w="2976" w:type="dxa"/>
            <w:shd w:val="clear" w:color="auto" w:fill="E6E6E6"/>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r w:rsidRPr="00C122B2">
              <w:rPr>
                <w:rFonts w:ascii="Arial" w:eastAsia="Times New Roman" w:hAnsi="Arial"/>
                <w:b/>
                <w:bCs/>
                <w:rtl/>
                <w:lang w:eastAsia="he-IL"/>
              </w:rPr>
              <w:t>כתובת</w:t>
            </w:r>
          </w:p>
        </w:tc>
        <w:tc>
          <w:tcPr>
            <w:tcW w:w="3828" w:type="dxa"/>
            <w:shd w:val="clear" w:color="auto" w:fill="E6E6E6"/>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r w:rsidRPr="00C122B2">
              <w:rPr>
                <w:rFonts w:ascii="Arial" w:eastAsia="Times New Roman" w:hAnsi="Arial"/>
                <w:b/>
                <w:bCs/>
                <w:rtl/>
                <w:lang w:eastAsia="he-IL"/>
              </w:rPr>
              <w:t xml:space="preserve">טלפון </w:t>
            </w:r>
          </w:p>
        </w:tc>
      </w:tr>
      <w:tr w:rsidR="00123867" w:rsidRPr="00C122B2" w:rsidTr="00987E66">
        <w:tc>
          <w:tcPr>
            <w:tcW w:w="2835" w:type="dxa"/>
            <w:tcBorders>
              <w:bottom w:val="single" w:sz="4" w:space="0" w:color="auto"/>
            </w:tcBorders>
            <w:shd w:val="clear" w:color="auto" w:fill="auto"/>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2976" w:type="dxa"/>
            <w:tcBorders>
              <w:bottom w:val="single" w:sz="4" w:space="0" w:color="auto"/>
            </w:tcBorders>
            <w:shd w:val="clear" w:color="auto" w:fill="auto"/>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3828" w:type="dxa"/>
            <w:tcBorders>
              <w:bottom w:val="single" w:sz="4" w:space="0" w:color="auto"/>
            </w:tcBorders>
            <w:shd w:val="clear" w:color="auto" w:fill="auto"/>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p>
        </w:tc>
      </w:tr>
      <w:tr w:rsidR="00123867" w:rsidRPr="00C122B2" w:rsidTr="00987E66">
        <w:tc>
          <w:tcPr>
            <w:tcW w:w="2835" w:type="dxa"/>
            <w:shd w:val="clear" w:color="auto" w:fill="E6E6E6"/>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c>
          <w:tcPr>
            <w:tcW w:w="2976" w:type="dxa"/>
            <w:shd w:val="clear" w:color="auto" w:fill="E6E6E6"/>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r w:rsidRPr="00C122B2">
              <w:rPr>
                <w:rFonts w:ascii="Arial" w:eastAsia="Times New Roman" w:hAnsi="Arial"/>
                <w:b/>
                <w:bCs/>
                <w:rtl/>
                <w:lang w:eastAsia="he-IL"/>
              </w:rPr>
              <w:t>מס. רישיון</w:t>
            </w:r>
          </w:p>
        </w:tc>
        <w:tc>
          <w:tcPr>
            <w:tcW w:w="3828" w:type="dxa"/>
            <w:shd w:val="clear" w:color="auto" w:fill="E6E6E6"/>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r w:rsidRPr="00C122B2">
              <w:rPr>
                <w:rFonts w:ascii="Arial" w:eastAsia="Times New Roman" w:hAnsi="Arial"/>
                <w:b/>
                <w:bCs/>
                <w:rtl/>
                <w:lang w:eastAsia="he-IL"/>
              </w:rPr>
              <w:t>חתימה וחותמת</w:t>
            </w:r>
          </w:p>
        </w:tc>
      </w:tr>
      <w:tr w:rsidR="00123867" w:rsidRPr="00C122B2" w:rsidTr="00987E66">
        <w:tc>
          <w:tcPr>
            <w:tcW w:w="2835" w:type="dxa"/>
            <w:shd w:val="clear" w:color="auto" w:fill="auto"/>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2976" w:type="dxa"/>
            <w:shd w:val="clear" w:color="auto" w:fill="auto"/>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3828" w:type="dxa"/>
            <w:shd w:val="clear" w:color="auto" w:fill="auto"/>
          </w:tcPr>
          <w:p w:rsidR="00123867" w:rsidRPr="00C122B2" w:rsidRDefault="00123867" w:rsidP="00987E66">
            <w:pPr>
              <w:widowControl w:val="0"/>
              <w:adjustRightInd w:val="0"/>
              <w:spacing w:before="120" w:line="276" w:lineRule="auto"/>
              <w:textAlignment w:val="baseline"/>
              <w:rPr>
                <w:rFonts w:ascii="Arial" w:eastAsia="Times New Roman" w:hAnsi="Arial"/>
                <w:b/>
                <w:bCs/>
                <w:rtl/>
                <w:lang w:eastAsia="he-IL"/>
              </w:rPr>
            </w:pPr>
          </w:p>
        </w:tc>
      </w:tr>
    </w:tbl>
    <w:p w:rsidR="00123867" w:rsidRPr="00C122B2" w:rsidRDefault="00123867" w:rsidP="00123867">
      <w:pPr>
        <w:spacing w:line="240" w:lineRule="auto"/>
        <w:rPr>
          <w:b/>
          <w:bCs/>
          <w:sz w:val="32"/>
          <w:szCs w:val="32"/>
          <w:u w:val="single"/>
          <w:rtl/>
        </w:rPr>
      </w:pPr>
    </w:p>
    <w:p w:rsidR="00BE367A" w:rsidRPr="00C122B2" w:rsidRDefault="00BE367A" w:rsidP="00BE367A">
      <w:pPr>
        <w:rPr>
          <w:b/>
          <w:bCs/>
          <w:sz w:val="32"/>
          <w:szCs w:val="32"/>
          <w:u w:val="single"/>
          <w:rtl/>
        </w:rPr>
      </w:pPr>
      <w:r w:rsidRPr="00C122B2">
        <w:rPr>
          <w:rFonts w:eastAsia="Times New Roman"/>
          <w:b/>
          <w:bCs/>
          <w:sz w:val="32"/>
          <w:szCs w:val="32"/>
          <w:u w:val="single"/>
          <w:rtl/>
          <w:lang w:eastAsia="he-IL"/>
        </w:rPr>
        <w:br w:type="page"/>
      </w:r>
      <w:r w:rsidRPr="00C122B2">
        <w:rPr>
          <w:rFonts w:hint="cs"/>
          <w:b/>
          <w:bCs/>
          <w:sz w:val="32"/>
          <w:szCs w:val="32"/>
          <w:u w:val="single"/>
          <w:rtl/>
        </w:rPr>
        <w:lastRenderedPageBreak/>
        <w:t>נספ</w:t>
      </w:r>
      <w:r w:rsidRPr="00C122B2">
        <w:rPr>
          <w:b/>
          <w:bCs/>
          <w:sz w:val="32"/>
          <w:szCs w:val="32"/>
          <w:u w:val="single"/>
          <w:rtl/>
        </w:rPr>
        <w:t>ח</w:t>
      </w:r>
      <w:r w:rsidRPr="00C122B2">
        <w:rPr>
          <w:rFonts w:hint="cs"/>
          <w:b/>
          <w:bCs/>
          <w:sz w:val="32"/>
          <w:szCs w:val="32"/>
          <w:u w:val="single"/>
          <w:rtl/>
        </w:rPr>
        <w:t xml:space="preserve"> מס. 12:</w:t>
      </w:r>
    </w:p>
    <w:p w:rsidR="00BE367A" w:rsidRPr="00C122B2" w:rsidRDefault="00BE367A" w:rsidP="00BE367A">
      <w:pPr>
        <w:spacing w:line="240" w:lineRule="auto"/>
        <w:rPr>
          <w:b/>
          <w:bCs/>
          <w:rtl/>
        </w:rPr>
      </w:pPr>
      <w:r w:rsidRPr="00C122B2">
        <w:rPr>
          <w:rFonts w:hint="cs"/>
          <w:b/>
          <w:bCs/>
          <w:rtl/>
        </w:rPr>
        <w:t>הצהרה אודות היעדר הרשעות בגין העסקת עובדים זרים ושכר מינימו</w:t>
      </w:r>
      <w:r w:rsidRPr="00C122B2">
        <w:rPr>
          <w:rFonts w:hint="eastAsia"/>
          <w:b/>
          <w:bCs/>
          <w:rtl/>
        </w:rPr>
        <w:t>ם</w:t>
      </w:r>
    </w:p>
    <w:p w:rsidR="00BE367A" w:rsidRPr="00C122B2" w:rsidRDefault="00BE367A" w:rsidP="006F2DBC">
      <w:pPr>
        <w:widowControl w:val="0"/>
        <w:adjustRightInd w:val="0"/>
        <w:spacing w:line="276" w:lineRule="auto"/>
        <w:textAlignment w:val="baseline"/>
        <w:rPr>
          <w:rFonts w:ascii="Courier New" w:eastAsia="MS Mincho" w:hAnsi="Courier New"/>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423"/>
      </w:tblGrid>
      <w:tr w:rsidR="00BE367A" w:rsidRPr="00C122B2" w:rsidTr="00987E66">
        <w:tc>
          <w:tcPr>
            <w:tcW w:w="1015" w:type="dxa"/>
            <w:shd w:val="clear" w:color="auto" w:fill="D9D9D9"/>
          </w:tcPr>
          <w:p w:rsidR="00BE367A" w:rsidRPr="00C122B2" w:rsidRDefault="00BE367A" w:rsidP="006F2DBC">
            <w:pPr>
              <w:widowControl w:val="0"/>
              <w:adjustRightInd w:val="0"/>
              <w:spacing w:before="40" w:after="40" w:line="276" w:lineRule="auto"/>
              <w:ind w:right="284"/>
              <w:textAlignment w:val="baseline"/>
              <w:rPr>
                <w:rFonts w:ascii="Arial" w:eastAsia="Times New Roman" w:hAnsi="Arial"/>
                <w:b/>
                <w:bCs/>
                <w:sz w:val="20"/>
                <w:szCs w:val="20"/>
                <w:rtl/>
              </w:rPr>
            </w:pPr>
            <w:r w:rsidRPr="00C122B2">
              <w:rPr>
                <w:rFonts w:ascii="Arial" w:eastAsia="Times New Roman" w:hAnsi="Arial"/>
                <w:b/>
                <w:bCs/>
                <w:rtl/>
              </w:rPr>
              <w:t>תאריך</w:t>
            </w:r>
          </w:p>
        </w:tc>
        <w:tc>
          <w:tcPr>
            <w:tcW w:w="1423" w:type="dxa"/>
            <w:shd w:val="clear" w:color="auto" w:fill="auto"/>
          </w:tcPr>
          <w:p w:rsidR="00BE367A" w:rsidRPr="00C122B2" w:rsidRDefault="00BE367A" w:rsidP="006F2DBC">
            <w:pPr>
              <w:widowControl w:val="0"/>
              <w:adjustRightInd w:val="0"/>
              <w:spacing w:before="40" w:after="40" w:line="276" w:lineRule="auto"/>
              <w:ind w:right="284"/>
              <w:textAlignment w:val="baseline"/>
              <w:rPr>
                <w:rFonts w:ascii="FrankRuehl" w:eastAsia="Times New Roman" w:hAnsi="FrankRuehl"/>
                <w:rtl/>
              </w:rPr>
            </w:pPr>
          </w:p>
        </w:tc>
      </w:tr>
    </w:tbl>
    <w:p w:rsidR="00BE367A" w:rsidRPr="00C122B2" w:rsidRDefault="00BE367A" w:rsidP="006F2DBC">
      <w:pPr>
        <w:widowControl w:val="0"/>
        <w:adjustRightInd w:val="0"/>
        <w:spacing w:before="40" w:after="40" w:line="276" w:lineRule="auto"/>
        <w:ind w:right="284"/>
        <w:textAlignment w:val="baseline"/>
        <w:rPr>
          <w:rFonts w:ascii="FrankRuehl" w:eastAsia="Times New Roman" w:hAnsi="FrankRuehl"/>
          <w:b/>
          <w:bCs/>
          <w:rtl/>
        </w:rPr>
      </w:pPr>
      <w:r w:rsidRPr="00C122B2">
        <w:rPr>
          <w:rFonts w:ascii="FrankRuehl" w:eastAsia="Times New Roman" w:hAnsi="FrankRuehl"/>
          <w:b/>
          <w:bCs/>
          <w:rtl/>
        </w:rPr>
        <w:t>לכבוד</w:t>
      </w:r>
      <w:r w:rsidRPr="00C122B2">
        <w:rPr>
          <w:rFonts w:ascii="FrankRuehl" w:eastAsia="Times New Roman" w:hAnsi="FrankRuehl" w:hint="cs"/>
          <w:b/>
          <w:bCs/>
          <w:rtl/>
        </w:rPr>
        <w:t>:</w:t>
      </w:r>
      <w:r w:rsidRPr="00C122B2">
        <w:rPr>
          <w:rFonts w:ascii="FrankRuehl" w:eastAsia="Times New Roman" w:hAnsi="FrankRuehl"/>
          <w:b/>
          <w:bCs/>
          <w:rtl/>
        </w:rPr>
        <w:t xml:space="preserve"> </w:t>
      </w:r>
    </w:p>
    <w:p w:rsidR="00BE367A" w:rsidRPr="00C122B2" w:rsidRDefault="00BE367A" w:rsidP="006F2DBC">
      <w:pPr>
        <w:widowControl w:val="0"/>
        <w:adjustRightInd w:val="0"/>
        <w:spacing w:before="40" w:after="40" w:line="276" w:lineRule="auto"/>
        <w:ind w:right="284"/>
        <w:textAlignment w:val="baseline"/>
        <w:rPr>
          <w:rFonts w:ascii="FrankRuehl" w:eastAsia="Times New Roman" w:hAnsi="FrankRuehl"/>
          <w:b/>
          <w:bCs/>
          <w:rtl/>
        </w:rPr>
      </w:pPr>
      <w:r w:rsidRPr="00C122B2">
        <w:rPr>
          <w:rFonts w:ascii="FrankRuehl" w:eastAsia="Times New Roman" w:hAnsi="FrankRuehl" w:hint="cs"/>
          <w:b/>
          <w:bCs/>
          <w:rtl/>
        </w:rPr>
        <w:t>משרד החקלאות ופיתוח הכפר</w:t>
      </w:r>
    </w:p>
    <w:p w:rsidR="00BE367A" w:rsidRPr="00C122B2" w:rsidRDefault="00BE367A" w:rsidP="006F2DBC">
      <w:pPr>
        <w:widowControl w:val="0"/>
        <w:numPr>
          <w:ilvl w:val="12"/>
          <w:numId w:val="0"/>
        </w:numPr>
        <w:tabs>
          <w:tab w:val="center" w:pos="4153"/>
          <w:tab w:val="right" w:pos="8306"/>
        </w:tabs>
        <w:autoSpaceDE w:val="0"/>
        <w:autoSpaceDN w:val="0"/>
        <w:adjustRightInd w:val="0"/>
        <w:spacing w:line="276" w:lineRule="auto"/>
        <w:ind w:left="-268"/>
        <w:jc w:val="center"/>
        <w:rPr>
          <w:rFonts w:eastAsia="Times New Roman"/>
          <w:rtl/>
        </w:rPr>
      </w:pPr>
    </w:p>
    <w:p w:rsidR="00525BD9" w:rsidRPr="00525BD9" w:rsidRDefault="00525BD9" w:rsidP="00A21943">
      <w:pPr>
        <w:widowControl w:val="0"/>
        <w:numPr>
          <w:ilvl w:val="12"/>
          <w:numId w:val="0"/>
        </w:numPr>
        <w:tabs>
          <w:tab w:val="center" w:pos="4153"/>
          <w:tab w:val="right" w:pos="8306"/>
        </w:tabs>
        <w:autoSpaceDE w:val="0"/>
        <w:autoSpaceDN w:val="0"/>
        <w:adjustRightInd w:val="0"/>
        <w:ind w:left="-268"/>
        <w:jc w:val="center"/>
        <w:rPr>
          <w:rFonts w:eastAsia="Times New Roman"/>
          <w:b/>
          <w:bCs/>
          <w:rtl/>
        </w:rPr>
      </w:pPr>
      <w:r w:rsidRPr="00525BD9">
        <w:rPr>
          <w:rFonts w:eastAsia="Times New Roman" w:hint="cs"/>
          <w:b/>
          <w:bCs/>
          <w:rtl/>
        </w:rPr>
        <w:t xml:space="preserve">הנדון: </w:t>
      </w:r>
      <w:r w:rsidRPr="00525BD9">
        <w:rPr>
          <w:rFonts w:hint="cs"/>
          <w:b/>
          <w:bCs/>
          <w:rtl/>
        </w:rPr>
        <w:t xml:space="preserve">מכרז פומבי מס. </w:t>
      </w:r>
      <w:r w:rsidR="00A21943">
        <w:rPr>
          <w:rFonts w:hint="cs"/>
          <w:b/>
          <w:bCs/>
          <w:rtl/>
        </w:rPr>
        <w:t>83</w:t>
      </w:r>
      <w:r w:rsidRPr="00525BD9">
        <w:rPr>
          <w:rFonts w:hint="cs"/>
          <w:b/>
          <w:bCs/>
          <w:rtl/>
        </w:rPr>
        <w:t>-2016 לביצוע עבודות חקלאיות בחוות מטעים והדרים</w:t>
      </w:r>
      <w:r w:rsidRPr="00525BD9">
        <w:rPr>
          <w:rFonts w:hint="cs"/>
          <w:rtl/>
        </w:rPr>
        <w:t xml:space="preserve"> </w:t>
      </w:r>
      <w:r w:rsidRPr="00525BD9">
        <w:rPr>
          <w:rFonts w:hint="cs"/>
          <w:b/>
          <w:bCs/>
          <w:rtl/>
        </w:rPr>
        <w:t>צריפין</w:t>
      </w:r>
    </w:p>
    <w:p w:rsidR="00525BD9" w:rsidRPr="00525BD9" w:rsidRDefault="00525BD9" w:rsidP="00525BD9">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525BD9">
        <w:rPr>
          <w:rFonts w:eastAsia="Times New Roman" w:hint="cs"/>
          <w:b/>
          <w:bCs/>
          <w:u w:val="single"/>
          <w:rtl/>
        </w:rPr>
        <w:t xml:space="preserve">(להלן </w:t>
      </w:r>
      <w:r w:rsidRPr="00525BD9">
        <w:rPr>
          <w:rFonts w:eastAsia="Times New Roman"/>
          <w:b/>
          <w:bCs/>
          <w:u w:val="single"/>
          <w:rtl/>
        </w:rPr>
        <w:t>–</w:t>
      </w:r>
      <w:r w:rsidRPr="00525BD9">
        <w:rPr>
          <w:rFonts w:eastAsia="Times New Roman" w:hint="cs"/>
          <w:b/>
          <w:bCs/>
          <w:u w:val="single"/>
          <w:rtl/>
        </w:rPr>
        <w:t xml:space="preserve"> "המכרז")</w:t>
      </w:r>
    </w:p>
    <w:p w:rsidR="00BE367A" w:rsidRPr="00C122B2" w:rsidRDefault="00BE367A" w:rsidP="006F2DBC">
      <w:pPr>
        <w:keepLines/>
        <w:spacing w:line="276" w:lineRule="auto"/>
        <w:ind w:left="6"/>
        <w:rPr>
          <w:rFonts w:eastAsia="Times New Roman"/>
          <w:sz w:val="22"/>
          <w:szCs w:val="22"/>
          <w:rtl/>
        </w:rPr>
      </w:pPr>
      <w:r w:rsidRPr="00C122B2">
        <w:rPr>
          <w:rFonts w:eastAsia="Times New Roman"/>
          <w:sz w:val="22"/>
          <w:szCs w:val="22"/>
          <w:rtl/>
        </w:rPr>
        <w:t>א</w:t>
      </w:r>
      <w:r w:rsidRPr="00C122B2">
        <w:rPr>
          <w:rFonts w:eastAsia="Times New Roman" w:hint="cs"/>
          <w:sz w:val="22"/>
          <w:szCs w:val="22"/>
          <w:rtl/>
        </w:rPr>
        <w:t xml:space="preserve">ני/ו הח"מ, מורשה/י החתימה והמוסמך/כים לתת תצהיר </w:t>
      </w:r>
      <w:r w:rsidRPr="00C122B2">
        <w:rPr>
          <w:rFonts w:ascii="Arial" w:hAnsi="Arial" w:hint="cs"/>
          <w:sz w:val="22"/>
          <w:szCs w:val="22"/>
          <w:rtl/>
        </w:rPr>
        <w:t>בשמו של</w:t>
      </w:r>
      <w:r w:rsidRPr="00C122B2">
        <w:rPr>
          <w:rFonts w:ascii="Arial" w:hAnsi="Arial"/>
          <w:sz w:val="22"/>
          <w:szCs w:val="22"/>
          <w:rtl/>
        </w:rPr>
        <w:t xml:space="preserve"> </w:t>
      </w:r>
      <w:r w:rsidRPr="00C122B2">
        <w:rPr>
          <w:rFonts w:eastAsia="Times New Roman" w:hint="cs"/>
          <w:sz w:val="22"/>
          <w:szCs w:val="22"/>
          <w:rtl/>
        </w:rPr>
        <w:t xml:space="preserve">______________, המציע במכרז (להלן </w:t>
      </w:r>
      <w:r w:rsidRPr="00C122B2">
        <w:rPr>
          <w:rFonts w:eastAsia="Times New Roman"/>
          <w:sz w:val="22"/>
          <w:szCs w:val="22"/>
          <w:rtl/>
        </w:rPr>
        <w:t>–</w:t>
      </w:r>
      <w:r w:rsidRPr="00C122B2">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BE367A" w:rsidRPr="00C122B2" w:rsidTr="00987E66">
        <w:tc>
          <w:tcPr>
            <w:tcW w:w="1980" w:type="dxa"/>
            <w:tcBorders>
              <w:left w:val="single" w:sz="4" w:space="0" w:color="auto"/>
            </w:tcBorders>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1800"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1800"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2160"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BE367A" w:rsidRPr="00C122B2" w:rsidTr="00987E66">
        <w:tc>
          <w:tcPr>
            <w:tcW w:w="1980"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rtl/>
                <w:lang w:eastAsia="he-IL"/>
              </w:rPr>
            </w:pPr>
          </w:p>
        </w:tc>
        <w:tc>
          <w:tcPr>
            <w:tcW w:w="1800"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rtl/>
                <w:lang w:eastAsia="he-IL"/>
              </w:rPr>
            </w:pPr>
          </w:p>
        </w:tc>
        <w:tc>
          <w:tcPr>
            <w:tcW w:w="1800"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rtl/>
                <w:lang w:eastAsia="he-IL"/>
              </w:rPr>
            </w:pPr>
          </w:p>
        </w:tc>
        <w:tc>
          <w:tcPr>
            <w:tcW w:w="2160"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rtl/>
                <w:lang w:eastAsia="he-IL"/>
              </w:rPr>
            </w:pPr>
          </w:p>
        </w:tc>
      </w:tr>
    </w:tbl>
    <w:p w:rsidR="00BE367A" w:rsidRPr="00C122B2" w:rsidRDefault="00BE367A" w:rsidP="006F2DBC">
      <w:pPr>
        <w:widowControl w:val="0"/>
        <w:adjustRightInd w:val="0"/>
        <w:spacing w:line="276" w:lineRule="auto"/>
        <w:textAlignment w:val="baseline"/>
        <w:rPr>
          <w:rFonts w:eastAsia="Times New Roman"/>
          <w:rtl/>
        </w:rPr>
      </w:pPr>
    </w:p>
    <w:p w:rsidR="00BE367A" w:rsidRPr="00C122B2" w:rsidRDefault="00BE367A" w:rsidP="006F2DBC">
      <w:pPr>
        <w:widowControl w:val="0"/>
        <w:adjustRightInd w:val="0"/>
        <w:spacing w:line="276" w:lineRule="auto"/>
        <w:textAlignment w:val="baseline"/>
        <w:rPr>
          <w:rFonts w:eastAsia="Times New Roman"/>
          <w:sz w:val="22"/>
          <w:szCs w:val="22"/>
          <w:rtl/>
        </w:rPr>
      </w:pPr>
      <w:r w:rsidRPr="00C122B2">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BE367A" w:rsidRPr="00C122B2" w:rsidRDefault="00BE367A" w:rsidP="006F2DBC">
      <w:pPr>
        <w:keepLines/>
        <w:spacing w:line="276" w:lineRule="auto"/>
        <w:ind w:left="6"/>
        <w:rPr>
          <w:rFonts w:eastAsia="Times New Roman"/>
          <w:sz w:val="22"/>
          <w:szCs w:val="22"/>
          <w:rtl/>
        </w:rPr>
      </w:pPr>
      <w:r w:rsidRPr="00C122B2">
        <w:rPr>
          <w:rFonts w:eastAsia="Times New Roman"/>
          <w:sz w:val="22"/>
          <w:szCs w:val="22"/>
          <w:rtl/>
        </w:rPr>
        <w:t>ב</w:t>
      </w:r>
      <w:r w:rsidRPr="00C122B2">
        <w:rPr>
          <w:rFonts w:eastAsia="Times New Roman" w:hint="cs"/>
          <w:sz w:val="22"/>
          <w:szCs w:val="22"/>
          <w:rtl/>
        </w:rPr>
        <w:t xml:space="preserve">תצהירי/נו זה, </w:t>
      </w:r>
      <w:r w:rsidRPr="00C122B2">
        <w:rPr>
          <w:rFonts w:eastAsia="Times New Roman"/>
          <w:sz w:val="22"/>
          <w:szCs w:val="22"/>
          <w:rtl/>
        </w:rPr>
        <w:t>מ</w:t>
      </w:r>
      <w:r w:rsidRPr="00C122B2">
        <w:rPr>
          <w:rFonts w:eastAsia="Times New Roman" w:hint="cs"/>
          <w:sz w:val="22"/>
          <w:szCs w:val="22"/>
          <w:rtl/>
        </w:rPr>
        <w:t xml:space="preserve">שמעותו של </w:t>
      </w:r>
      <w:r w:rsidRPr="00C122B2">
        <w:rPr>
          <w:rFonts w:eastAsia="Times New Roman"/>
          <w:sz w:val="22"/>
          <w:szCs w:val="22"/>
          <w:rtl/>
        </w:rPr>
        <w:t>ה</w:t>
      </w:r>
      <w:r w:rsidRPr="00C122B2">
        <w:rPr>
          <w:rFonts w:eastAsia="Times New Roman" w:hint="cs"/>
          <w:sz w:val="22"/>
          <w:szCs w:val="22"/>
          <w:rtl/>
        </w:rPr>
        <w:t xml:space="preserve">מונח </w:t>
      </w:r>
      <w:r w:rsidRPr="00C122B2">
        <w:rPr>
          <w:rFonts w:eastAsia="Times New Roman"/>
          <w:sz w:val="22"/>
          <w:szCs w:val="22"/>
          <w:rtl/>
        </w:rPr>
        <w:t>"</w:t>
      </w:r>
      <w:r w:rsidRPr="00C122B2">
        <w:rPr>
          <w:rFonts w:eastAsia="Times New Roman" w:hint="cs"/>
          <w:sz w:val="22"/>
          <w:szCs w:val="22"/>
          <w:rtl/>
        </w:rPr>
        <w:t>בעל זיקה"</w:t>
      </w:r>
      <w:r w:rsidRPr="00C122B2">
        <w:rPr>
          <w:rFonts w:eastAsia="Times New Roman"/>
          <w:sz w:val="22"/>
          <w:szCs w:val="22"/>
          <w:rtl/>
        </w:rPr>
        <w:t xml:space="preserve"> כ</w:t>
      </w:r>
      <w:r w:rsidRPr="00C122B2">
        <w:rPr>
          <w:rFonts w:eastAsia="Times New Roman" w:hint="cs"/>
          <w:sz w:val="22"/>
          <w:szCs w:val="22"/>
          <w:rtl/>
        </w:rPr>
        <w:t>הגדרתו ב</w:t>
      </w:r>
      <w:r w:rsidRPr="00C122B2">
        <w:rPr>
          <w:rFonts w:eastAsia="Times New Roman"/>
          <w:sz w:val="22"/>
          <w:szCs w:val="22"/>
          <w:rtl/>
        </w:rPr>
        <w:t>ח</w:t>
      </w:r>
      <w:r w:rsidRPr="00C122B2">
        <w:rPr>
          <w:rFonts w:eastAsia="Times New Roman" w:hint="cs"/>
          <w:sz w:val="22"/>
          <w:szCs w:val="22"/>
          <w:rtl/>
        </w:rPr>
        <w:t>וק עסקאות גופים ציבוריים התשל"ו-1</w:t>
      </w:r>
      <w:r w:rsidRPr="00C122B2">
        <w:rPr>
          <w:rFonts w:eastAsia="Times New Roman"/>
          <w:sz w:val="22"/>
          <w:szCs w:val="22"/>
          <w:rtl/>
        </w:rPr>
        <w:t>976 (</w:t>
      </w:r>
      <w:r w:rsidRPr="00C122B2">
        <w:rPr>
          <w:rFonts w:eastAsia="Times New Roman" w:hint="cs"/>
          <w:sz w:val="22"/>
          <w:szCs w:val="22"/>
          <w:rtl/>
        </w:rPr>
        <w:t xml:space="preserve">להלן </w:t>
      </w:r>
      <w:r w:rsidRPr="00C122B2">
        <w:rPr>
          <w:rFonts w:eastAsia="Times New Roman"/>
          <w:sz w:val="22"/>
          <w:szCs w:val="22"/>
          <w:rtl/>
        </w:rPr>
        <w:t xml:space="preserve">– </w:t>
      </w:r>
      <w:r w:rsidRPr="00C122B2">
        <w:rPr>
          <w:rFonts w:eastAsia="Times New Roman" w:hint="cs"/>
          <w:b/>
          <w:bCs/>
          <w:sz w:val="22"/>
          <w:szCs w:val="22"/>
          <w:rtl/>
        </w:rPr>
        <w:t>חוק עסקאות גופים ציבוריים</w:t>
      </w:r>
      <w:r w:rsidRPr="00C122B2">
        <w:rPr>
          <w:rFonts w:eastAsia="Times New Roman"/>
          <w:sz w:val="22"/>
          <w:szCs w:val="22"/>
          <w:rtl/>
        </w:rPr>
        <w:t>)</w:t>
      </w:r>
      <w:r w:rsidRPr="00C122B2">
        <w:rPr>
          <w:rFonts w:eastAsia="Times New Roman" w:hint="cs"/>
          <w:sz w:val="22"/>
          <w:szCs w:val="22"/>
          <w:rtl/>
        </w:rPr>
        <w:t>.</w:t>
      </w:r>
      <w:r w:rsidRPr="00C122B2">
        <w:rPr>
          <w:rFonts w:eastAsia="Times New Roman"/>
          <w:sz w:val="22"/>
          <w:szCs w:val="22"/>
          <w:rtl/>
        </w:rPr>
        <w:t xml:space="preserve"> </w:t>
      </w:r>
      <w:r w:rsidRPr="00C122B2">
        <w:rPr>
          <w:rFonts w:eastAsia="Times New Roman" w:hint="cs"/>
          <w:sz w:val="22"/>
          <w:szCs w:val="22"/>
          <w:rtl/>
        </w:rPr>
        <w:t xml:space="preserve">אני/ו מאשר/ים כי הוסברה לי/לנו משמעותו של מונח זה וכי אני/ו מבין/ה/ים אותו. </w:t>
      </w:r>
    </w:p>
    <w:p w:rsidR="00BE367A" w:rsidRPr="00C122B2" w:rsidRDefault="00BE367A" w:rsidP="006F2DBC">
      <w:pPr>
        <w:widowControl w:val="0"/>
        <w:adjustRightInd w:val="0"/>
        <w:spacing w:line="276" w:lineRule="auto"/>
        <w:textAlignment w:val="baseline"/>
        <w:rPr>
          <w:rFonts w:eastAsia="Times New Roman"/>
          <w:b/>
          <w:bCs/>
          <w:sz w:val="22"/>
          <w:szCs w:val="22"/>
          <w:u w:val="single"/>
          <w:rtl/>
        </w:rPr>
      </w:pPr>
      <w:r w:rsidRPr="00C122B2">
        <w:rPr>
          <w:rFonts w:eastAsia="Times New Roman" w:hint="cs"/>
          <w:b/>
          <w:bCs/>
          <w:sz w:val="22"/>
          <w:szCs w:val="22"/>
          <w:u w:val="single"/>
          <w:rtl/>
        </w:rPr>
        <w:t xml:space="preserve">סמן </w:t>
      </w:r>
      <w:r w:rsidRPr="00C122B2">
        <w:rPr>
          <w:rFonts w:eastAsia="Times New Roman"/>
          <w:b/>
          <w:bCs/>
          <w:sz w:val="22"/>
          <w:szCs w:val="22"/>
          <w:u w:val="single"/>
        </w:rPr>
        <w:t>X</w:t>
      </w:r>
      <w:r w:rsidRPr="00C122B2">
        <w:rPr>
          <w:rFonts w:eastAsia="Times New Roman"/>
          <w:b/>
          <w:bCs/>
          <w:sz w:val="22"/>
          <w:szCs w:val="22"/>
          <w:u w:val="single"/>
          <w:rtl/>
        </w:rPr>
        <w:t xml:space="preserve"> </w:t>
      </w:r>
      <w:r w:rsidRPr="00C122B2">
        <w:rPr>
          <w:rFonts w:eastAsia="Times New Roman" w:hint="cs"/>
          <w:b/>
          <w:bCs/>
          <w:sz w:val="22"/>
          <w:szCs w:val="22"/>
          <w:u w:val="single"/>
          <w:rtl/>
        </w:rPr>
        <w:t>במשבצת המתאימה:</w:t>
      </w:r>
    </w:p>
    <w:p w:rsidR="00BE367A" w:rsidRPr="00C122B2" w:rsidRDefault="00BE367A" w:rsidP="00754F48">
      <w:pPr>
        <w:widowControl w:val="0"/>
        <w:numPr>
          <w:ilvl w:val="0"/>
          <w:numId w:val="48"/>
        </w:numPr>
        <w:adjustRightInd w:val="0"/>
        <w:spacing w:before="120" w:line="276" w:lineRule="auto"/>
        <w:contextualSpacing/>
        <w:textAlignment w:val="baseline"/>
        <w:rPr>
          <w:rFonts w:eastAsia="Times New Roman"/>
          <w:sz w:val="22"/>
          <w:szCs w:val="22"/>
        </w:rPr>
      </w:pPr>
      <w:r w:rsidRPr="00C122B2">
        <w:rPr>
          <w:rFonts w:eastAsia="Times New Roman"/>
          <w:sz w:val="22"/>
          <w:szCs w:val="22"/>
          <w:rtl/>
        </w:rPr>
        <w:t>ה</w:t>
      </w:r>
      <w:r w:rsidRPr="00C122B2">
        <w:rPr>
          <w:rFonts w:eastAsia="Times New Roman" w:hint="cs"/>
          <w:sz w:val="22"/>
          <w:szCs w:val="22"/>
          <w:rtl/>
        </w:rPr>
        <w:t>מציע ובעל זיקה אל</w:t>
      </w:r>
      <w:r w:rsidRPr="00C122B2">
        <w:rPr>
          <w:rFonts w:eastAsia="Times New Roman"/>
          <w:sz w:val="22"/>
          <w:szCs w:val="22"/>
          <w:rtl/>
        </w:rPr>
        <w:t>י</w:t>
      </w:r>
      <w:r w:rsidRPr="00C122B2">
        <w:rPr>
          <w:rFonts w:eastAsia="Times New Roman" w:hint="cs"/>
          <w:sz w:val="22"/>
          <w:szCs w:val="22"/>
          <w:rtl/>
        </w:rPr>
        <w:t xml:space="preserve">ו </w:t>
      </w:r>
      <w:r w:rsidRPr="00C122B2">
        <w:rPr>
          <w:rFonts w:eastAsia="Times New Roman"/>
          <w:sz w:val="22"/>
          <w:szCs w:val="22"/>
          <w:rtl/>
        </w:rPr>
        <w:t>ל</w:t>
      </w:r>
      <w:r w:rsidRPr="00C122B2">
        <w:rPr>
          <w:rFonts w:eastAsia="Times New Roman" w:hint="cs"/>
          <w:sz w:val="22"/>
          <w:szCs w:val="22"/>
          <w:rtl/>
        </w:rPr>
        <w:t>א הורשעו</w:t>
      </w:r>
      <w:r w:rsidRPr="00C122B2">
        <w:rPr>
          <w:rFonts w:eastAsia="Times New Roman"/>
          <w:sz w:val="22"/>
          <w:szCs w:val="22"/>
          <w:rtl/>
        </w:rPr>
        <w:t xml:space="preserve"> </w:t>
      </w:r>
      <w:r w:rsidRPr="00C122B2">
        <w:rPr>
          <w:rFonts w:eastAsia="Times New Roman" w:hint="cs"/>
          <w:sz w:val="22"/>
          <w:szCs w:val="22"/>
          <w:rtl/>
        </w:rPr>
        <w:t xml:space="preserve">ביותר משתי עבירות לפי חוק עובדים זרים, התשנ"א- 1991 (להלן </w:t>
      </w:r>
      <w:r w:rsidRPr="00C122B2">
        <w:rPr>
          <w:rFonts w:eastAsia="Times New Roman"/>
          <w:sz w:val="22"/>
          <w:szCs w:val="22"/>
          <w:rtl/>
        </w:rPr>
        <w:t>–</w:t>
      </w:r>
      <w:r w:rsidRPr="00C122B2">
        <w:rPr>
          <w:rFonts w:eastAsia="Times New Roman" w:hint="cs"/>
          <w:sz w:val="22"/>
          <w:szCs w:val="22"/>
          <w:rtl/>
        </w:rPr>
        <w:t xml:space="preserve"> חוק עובדים זרים) וחוק שכר מינימום, התשמ"ז- 1987 (להלן- חוק שכר מינימום) עד למועד האחרון להגשת ההצעות (להל</w:t>
      </w:r>
      <w:r w:rsidRPr="00C122B2">
        <w:rPr>
          <w:rFonts w:eastAsia="Times New Roman"/>
          <w:sz w:val="22"/>
          <w:szCs w:val="22"/>
          <w:rtl/>
        </w:rPr>
        <w:t>ן</w:t>
      </w:r>
      <w:r w:rsidRPr="00C122B2">
        <w:rPr>
          <w:rFonts w:eastAsia="Times New Roman" w:hint="cs"/>
          <w:sz w:val="22"/>
          <w:szCs w:val="22"/>
          <w:rtl/>
        </w:rPr>
        <w:t xml:space="preserve">- </w:t>
      </w:r>
      <w:r w:rsidRPr="00C122B2">
        <w:rPr>
          <w:rFonts w:eastAsia="Times New Roman"/>
          <w:sz w:val="22"/>
          <w:szCs w:val="22"/>
          <w:rtl/>
        </w:rPr>
        <w:t>מ</w:t>
      </w:r>
      <w:r w:rsidRPr="00C122B2">
        <w:rPr>
          <w:rFonts w:eastAsia="Times New Roman" w:hint="cs"/>
          <w:sz w:val="22"/>
          <w:szCs w:val="22"/>
          <w:rtl/>
        </w:rPr>
        <w:t>ועד להגשה</w:t>
      </w:r>
      <w:r w:rsidRPr="00C122B2">
        <w:rPr>
          <w:rFonts w:eastAsia="Times New Roman"/>
          <w:sz w:val="22"/>
          <w:szCs w:val="22"/>
          <w:rtl/>
        </w:rPr>
        <w:t>)</w:t>
      </w:r>
      <w:r w:rsidRPr="00C122B2">
        <w:rPr>
          <w:rFonts w:eastAsia="Times New Roman" w:hint="cs"/>
          <w:sz w:val="22"/>
          <w:szCs w:val="22"/>
          <w:rtl/>
        </w:rPr>
        <w:t xml:space="preserve"> מטעם המציע </w:t>
      </w:r>
      <w:r w:rsidRPr="00C122B2">
        <w:rPr>
          <w:rFonts w:eastAsia="Times New Roman" w:hint="cs"/>
          <w:sz w:val="22"/>
          <w:szCs w:val="22"/>
          <w:rtl/>
          <w:lang w:eastAsia="he-IL"/>
        </w:rPr>
        <w:t>במכרז.</w:t>
      </w:r>
    </w:p>
    <w:p w:rsidR="00BE367A" w:rsidRPr="00C122B2" w:rsidRDefault="00BE367A" w:rsidP="00754F48">
      <w:pPr>
        <w:widowControl w:val="0"/>
        <w:numPr>
          <w:ilvl w:val="0"/>
          <w:numId w:val="48"/>
        </w:numPr>
        <w:adjustRightInd w:val="0"/>
        <w:spacing w:before="120" w:line="276" w:lineRule="auto"/>
        <w:contextualSpacing/>
        <w:textAlignment w:val="baseline"/>
        <w:rPr>
          <w:rFonts w:eastAsia="Times New Roman"/>
          <w:sz w:val="22"/>
          <w:szCs w:val="22"/>
          <w:rtl/>
        </w:rPr>
      </w:pPr>
      <w:r w:rsidRPr="00C122B2">
        <w:rPr>
          <w:rFonts w:eastAsia="Times New Roman" w:hint="cs"/>
          <w:sz w:val="22"/>
          <w:szCs w:val="22"/>
          <w:rtl/>
        </w:rPr>
        <w:t xml:space="preserve">המציע או בעל זיקה אליו </w:t>
      </w:r>
      <w:r w:rsidRPr="00C122B2">
        <w:rPr>
          <w:rFonts w:eastAsia="Times New Roman"/>
          <w:sz w:val="22"/>
          <w:szCs w:val="22"/>
          <w:rtl/>
        </w:rPr>
        <w:t>ה</w:t>
      </w:r>
      <w:r w:rsidRPr="00C122B2">
        <w:rPr>
          <w:rFonts w:eastAsia="Times New Roman" w:hint="cs"/>
          <w:sz w:val="22"/>
          <w:szCs w:val="22"/>
          <w:rtl/>
        </w:rPr>
        <w:t>ורשעו</w:t>
      </w:r>
      <w:r w:rsidRPr="00C122B2">
        <w:rPr>
          <w:rFonts w:eastAsia="Times New Roman"/>
          <w:sz w:val="22"/>
          <w:szCs w:val="22"/>
          <w:rtl/>
        </w:rPr>
        <w:t xml:space="preserve"> ב</w:t>
      </w:r>
      <w:r w:rsidRPr="00C122B2">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BE367A" w:rsidRPr="00C122B2" w:rsidRDefault="00BE367A" w:rsidP="00754F48">
      <w:pPr>
        <w:widowControl w:val="0"/>
        <w:numPr>
          <w:ilvl w:val="0"/>
          <w:numId w:val="48"/>
        </w:numPr>
        <w:adjustRightInd w:val="0"/>
        <w:spacing w:before="120" w:line="276" w:lineRule="auto"/>
        <w:contextualSpacing/>
        <w:textAlignment w:val="baseline"/>
        <w:rPr>
          <w:rFonts w:eastAsia="Times New Roman"/>
          <w:sz w:val="22"/>
          <w:szCs w:val="22"/>
        </w:rPr>
      </w:pPr>
      <w:r w:rsidRPr="00C122B2">
        <w:rPr>
          <w:rFonts w:eastAsia="Times New Roman" w:hint="cs"/>
          <w:sz w:val="22"/>
          <w:szCs w:val="22"/>
          <w:rtl/>
        </w:rPr>
        <w:t xml:space="preserve">המציע או בעל זיקה אליו </w:t>
      </w:r>
      <w:r w:rsidRPr="00C122B2">
        <w:rPr>
          <w:rFonts w:eastAsia="Times New Roman"/>
          <w:sz w:val="22"/>
          <w:szCs w:val="22"/>
          <w:rtl/>
        </w:rPr>
        <w:t>ה</w:t>
      </w:r>
      <w:r w:rsidRPr="00C122B2">
        <w:rPr>
          <w:rFonts w:eastAsia="Times New Roman" w:hint="cs"/>
          <w:sz w:val="22"/>
          <w:szCs w:val="22"/>
          <w:rtl/>
        </w:rPr>
        <w:t>ורשעו</w:t>
      </w:r>
      <w:r w:rsidRPr="00C122B2">
        <w:rPr>
          <w:rFonts w:eastAsia="Times New Roman"/>
          <w:sz w:val="22"/>
          <w:szCs w:val="22"/>
          <w:rtl/>
        </w:rPr>
        <w:t xml:space="preserve"> ב</w:t>
      </w:r>
      <w:r w:rsidRPr="00C122B2">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BE367A" w:rsidRPr="00C122B2" w:rsidRDefault="00BE367A" w:rsidP="006F2DBC">
      <w:pPr>
        <w:widowControl w:val="0"/>
        <w:adjustRightInd w:val="0"/>
        <w:spacing w:line="276" w:lineRule="auto"/>
        <w:jc w:val="center"/>
        <w:textAlignment w:val="baseline"/>
        <w:rPr>
          <w:rFonts w:eastAsia="Times New Roman"/>
          <w:b/>
          <w:bCs/>
          <w:sz w:val="22"/>
          <w:szCs w:val="22"/>
          <w:rtl/>
        </w:rPr>
      </w:pPr>
      <w:r w:rsidRPr="00C122B2">
        <w:rPr>
          <w:rFonts w:eastAsia="Times New Roman"/>
          <w:b/>
          <w:bCs/>
          <w:sz w:val="22"/>
          <w:szCs w:val="22"/>
          <w:rtl/>
        </w:rPr>
        <w:t>ז</w:t>
      </w:r>
      <w:r w:rsidRPr="00C122B2">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C122B2" w:rsidTr="00987E66">
        <w:tc>
          <w:tcPr>
            <w:tcW w:w="2016" w:type="dxa"/>
            <w:tcBorders>
              <w:left w:val="single" w:sz="4" w:space="0" w:color="auto"/>
            </w:tcBorders>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C122B2">
              <w:rPr>
                <w:rFonts w:ascii="Arial" w:eastAsia="Times New Roman" w:hAnsi="Arial"/>
                <w:b/>
                <w:bCs/>
                <w:sz w:val="22"/>
                <w:szCs w:val="22"/>
                <w:rtl/>
                <w:lang w:eastAsia="he-IL"/>
              </w:rPr>
              <w:t>שם מורשה החתימה</w:t>
            </w:r>
          </w:p>
        </w:tc>
        <w:tc>
          <w:tcPr>
            <w:tcW w:w="2201"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C122B2">
              <w:rPr>
                <w:rFonts w:ascii="Arial" w:eastAsia="Times New Roman" w:hAnsi="Arial"/>
                <w:b/>
                <w:bCs/>
                <w:sz w:val="22"/>
                <w:szCs w:val="22"/>
                <w:rtl/>
                <w:lang w:eastAsia="he-IL"/>
              </w:rPr>
              <w:t>ת.ז.</w:t>
            </w:r>
          </w:p>
        </w:tc>
        <w:tc>
          <w:tcPr>
            <w:tcW w:w="1579"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C122B2">
              <w:rPr>
                <w:rFonts w:ascii="Arial" w:eastAsia="Times New Roman" w:hAnsi="Arial"/>
                <w:b/>
                <w:bCs/>
                <w:sz w:val="22"/>
                <w:szCs w:val="22"/>
                <w:rtl/>
                <w:lang w:eastAsia="he-IL"/>
              </w:rPr>
              <w:t>חתימה וחותמת תאגיד</w:t>
            </w:r>
          </w:p>
        </w:tc>
        <w:tc>
          <w:tcPr>
            <w:tcW w:w="1944"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C122B2">
              <w:rPr>
                <w:rFonts w:ascii="Arial" w:eastAsia="Times New Roman" w:hAnsi="Arial"/>
                <w:b/>
                <w:bCs/>
                <w:sz w:val="22"/>
                <w:szCs w:val="22"/>
                <w:rtl/>
                <w:lang w:eastAsia="he-IL"/>
              </w:rPr>
              <w:t>תאריך</w:t>
            </w:r>
          </w:p>
        </w:tc>
      </w:tr>
      <w:tr w:rsidR="00BE367A" w:rsidRPr="00C122B2" w:rsidTr="00987E66">
        <w:trPr>
          <w:trHeight w:val="269"/>
        </w:trPr>
        <w:tc>
          <w:tcPr>
            <w:tcW w:w="2016"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c>
          <w:tcPr>
            <w:tcW w:w="2201"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c>
          <w:tcPr>
            <w:tcW w:w="1579"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c>
          <w:tcPr>
            <w:tcW w:w="1944"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r>
    </w:tbl>
    <w:p w:rsidR="00BE367A" w:rsidRPr="00C122B2" w:rsidRDefault="00BE367A" w:rsidP="006F2DB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center"/>
        <w:textAlignment w:val="baseline"/>
        <w:rPr>
          <w:rFonts w:eastAsia="Times New Roman"/>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6"/>
        <w:gridCol w:w="2089"/>
        <w:gridCol w:w="2097"/>
        <w:gridCol w:w="2198"/>
      </w:tblGrid>
      <w:tr w:rsidR="00BE367A" w:rsidRPr="00C122B2" w:rsidTr="00987E66">
        <w:trPr>
          <w:jc w:val="center"/>
        </w:trPr>
        <w:tc>
          <w:tcPr>
            <w:tcW w:w="9162" w:type="dxa"/>
            <w:gridSpan w:val="4"/>
            <w:shd w:val="clear" w:color="auto" w:fill="E6E6E6"/>
          </w:tcPr>
          <w:p w:rsidR="00BE367A" w:rsidRPr="00C122B2" w:rsidRDefault="00BE367A" w:rsidP="006F2DBC">
            <w:pPr>
              <w:widowControl w:val="0"/>
              <w:adjustRightInd w:val="0"/>
              <w:spacing w:line="276" w:lineRule="auto"/>
              <w:jc w:val="center"/>
              <w:textAlignment w:val="baseline"/>
              <w:rPr>
                <w:rFonts w:ascii="Arial" w:eastAsia="Times New Roman" w:hAnsi="Arial"/>
                <w:sz w:val="22"/>
                <w:szCs w:val="22"/>
                <w:rtl/>
              </w:rPr>
            </w:pPr>
            <w:r w:rsidRPr="00C122B2">
              <w:rPr>
                <w:rFonts w:ascii="Arial" w:eastAsia="Times New Roman" w:hAnsi="Arial"/>
                <w:b/>
                <w:bCs/>
                <w:sz w:val="22"/>
                <w:szCs w:val="22"/>
                <w:rtl/>
              </w:rPr>
              <w:t>אישור עורך הדין</w:t>
            </w:r>
          </w:p>
        </w:tc>
      </w:tr>
      <w:tr w:rsidR="00BE367A" w:rsidRPr="00C122B2" w:rsidTr="00987E66">
        <w:trPr>
          <w:jc w:val="center"/>
        </w:trPr>
        <w:tc>
          <w:tcPr>
            <w:tcW w:w="2685"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אני החתום מטה, עו"ד:</w:t>
            </w:r>
          </w:p>
        </w:tc>
        <w:tc>
          <w:tcPr>
            <w:tcW w:w="2125"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מאשר כי ביום:</w:t>
            </w:r>
          </w:p>
        </w:tc>
        <w:tc>
          <w:tcPr>
            <w:tcW w:w="2125" w:type="dxa"/>
            <w:shd w:val="clear" w:color="auto" w:fill="E6E6E6"/>
          </w:tcPr>
          <w:p w:rsidR="00BE367A" w:rsidRPr="00C122B2" w:rsidRDefault="00BE367A" w:rsidP="006F2DBC">
            <w:pPr>
              <w:widowControl w:val="0"/>
              <w:adjustRightInd w:val="0"/>
              <w:spacing w:line="276" w:lineRule="auto"/>
              <w:jc w:val="left"/>
              <w:textAlignment w:val="baseline"/>
              <w:rPr>
                <w:rFonts w:ascii="Arial" w:eastAsia="Times New Roman" w:hAnsi="Arial"/>
                <w:sz w:val="22"/>
                <w:szCs w:val="22"/>
                <w:rtl/>
              </w:rPr>
            </w:pPr>
            <w:r w:rsidRPr="00C122B2">
              <w:rPr>
                <w:rFonts w:ascii="Arial" w:eastAsia="Times New Roman" w:hAnsi="Arial"/>
                <w:sz w:val="22"/>
                <w:szCs w:val="22"/>
                <w:rtl/>
              </w:rPr>
              <w:t>הופיע/ה/ו בפני במשרדי אשר ברחוב:</w:t>
            </w:r>
          </w:p>
        </w:tc>
        <w:tc>
          <w:tcPr>
            <w:tcW w:w="2227"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בישוב/עיר:</w:t>
            </w:r>
          </w:p>
        </w:tc>
      </w:tr>
      <w:tr w:rsidR="00BE367A" w:rsidRPr="00C122B2" w:rsidTr="00987E66">
        <w:trPr>
          <w:jc w:val="center"/>
        </w:trPr>
        <w:tc>
          <w:tcPr>
            <w:tcW w:w="2685" w:type="dxa"/>
            <w:tcBorders>
              <w:bottom w:val="single" w:sz="4" w:space="0" w:color="auto"/>
            </w:tcBorders>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u w:val="single"/>
                <w:rtl/>
              </w:rPr>
            </w:pPr>
          </w:p>
        </w:tc>
        <w:tc>
          <w:tcPr>
            <w:tcW w:w="2227" w:type="dxa"/>
            <w:tcBorders>
              <w:bottom w:val="single" w:sz="4" w:space="0" w:color="auto"/>
            </w:tcBorders>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u w:val="single"/>
                <w:rtl/>
              </w:rPr>
            </w:pPr>
          </w:p>
        </w:tc>
      </w:tr>
      <w:tr w:rsidR="00BE367A" w:rsidRPr="00C122B2" w:rsidTr="00987E66">
        <w:trPr>
          <w:jc w:val="center"/>
        </w:trPr>
        <w:tc>
          <w:tcPr>
            <w:tcW w:w="2685" w:type="dxa"/>
            <w:tcBorders>
              <w:bottom w:val="single" w:sz="4" w:space="0" w:color="auto"/>
            </w:tcBorders>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מר/גב':</w:t>
            </w:r>
          </w:p>
        </w:tc>
        <w:tc>
          <w:tcPr>
            <w:tcW w:w="2125" w:type="dxa"/>
            <w:tcBorders>
              <w:bottom w:val="single" w:sz="4" w:space="0" w:color="auto"/>
            </w:tcBorders>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אשר זיהה עצמו על ידי ת.ז. מס.:</w:t>
            </w:r>
          </w:p>
        </w:tc>
        <w:tc>
          <w:tcPr>
            <w:tcW w:w="2125" w:type="dxa"/>
            <w:tcBorders>
              <w:bottom w:val="single" w:sz="4" w:space="0" w:color="auto"/>
            </w:tcBorders>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מר/גב':</w:t>
            </w:r>
          </w:p>
        </w:tc>
        <w:tc>
          <w:tcPr>
            <w:tcW w:w="2227" w:type="dxa"/>
            <w:tcBorders>
              <w:bottom w:val="single" w:sz="4" w:space="0" w:color="auto"/>
            </w:tcBorders>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אשר זיהה עצמו על ידי ת.ז. מס.:</w:t>
            </w:r>
          </w:p>
        </w:tc>
      </w:tr>
      <w:tr w:rsidR="00BE367A" w:rsidRPr="00C122B2" w:rsidTr="00987E66">
        <w:trPr>
          <w:jc w:val="center"/>
        </w:trPr>
        <w:tc>
          <w:tcPr>
            <w:tcW w:w="2685" w:type="dxa"/>
            <w:tcBorders>
              <w:bottom w:val="single" w:sz="4" w:space="0" w:color="auto"/>
            </w:tcBorders>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p>
        </w:tc>
        <w:tc>
          <w:tcPr>
            <w:tcW w:w="2227" w:type="dxa"/>
            <w:tcBorders>
              <w:bottom w:val="single" w:sz="4" w:space="0" w:color="auto"/>
            </w:tcBorders>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p>
        </w:tc>
      </w:tr>
      <w:tr w:rsidR="00BE367A" w:rsidRPr="00C122B2" w:rsidTr="00987E66">
        <w:trPr>
          <w:jc w:val="center"/>
        </w:trPr>
        <w:tc>
          <w:tcPr>
            <w:tcW w:w="9162" w:type="dxa"/>
            <w:gridSpan w:val="4"/>
            <w:tcBorders>
              <w:bottom w:val="single" w:sz="4" w:space="0" w:color="auto"/>
            </w:tcBorders>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b/>
                <w:bCs/>
                <w:sz w:val="22"/>
                <w:szCs w:val="22"/>
                <w:rtl/>
              </w:rPr>
            </w:pPr>
            <w:r w:rsidRPr="00C122B2">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122B2">
              <w:rPr>
                <w:rFonts w:ascii="Arial" w:eastAsia="Times New Roman" w:hAnsi="Arial"/>
                <w:b/>
                <w:bCs/>
                <w:sz w:val="22"/>
                <w:szCs w:val="22"/>
                <w:rtl/>
              </w:rPr>
              <w:t>.</w:t>
            </w:r>
          </w:p>
        </w:tc>
      </w:tr>
      <w:tr w:rsidR="00BE367A" w:rsidRPr="00C122B2" w:rsidTr="00987E66">
        <w:trPr>
          <w:jc w:val="center"/>
        </w:trPr>
        <w:tc>
          <w:tcPr>
            <w:tcW w:w="2685"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שם עו"ד</w:t>
            </w:r>
          </w:p>
        </w:tc>
        <w:tc>
          <w:tcPr>
            <w:tcW w:w="2125"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מס. רישיון</w:t>
            </w:r>
          </w:p>
        </w:tc>
        <w:tc>
          <w:tcPr>
            <w:tcW w:w="2125"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חתימה וחותמת</w:t>
            </w:r>
          </w:p>
        </w:tc>
        <w:tc>
          <w:tcPr>
            <w:tcW w:w="2227" w:type="dxa"/>
            <w:shd w:val="clear" w:color="auto" w:fill="E6E6E6"/>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r w:rsidRPr="00C122B2">
              <w:rPr>
                <w:rFonts w:ascii="Arial" w:eastAsia="Times New Roman" w:hAnsi="Arial"/>
                <w:sz w:val="22"/>
                <w:szCs w:val="22"/>
                <w:rtl/>
              </w:rPr>
              <w:t>תאריך</w:t>
            </w:r>
          </w:p>
        </w:tc>
      </w:tr>
      <w:tr w:rsidR="00BE367A" w:rsidRPr="00C122B2" w:rsidTr="00987E66">
        <w:trPr>
          <w:jc w:val="center"/>
        </w:trPr>
        <w:tc>
          <w:tcPr>
            <w:tcW w:w="2685"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p>
        </w:tc>
        <w:tc>
          <w:tcPr>
            <w:tcW w:w="2125"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p>
        </w:tc>
        <w:tc>
          <w:tcPr>
            <w:tcW w:w="2125"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p>
        </w:tc>
        <w:tc>
          <w:tcPr>
            <w:tcW w:w="2227" w:type="dxa"/>
            <w:shd w:val="clear" w:color="auto" w:fill="auto"/>
          </w:tcPr>
          <w:p w:rsidR="00BE367A" w:rsidRPr="00C122B2" w:rsidRDefault="00BE367A" w:rsidP="006F2DBC">
            <w:pPr>
              <w:widowControl w:val="0"/>
              <w:adjustRightInd w:val="0"/>
              <w:spacing w:line="276" w:lineRule="auto"/>
              <w:textAlignment w:val="baseline"/>
              <w:rPr>
                <w:rFonts w:ascii="Arial" w:eastAsia="Times New Roman" w:hAnsi="Arial"/>
                <w:sz w:val="22"/>
                <w:szCs w:val="22"/>
                <w:rtl/>
              </w:rPr>
            </w:pPr>
          </w:p>
        </w:tc>
      </w:tr>
    </w:tbl>
    <w:p w:rsidR="00BE367A" w:rsidRPr="00C122B2" w:rsidRDefault="00BE367A" w:rsidP="006F2DBC">
      <w:pPr>
        <w:spacing w:line="276" w:lineRule="auto"/>
        <w:rPr>
          <w:b/>
          <w:bCs/>
          <w:sz w:val="32"/>
          <w:szCs w:val="32"/>
          <w:u w:val="single"/>
          <w:rtl/>
        </w:rPr>
      </w:pPr>
    </w:p>
    <w:p w:rsidR="000C086F" w:rsidRPr="00C122B2" w:rsidRDefault="00BE367A" w:rsidP="006F2DBC">
      <w:pPr>
        <w:widowControl w:val="0"/>
        <w:adjustRightInd w:val="0"/>
        <w:spacing w:line="276" w:lineRule="auto"/>
        <w:contextualSpacing/>
        <w:textAlignment w:val="baseline"/>
        <w:rPr>
          <w:b/>
          <w:bCs/>
          <w:sz w:val="32"/>
          <w:szCs w:val="32"/>
          <w:u w:val="single"/>
          <w:rtl/>
        </w:rPr>
      </w:pPr>
      <w:r w:rsidRPr="00C122B2">
        <w:rPr>
          <w:rtl/>
        </w:rPr>
        <w:br w:type="page"/>
      </w:r>
      <w:r w:rsidR="000C086F" w:rsidRPr="00C122B2">
        <w:rPr>
          <w:rFonts w:hint="cs"/>
          <w:b/>
          <w:bCs/>
          <w:sz w:val="32"/>
          <w:szCs w:val="32"/>
          <w:u w:val="single"/>
          <w:rtl/>
        </w:rPr>
        <w:lastRenderedPageBreak/>
        <w:t>נספ</w:t>
      </w:r>
      <w:r w:rsidR="000C086F" w:rsidRPr="00C122B2">
        <w:rPr>
          <w:b/>
          <w:bCs/>
          <w:sz w:val="32"/>
          <w:szCs w:val="32"/>
          <w:u w:val="single"/>
          <w:rtl/>
        </w:rPr>
        <w:t>ח</w:t>
      </w:r>
      <w:r w:rsidR="000C086F" w:rsidRPr="00C122B2">
        <w:rPr>
          <w:rFonts w:hint="cs"/>
          <w:b/>
          <w:bCs/>
          <w:sz w:val="32"/>
          <w:szCs w:val="32"/>
          <w:u w:val="single"/>
          <w:rtl/>
        </w:rPr>
        <w:t xml:space="preserve"> מס. 13:</w:t>
      </w:r>
    </w:p>
    <w:p w:rsidR="000C086F" w:rsidRPr="00C122B2" w:rsidRDefault="000C086F" w:rsidP="000C086F">
      <w:pPr>
        <w:spacing w:line="240" w:lineRule="auto"/>
        <w:rPr>
          <w:b/>
          <w:bCs/>
          <w:rtl/>
        </w:rPr>
      </w:pPr>
      <w:r w:rsidRPr="00C122B2">
        <w:rPr>
          <w:rFonts w:hint="cs"/>
          <w:b/>
          <w:bCs/>
          <w:rtl/>
        </w:rPr>
        <w:t>הצהרה אודות היעדר ניגוד עניינים</w:t>
      </w:r>
      <w:bookmarkEnd w:id="199"/>
      <w:bookmarkEnd w:id="200"/>
      <w:bookmarkEnd w:id="201"/>
    </w:p>
    <w:p w:rsidR="000C086F" w:rsidRPr="00C122B2" w:rsidRDefault="000C086F" w:rsidP="000C086F">
      <w:pPr>
        <w:spacing w:line="240" w:lineRule="auto"/>
        <w:rPr>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C122B2" w:rsidTr="000C086F">
        <w:tc>
          <w:tcPr>
            <w:tcW w:w="1015" w:type="dxa"/>
            <w:shd w:val="clear" w:color="auto" w:fill="D9D9D9"/>
          </w:tcPr>
          <w:p w:rsidR="000C086F" w:rsidRPr="00C122B2" w:rsidRDefault="000C086F" w:rsidP="000C086F">
            <w:pPr>
              <w:widowControl w:val="0"/>
              <w:adjustRightInd w:val="0"/>
              <w:spacing w:before="40" w:after="40"/>
              <w:ind w:right="284"/>
              <w:textAlignment w:val="baseline"/>
              <w:rPr>
                <w:rFonts w:ascii="Arial" w:eastAsia="Times New Roman" w:hAnsi="Arial"/>
                <w:b/>
                <w:bCs/>
                <w:sz w:val="20"/>
                <w:szCs w:val="20"/>
                <w:rtl/>
              </w:rPr>
            </w:pPr>
            <w:r w:rsidRPr="00C122B2">
              <w:rPr>
                <w:rFonts w:ascii="Arial" w:eastAsia="Times New Roman" w:hAnsi="Arial"/>
                <w:b/>
                <w:bCs/>
                <w:sz w:val="20"/>
                <w:szCs w:val="20"/>
                <w:rtl/>
              </w:rPr>
              <w:t>תאריך</w:t>
            </w:r>
          </w:p>
        </w:tc>
        <w:tc>
          <w:tcPr>
            <w:tcW w:w="1423" w:type="dxa"/>
            <w:shd w:val="clear" w:color="auto" w:fill="auto"/>
          </w:tcPr>
          <w:p w:rsidR="000C086F" w:rsidRPr="00C122B2"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C122B2" w:rsidRDefault="00F0289D" w:rsidP="00F0289D">
      <w:pPr>
        <w:widowControl w:val="0"/>
        <w:adjustRightInd w:val="0"/>
        <w:spacing w:before="40" w:after="40"/>
        <w:ind w:right="284"/>
        <w:textAlignment w:val="baseline"/>
        <w:rPr>
          <w:rFonts w:ascii="FrankRuehl" w:eastAsia="Times New Roman" w:hAnsi="FrankRuehl"/>
          <w:b/>
          <w:bCs/>
          <w:rtl/>
        </w:rPr>
      </w:pPr>
      <w:r w:rsidRPr="00C122B2">
        <w:rPr>
          <w:rFonts w:ascii="FrankRuehl" w:eastAsia="Times New Roman" w:hAnsi="FrankRuehl"/>
          <w:b/>
          <w:bCs/>
          <w:rtl/>
        </w:rPr>
        <w:t>לכבוד</w:t>
      </w:r>
      <w:r w:rsidRPr="00C122B2">
        <w:rPr>
          <w:rFonts w:ascii="FrankRuehl" w:eastAsia="Times New Roman" w:hAnsi="FrankRuehl" w:hint="cs"/>
          <w:b/>
          <w:bCs/>
          <w:rtl/>
        </w:rPr>
        <w:t>:</w:t>
      </w:r>
      <w:r w:rsidRPr="00C122B2">
        <w:rPr>
          <w:rFonts w:ascii="FrankRuehl" w:eastAsia="Times New Roman" w:hAnsi="FrankRuehl"/>
          <w:b/>
          <w:bCs/>
          <w:rtl/>
        </w:rPr>
        <w:t xml:space="preserve"> </w:t>
      </w:r>
    </w:p>
    <w:p w:rsidR="00F0289D" w:rsidRPr="00C122B2" w:rsidRDefault="00F0289D" w:rsidP="00F0289D">
      <w:pPr>
        <w:widowControl w:val="0"/>
        <w:adjustRightInd w:val="0"/>
        <w:spacing w:before="40" w:after="40"/>
        <w:ind w:right="284"/>
        <w:textAlignment w:val="baseline"/>
        <w:rPr>
          <w:rFonts w:ascii="FrankRuehl" w:eastAsia="Times New Roman" w:hAnsi="FrankRuehl"/>
          <w:b/>
          <w:bCs/>
          <w:rtl/>
        </w:rPr>
      </w:pPr>
      <w:r w:rsidRPr="00C122B2">
        <w:rPr>
          <w:rFonts w:ascii="FrankRuehl" w:eastAsia="Times New Roman" w:hAnsi="FrankRuehl" w:hint="cs"/>
          <w:b/>
          <w:bCs/>
          <w:rtl/>
        </w:rPr>
        <w:t>משרד החקלאות ופיתוח הכפר</w:t>
      </w:r>
    </w:p>
    <w:p w:rsidR="00525BD9" w:rsidRPr="00525BD9" w:rsidRDefault="00525BD9" w:rsidP="00A21943">
      <w:pPr>
        <w:widowControl w:val="0"/>
        <w:numPr>
          <w:ilvl w:val="12"/>
          <w:numId w:val="0"/>
        </w:numPr>
        <w:tabs>
          <w:tab w:val="center" w:pos="4153"/>
          <w:tab w:val="right" w:pos="8306"/>
        </w:tabs>
        <w:autoSpaceDE w:val="0"/>
        <w:autoSpaceDN w:val="0"/>
        <w:adjustRightInd w:val="0"/>
        <w:ind w:left="-268"/>
        <w:jc w:val="center"/>
        <w:rPr>
          <w:rFonts w:eastAsia="Times New Roman"/>
          <w:b/>
          <w:bCs/>
          <w:rtl/>
        </w:rPr>
      </w:pPr>
      <w:r w:rsidRPr="00525BD9">
        <w:rPr>
          <w:rFonts w:eastAsia="Times New Roman" w:hint="cs"/>
          <w:b/>
          <w:bCs/>
          <w:rtl/>
        </w:rPr>
        <w:t xml:space="preserve">הנדון: </w:t>
      </w:r>
      <w:r w:rsidRPr="00525BD9">
        <w:rPr>
          <w:rFonts w:hint="cs"/>
          <w:b/>
          <w:bCs/>
          <w:rtl/>
        </w:rPr>
        <w:t xml:space="preserve">מכרז פומבי מס. </w:t>
      </w:r>
      <w:r w:rsidR="00A21943">
        <w:rPr>
          <w:rFonts w:hint="cs"/>
          <w:b/>
          <w:bCs/>
          <w:rtl/>
        </w:rPr>
        <w:t>83</w:t>
      </w:r>
      <w:r w:rsidRPr="00525BD9">
        <w:rPr>
          <w:rFonts w:hint="cs"/>
          <w:b/>
          <w:bCs/>
          <w:rtl/>
        </w:rPr>
        <w:t>-2016 לביצוע עבודות חקלאיות בחוות מטעים והדרים</w:t>
      </w:r>
      <w:r w:rsidRPr="00525BD9">
        <w:rPr>
          <w:rFonts w:hint="cs"/>
          <w:rtl/>
        </w:rPr>
        <w:t xml:space="preserve"> </w:t>
      </w:r>
      <w:r w:rsidRPr="00525BD9">
        <w:rPr>
          <w:rFonts w:hint="cs"/>
          <w:b/>
          <w:bCs/>
          <w:rtl/>
        </w:rPr>
        <w:t>צריפין</w:t>
      </w:r>
    </w:p>
    <w:p w:rsidR="00525BD9" w:rsidRPr="00525BD9" w:rsidRDefault="00525BD9" w:rsidP="00525BD9">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525BD9">
        <w:rPr>
          <w:rFonts w:eastAsia="Times New Roman" w:hint="cs"/>
          <w:b/>
          <w:bCs/>
          <w:u w:val="single"/>
          <w:rtl/>
        </w:rPr>
        <w:t xml:space="preserve">(להלן </w:t>
      </w:r>
      <w:r w:rsidRPr="00525BD9">
        <w:rPr>
          <w:rFonts w:eastAsia="Times New Roman"/>
          <w:b/>
          <w:bCs/>
          <w:u w:val="single"/>
          <w:rtl/>
        </w:rPr>
        <w:t>–</w:t>
      </w:r>
      <w:r w:rsidRPr="00525BD9">
        <w:rPr>
          <w:rFonts w:eastAsia="Times New Roman" w:hint="cs"/>
          <w:b/>
          <w:bCs/>
          <w:u w:val="single"/>
          <w:rtl/>
        </w:rPr>
        <w:t xml:space="preserve"> "המכרז")</w:t>
      </w:r>
    </w:p>
    <w:p w:rsidR="00F0289D" w:rsidRPr="00C122B2" w:rsidRDefault="00F0289D" w:rsidP="002C713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C122B2" w:rsidRDefault="000C086F" w:rsidP="000C086F">
      <w:pPr>
        <w:keepLines/>
        <w:spacing w:line="240" w:lineRule="auto"/>
        <w:ind w:left="6"/>
        <w:rPr>
          <w:rFonts w:eastAsia="Times New Roman"/>
          <w:sz w:val="22"/>
          <w:szCs w:val="22"/>
          <w:rtl/>
        </w:rPr>
      </w:pPr>
    </w:p>
    <w:p w:rsidR="00BE367A" w:rsidRPr="00C122B2" w:rsidRDefault="00BE367A" w:rsidP="00BE367A">
      <w:pPr>
        <w:keepLines/>
        <w:ind w:left="6"/>
        <w:rPr>
          <w:rFonts w:eastAsia="Times New Roman"/>
          <w:rtl/>
        </w:rPr>
      </w:pPr>
      <w:r w:rsidRPr="00C122B2">
        <w:rPr>
          <w:rFonts w:eastAsia="Times New Roman"/>
          <w:rtl/>
        </w:rPr>
        <w:t>א</w:t>
      </w:r>
      <w:r w:rsidRPr="00C122B2">
        <w:rPr>
          <w:rFonts w:eastAsia="Times New Roman" w:hint="cs"/>
          <w:rtl/>
        </w:rPr>
        <w:t xml:space="preserve">ני/ו הח"מ, מורשה/י החתימה והמוסמך/כים לתת תצהיר </w:t>
      </w:r>
      <w:r w:rsidRPr="00C122B2">
        <w:rPr>
          <w:rFonts w:ascii="Arial" w:hAnsi="Arial" w:hint="cs"/>
          <w:rtl/>
        </w:rPr>
        <w:t>בשמו של</w:t>
      </w:r>
      <w:r w:rsidRPr="00C122B2">
        <w:rPr>
          <w:rFonts w:ascii="Arial" w:hAnsi="Arial"/>
          <w:rtl/>
        </w:rPr>
        <w:t xml:space="preserve"> </w:t>
      </w:r>
      <w:r w:rsidRPr="00C122B2">
        <w:rPr>
          <w:rFonts w:eastAsia="Times New Roman" w:hint="cs"/>
          <w:rtl/>
        </w:rPr>
        <w:t xml:space="preserve">______________, המציע במכרז (להלן </w:t>
      </w:r>
      <w:r w:rsidRPr="00C122B2">
        <w:rPr>
          <w:rFonts w:eastAsia="Times New Roman"/>
          <w:rtl/>
        </w:rPr>
        <w:t>–</w:t>
      </w:r>
      <w:r w:rsidRPr="00C122B2">
        <w:rPr>
          <w:rFonts w:eastAsia="Times New Roman"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BE367A" w:rsidRPr="00C122B2" w:rsidTr="00987E66">
        <w:tc>
          <w:tcPr>
            <w:tcW w:w="1980" w:type="dxa"/>
            <w:tcBorders>
              <w:left w:val="single" w:sz="4" w:space="0" w:color="auto"/>
            </w:tcBorders>
            <w:shd w:val="clear" w:color="auto" w:fill="E6E6E6"/>
          </w:tcPr>
          <w:p w:rsidR="00BE367A" w:rsidRPr="00C122B2" w:rsidRDefault="00BE367A" w:rsidP="00987E66">
            <w:pPr>
              <w:widowControl w:val="0"/>
              <w:adjustRightInd w:val="0"/>
              <w:jc w:val="left"/>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1800" w:type="dxa"/>
            <w:shd w:val="clear" w:color="auto" w:fill="E6E6E6"/>
          </w:tcPr>
          <w:p w:rsidR="00BE367A" w:rsidRPr="00C122B2" w:rsidRDefault="00BE367A" w:rsidP="00987E66">
            <w:pPr>
              <w:widowControl w:val="0"/>
              <w:adjustRightInd w:val="0"/>
              <w:spacing w:line="240" w:lineRule="auto"/>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1800" w:type="dxa"/>
            <w:shd w:val="clear" w:color="auto" w:fill="E6E6E6"/>
          </w:tcPr>
          <w:p w:rsidR="00BE367A" w:rsidRPr="00C122B2" w:rsidRDefault="00BE367A"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 xml:space="preserve">חתימה </w:t>
            </w:r>
          </w:p>
          <w:p w:rsidR="00BE367A" w:rsidRPr="00C122B2" w:rsidRDefault="00BE367A"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וחותמת תאגיד</w:t>
            </w:r>
          </w:p>
        </w:tc>
        <w:tc>
          <w:tcPr>
            <w:tcW w:w="2160" w:type="dxa"/>
            <w:shd w:val="clear" w:color="auto" w:fill="E6E6E6"/>
          </w:tcPr>
          <w:p w:rsidR="00BE367A" w:rsidRPr="00C122B2" w:rsidRDefault="00BE367A" w:rsidP="00987E66">
            <w:pPr>
              <w:widowControl w:val="0"/>
              <w:adjustRightInd w:val="0"/>
              <w:spacing w:line="240" w:lineRule="auto"/>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BE367A" w:rsidRPr="00C122B2" w:rsidTr="00987E66">
        <w:tc>
          <w:tcPr>
            <w:tcW w:w="1980" w:type="dxa"/>
            <w:shd w:val="clear" w:color="auto" w:fill="auto"/>
          </w:tcPr>
          <w:p w:rsidR="00BE367A" w:rsidRPr="00C122B2" w:rsidRDefault="00BE367A" w:rsidP="00987E66">
            <w:pPr>
              <w:widowControl w:val="0"/>
              <w:adjustRightInd w:val="0"/>
              <w:spacing w:line="240" w:lineRule="auto"/>
              <w:textAlignment w:val="baseline"/>
              <w:rPr>
                <w:rFonts w:ascii="Arial" w:eastAsia="Times New Roman" w:hAnsi="Arial"/>
                <w:b/>
                <w:bCs/>
                <w:rtl/>
                <w:lang w:eastAsia="he-IL"/>
              </w:rPr>
            </w:pPr>
          </w:p>
        </w:tc>
        <w:tc>
          <w:tcPr>
            <w:tcW w:w="1800" w:type="dxa"/>
            <w:shd w:val="clear" w:color="auto" w:fill="auto"/>
          </w:tcPr>
          <w:p w:rsidR="00BE367A" w:rsidRPr="00C122B2" w:rsidRDefault="00BE367A" w:rsidP="00987E66">
            <w:pPr>
              <w:widowControl w:val="0"/>
              <w:adjustRightInd w:val="0"/>
              <w:spacing w:line="240" w:lineRule="auto"/>
              <w:textAlignment w:val="baseline"/>
              <w:rPr>
                <w:rFonts w:ascii="Arial" w:eastAsia="Times New Roman" w:hAnsi="Arial"/>
                <w:b/>
                <w:bCs/>
                <w:rtl/>
                <w:lang w:eastAsia="he-IL"/>
              </w:rPr>
            </w:pPr>
          </w:p>
        </w:tc>
        <w:tc>
          <w:tcPr>
            <w:tcW w:w="1800" w:type="dxa"/>
            <w:shd w:val="clear" w:color="auto" w:fill="auto"/>
          </w:tcPr>
          <w:p w:rsidR="00BE367A" w:rsidRPr="00C122B2" w:rsidRDefault="00BE367A" w:rsidP="00987E66">
            <w:pPr>
              <w:widowControl w:val="0"/>
              <w:adjustRightInd w:val="0"/>
              <w:spacing w:line="240" w:lineRule="auto"/>
              <w:textAlignment w:val="baseline"/>
              <w:rPr>
                <w:rFonts w:ascii="Arial" w:eastAsia="Times New Roman" w:hAnsi="Arial"/>
                <w:b/>
                <w:bCs/>
                <w:rtl/>
                <w:lang w:eastAsia="he-IL"/>
              </w:rPr>
            </w:pPr>
          </w:p>
        </w:tc>
        <w:tc>
          <w:tcPr>
            <w:tcW w:w="2160" w:type="dxa"/>
            <w:shd w:val="clear" w:color="auto" w:fill="auto"/>
          </w:tcPr>
          <w:p w:rsidR="00BE367A" w:rsidRPr="00C122B2" w:rsidRDefault="00BE367A" w:rsidP="00987E66">
            <w:pPr>
              <w:widowControl w:val="0"/>
              <w:adjustRightInd w:val="0"/>
              <w:spacing w:line="240" w:lineRule="auto"/>
              <w:textAlignment w:val="baseline"/>
              <w:rPr>
                <w:rFonts w:ascii="Arial" w:eastAsia="Times New Roman" w:hAnsi="Arial"/>
                <w:b/>
                <w:bCs/>
                <w:rtl/>
                <w:lang w:eastAsia="he-IL"/>
              </w:rPr>
            </w:pPr>
          </w:p>
        </w:tc>
      </w:tr>
    </w:tbl>
    <w:p w:rsidR="00BE367A" w:rsidRPr="00C122B2" w:rsidRDefault="00BE367A" w:rsidP="00BE367A">
      <w:pPr>
        <w:widowControl w:val="0"/>
        <w:adjustRightInd w:val="0"/>
        <w:spacing w:line="240" w:lineRule="auto"/>
        <w:textAlignment w:val="baseline"/>
        <w:rPr>
          <w:rFonts w:eastAsia="Times New Roman"/>
          <w:rtl/>
        </w:rPr>
      </w:pPr>
    </w:p>
    <w:p w:rsidR="00BE367A" w:rsidRPr="00C122B2" w:rsidRDefault="00BE367A" w:rsidP="00BE367A">
      <w:pPr>
        <w:keepLines/>
        <w:spacing w:before="120"/>
        <w:ind w:left="6"/>
        <w:rPr>
          <w:rFonts w:eastAsia="Times New Roman"/>
          <w:b/>
          <w:bCs/>
          <w:rtl/>
        </w:rPr>
      </w:pPr>
      <w:r w:rsidRPr="00C122B2">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BE367A" w:rsidRPr="00C122B2" w:rsidRDefault="00BE367A" w:rsidP="00BE367A">
      <w:pPr>
        <w:keepLines/>
        <w:spacing w:before="120"/>
        <w:ind w:left="6"/>
        <w:rPr>
          <w:rFonts w:eastAsia="Times New Roman"/>
          <w:b/>
          <w:bCs/>
          <w:rtl/>
        </w:rPr>
      </w:pPr>
      <w:r w:rsidRPr="00C122B2">
        <w:rPr>
          <w:rFonts w:eastAsia="Times New Roman" w:hint="cs"/>
          <w:b/>
          <w:bCs/>
          <w:rtl/>
        </w:rPr>
        <w:t>אין בהגשת הצעה למכרז ובביצועה בפועל במקרה של זכייה, משום ניגוד עניינים עסקי אישי שלי/נו או של עובדי/נו או של ספקי משנה וחברות צד שלישי המעורבים בהצעה או בביצועה.</w:t>
      </w:r>
    </w:p>
    <w:p w:rsidR="00BE367A" w:rsidRPr="00C122B2" w:rsidRDefault="00BE367A" w:rsidP="00BE367A">
      <w:pPr>
        <w:keepLines/>
        <w:spacing w:before="120"/>
        <w:ind w:left="6"/>
        <w:rPr>
          <w:rFonts w:eastAsia="Times New Roman"/>
          <w:rtl/>
        </w:rPr>
      </w:pPr>
      <w:r w:rsidRPr="00C122B2">
        <w:rPr>
          <w:rFonts w:eastAsia="Times New Roman" w:hint="cs"/>
          <w:b/>
          <w:bCs/>
          <w:rtl/>
        </w:rPr>
        <w:t>בנוסף לכך, הנני/הננו מצהיר/ה/ים כי במידה ויחול שינוי באמור לעיל אודיע/נודיע על כך למשרד ללא דיחוי</w:t>
      </w:r>
      <w:r w:rsidRPr="00C122B2">
        <w:rPr>
          <w:rFonts w:eastAsia="Times New Roman"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C122B2" w:rsidTr="00987E66">
        <w:tc>
          <w:tcPr>
            <w:tcW w:w="7740" w:type="dxa"/>
            <w:gridSpan w:val="4"/>
            <w:tcBorders>
              <w:top w:val="single" w:sz="4" w:space="0" w:color="auto"/>
              <w:left w:val="single" w:sz="4" w:space="0" w:color="auto"/>
              <w:bottom w:val="single" w:sz="4" w:space="0" w:color="auto"/>
            </w:tcBorders>
            <w:shd w:val="clear" w:color="auto" w:fill="E6E6E6"/>
          </w:tcPr>
          <w:p w:rsidR="00BE367A" w:rsidRPr="00C122B2" w:rsidRDefault="00BE367A" w:rsidP="00987E66">
            <w:pPr>
              <w:widowControl w:val="0"/>
              <w:adjustRightInd w:val="0"/>
              <w:jc w:val="center"/>
              <w:textAlignment w:val="baseline"/>
              <w:rPr>
                <w:rFonts w:ascii="Arial" w:eastAsia="Times New Roman" w:hAnsi="Arial"/>
                <w:b/>
                <w:bCs/>
                <w:rtl/>
                <w:lang w:eastAsia="he-IL"/>
              </w:rPr>
            </w:pPr>
            <w:r w:rsidRPr="00C122B2">
              <w:rPr>
                <w:rFonts w:ascii="Arial" w:eastAsia="Times New Roman" w:hAnsi="Arial"/>
                <w:b/>
                <w:bCs/>
                <w:rtl/>
              </w:rPr>
              <w:t>זה שמי/נו, להלן חתימתי/נו ותוכן תצהירי/נו דלעיל אמת:</w:t>
            </w:r>
          </w:p>
        </w:tc>
      </w:tr>
      <w:tr w:rsidR="00BE367A" w:rsidRPr="00C122B2" w:rsidTr="00987E66">
        <w:tc>
          <w:tcPr>
            <w:tcW w:w="2016" w:type="dxa"/>
            <w:tcBorders>
              <w:top w:val="single" w:sz="4" w:space="0" w:color="auto"/>
              <w:left w:val="single" w:sz="4" w:space="0" w:color="auto"/>
              <w:bottom w:val="single" w:sz="4" w:space="0" w:color="auto"/>
              <w:right w:val="single" w:sz="4" w:space="0" w:color="auto"/>
            </w:tcBorders>
            <w:shd w:val="clear" w:color="auto" w:fill="E6E6E6"/>
          </w:tcPr>
          <w:p w:rsidR="00BE367A" w:rsidRPr="00C122B2" w:rsidRDefault="00BE367A" w:rsidP="00987E66">
            <w:pPr>
              <w:widowControl w:val="0"/>
              <w:adjustRightInd w:val="0"/>
              <w:jc w:val="left"/>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2201" w:type="dxa"/>
            <w:tcBorders>
              <w:left w:val="single" w:sz="4" w:space="0" w:color="auto"/>
            </w:tcBorders>
            <w:shd w:val="clear" w:color="auto" w:fill="E6E6E6"/>
          </w:tcPr>
          <w:p w:rsidR="00BE367A" w:rsidRPr="00C122B2" w:rsidRDefault="00BE367A"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1579" w:type="dxa"/>
            <w:shd w:val="clear" w:color="auto" w:fill="E6E6E6"/>
          </w:tcPr>
          <w:p w:rsidR="00BE367A" w:rsidRPr="00C122B2" w:rsidRDefault="00BE367A"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1944" w:type="dxa"/>
            <w:shd w:val="clear" w:color="auto" w:fill="E6E6E6"/>
          </w:tcPr>
          <w:p w:rsidR="00BE367A" w:rsidRPr="00C122B2" w:rsidRDefault="00BE367A"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BE367A" w:rsidRPr="00C122B2" w:rsidTr="00987E66">
        <w:tc>
          <w:tcPr>
            <w:tcW w:w="2016" w:type="dxa"/>
            <w:tcBorders>
              <w:top w:val="single" w:sz="4" w:space="0" w:color="auto"/>
              <w:bottom w:val="single" w:sz="4" w:space="0" w:color="auto"/>
            </w:tcBorders>
            <w:shd w:val="clear" w:color="auto" w:fill="auto"/>
          </w:tcPr>
          <w:p w:rsidR="00BE367A" w:rsidRPr="00C122B2" w:rsidRDefault="00BE367A" w:rsidP="00987E66">
            <w:pPr>
              <w:widowControl w:val="0"/>
              <w:adjustRightInd w:val="0"/>
              <w:textAlignment w:val="baseline"/>
              <w:rPr>
                <w:rFonts w:ascii="Arial" w:eastAsia="Times New Roman" w:hAnsi="Arial"/>
                <w:b/>
                <w:bCs/>
                <w:rtl/>
                <w:lang w:eastAsia="he-IL"/>
              </w:rPr>
            </w:pPr>
          </w:p>
        </w:tc>
        <w:tc>
          <w:tcPr>
            <w:tcW w:w="2201" w:type="dxa"/>
            <w:shd w:val="clear" w:color="auto" w:fill="auto"/>
          </w:tcPr>
          <w:p w:rsidR="00BE367A" w:rsidRPr="00C122B2" w:rsidRDefault="00BE367A" w:rsidP="00987E66">
            <w:pPr>
              <w:widowControl w:val="0"/>
              <w:adjustRightInd w:val="0"/>
              <w:textAlignment w:val="baseline"/>
              <w:rPr>
                <w:rFonts w:ascii="Arial" w:eastAsia="Times New Roman" w:hAnsi="Arial"/>
                <w:b/>
                <w:bCs/>
                <w:rtl/>
                <w:lang w:eastAsia="he-IL"/>
              </w:rPr>
            </w:pPr>
          </w:p>
        </w:tc>
        <w:tc>
          <w:tcPr>
            <w:tcW w:w="1579" w:type="dxa"/>
            <w:shd w:val="clear" w:color="auto" w:fill="auto"/>
          </w:tcPr>
          <w:p w:rsidR="00BE367A" w:rsidRPr="00C122B2" w:rsidRDefault="00BE367A" w:rsidP="00987E66">
            <w:pPr>
              <w:widowControl w:val="0"/>
              <w:adjustRightInd w:val="0"/>
              <w:textAlignment w:val="baseline"/>
              <w:rPr>
                <w:rFonts w:ascii="Arial" w:eastAsia="Times New Roman" w:hAnsi="Arial"/>
                <w:b/>
                <w:bCs/>
                <w:rtl/>
                <w:lang w:eastAsia="he-IL"/>
              </w:rPr>
            </w:pPr>
          </w:p>
        </w:tc>
        <w:tc>
          <w:tcPr>
            <w:tcW w:w="1944" w:type="dxa"/>
            <w:shd w:val="clear" w:color="auto" w:fill="auto"/>
          </w:tcPr>
          <w:p w:rsidR="00BE367A" w:rsidRPr="00C122B2" w:rsidRDefault="00BE367A" w:rsidP="00987E66">
            <w:pPr>
              <w:widowControl w:val="0"/>
              <w:adjustRightInd w:val="0"/>
              <w:textAlignment w:val="baseline"/>
              <w:rPr>
                <w:rFonts w:ascii="Arial" w:eastAsia="Times New Roman" w:hAnsi="Arial"/>
                <w:b/>
                <w:bCs/>
                <w:rtl/>
                <w:lang w:eastAsia="he-IL"/>
              </w:rPr>
            </w:pPr>
          </w:p>
        </w:tc>
      </w:tr>
    </w:tbl>
    <w:p w:rsidR="00BE367A" w:rsidRPr="00C122B2" w:rsidRDefault="00BE367A" w:rsidP="00BE367A">
      <w:pPr>
        <w:keepLines/>
        <w:spacing w:before="120"/>
        <w:ind w:left="6"/>
        <w:rPr>
          <w:rFonts w:eastAsia="Times New Roman"/>
          <w:rtl/>
        </w:rPr>
      </w:pPr>
    </w:p>
    <w:p w:rsidR="00123867" w:rsidRPr="00C122B2" w:rsidRDefault="000C086F" w:rsidP="00BE367A">
      <w:pPr>
        <w:widowControl w:val="0"/>
        <w:adjustRightInd w:val="0"/>
        <w:textAlignment w:val="baseline"/>
        <w:rPr>
          <w:rFonts w:eastAsia="Times New Roman"/>
          <w:b/>
          <w:bCs/>
          <w:sz w:val="32"/>
          <w:szCs w:val="32"/>
          <w:u w:val="single"/>
          <w:rtl/>
          <w:lang w:eastAsia="he-IL"/>
        </w:rPr>
      </w:pPr>
      <w:r w:rsidRPr="00C122B2">
        <w:rPr>
          <w:rFonts w:eastAsia="Times New Roman"/>
          <w:b/>
          <w:bCs/>
          <w:sz w:val="32"/>
          <w:szCs w:val="32"/>
          <w:u w:val="single"/>
          <w:rtl/>
          <w:lang w:eastAsia="he-IL"/>
        </w:rPr>
        <w:br w:type="page"/>
      </w:r>
      <w:r w:rsidR="00123867" w:rsidRPr="00C122B2">
        <w:rPr>
          <w:rFonts w:eastAsia="Times New Roman"/>
          <w:b/>
          <w:bCs/>
          <w:sz w:val="32"/>
          <w:szCs w:val="32"/>
          <w:u w:val="single"/>
          <w:rtl/>
          <w:lang w:eastAsia="he-IL"/>
        </w:rPr>
        <w:lastRenderedPageBreak/>
        <w:t>נספ</w:t>
      </w:r>
      <w:r w:rsidR="00123867" w:rsidRPr="00C122B2">
        <w:rPr>
          <w:rFonts w:eastAsia="Times New Roman" w:hint="cs"/>
          <w:b/>
          <w:bCs/>
          <w:sz w:val="32"/>
          <w:szCs w:val="32"/>
          <w:u w:val="single"/>
          <w:rtl/>
          <w:lang w:eastAsia="he-IL"/>
        </w:rPr>
        <w:t xml:space="preserve">ח מס. 14: </w:t>
      </w:r>
    </w:p>
    <w:p w:rsidR="00123867" w:rsidRPr="00C122B2" w:rsidRDefault="00123867" w:rsidP="00123867">
      <w:pPr>
        <w:rPr>
          <w:b/>
          <w:bCs/>
          <w:u w:val="single"/>
          <w:rtl/>
        </w:rPr>
      </w:pPr>
      <w:r w:rsidRPr="00C122B2">
        <w:rPr>
          <w:rFonts w:hint="cs"/>
          <w:b/>
          <w:bCs/>
          <w:u w:val="single"/>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423"/>
      </w:tblGrid>
      <w:tr w:rsidR="00123867" w:rsidRPr="00C122B2" w:rsidTr="00987E66">
        <w:tc>
          <w:tcPr>
            <w:tcW w:w="1015" w:type="dxa"/>
            <w:shd w:val="clear" w:color="auto" w:fill="D9D9D9"/>
          </w:tcPr>
          <w:p w:rsidR="00123867" w:rsidRPr="00C122B2" w:rsidRDefault="00123867" w:rsidP="00987E66">
            <w:pPr>
              <w:widowControl w:val="0"/>
              <w:adjustRightInd w:val="0"/>
              <w:spacing w:before="40" w:after="40"/>
              <w:ind w:right="284"/>
              <w:textAlignment w:val="baseline"/>
              <w:rPr>
                <w:rFonts w:ascii="Arial" w:eastAsia="Times New Roman" w:hAnsi="Arial"/>
                <w:b/>
                <w:bCs/>
                <w:rtl/>
              </w:rPr>
            </w:pPr>
            <w:r w:rsidRPr="00C122B2">
              <w:rPr>
                <w:rFonts w:ascii="Arial" w:eastAsia="Times New Roman" w:hAnsi="Arial"/>
                <w:b/>
                <w:bCs/>
                <w:rtl/>
              </w:rPr>
              <w:t>תאריך</w:t>
            </w:r>
          </w:p>
        </w:tc>
        <w:tc>
          <w:tcPr>
            <w:tcW w:w="1423" w:type="dxa"/>
            <w:shd w:val="clear" w:color="auto" w:fill="auto"/>
          </w:tcPr>
          <w:p w:rsidR="00123867" w:rsidRPr="00C122B2" w:rsidRDefault="00123867" w:rsidP="00987E66">
            <w:pPr>
              <w:widowControl w:val="0"/>
              <w:adjustRightInd w:val="0"/>
              <w:spacing w:before="40" w:after="40"/>
              <w:ind w:right="284"/>
              <w:textAlignment w:val="baseline"/>
              <w:rPr>
                <w:rFonts w:ascii="FrankRuehl" w:eastAsia="Times New Roman" w:hAnsi="FrankRuehl"/>
                <w:rtl/>
              </w:rPr>
            </w:pPr>
          </w:p>
        </w:tc>
      </w:tr>
    </w:tbl>
    <w:p w:rsidR="00123867" w:rsidRPr="00C122B2" w:rsidRDefault="00123867" w:rsidP="00123867">
      <w:pPr>
        <w:widowControl w:val="0"/>
        <w:adjustRightInd w:val="0"/>
        <w:spacing w:before="40" w:after="40"/>
        <w:ind w:right="284"/>
        <w:textAlignment w:val="baseline"/>
        <w:rPr>
          <w:rFonts w:ascii="FrankRuehl" w:eastAsia="Times New Roman" w:hAnsi="FrankRuehl"/>
          <w:b/>
          <w:bCs/>
          <w:rtl/>
        </w:rPr>
      </w:pPr>
      <w:r w:rsidRPr="00C122B2">
        <w:rPr>
          <w:rFonts w:ascii="FrankRuehl" w:eastAsia="Times New Roman" w:hAnsi="FrankRuehl"/>
          <w:b/>
          <w:bCs/>
          <w:rtl/>
        </w:rPr>
        <w:t>לכבוד</w:t>
      </w:r>
      <w:r w:rsidRPr="00C122B2">
        <w:rPr>
          <w:rFonts w:ascii="FrankRuehl" w:eastAsia="Times New Roman" w:hAnsi="FrankRuehl" w:hint="cs"/>
          <w:b/>
          <w:bCs/>
          <w:rtl/>
        </w:rPr>
        <w:t>:</w:t>
      </w:r>
      <w:r w:rsidRPr="00C122B2">
        <w:rPr>
          <w:rFonts w:ascii="FrankRuehl" w:eastAsia="Times New Roman" w:hAnsi="FrankRuehl"/>
          <w:b/>
          <w:bCs/>
          <w:rtl/>
        </w:rPr>
        <w:t xml:space="preserve"> </w:t>
      </w:r>
    </w:p>
    <w:p w:rsidR="00123867" w:rsidRPr="00C122B2" w:rsidRDefault="00123867" w:rsidP="00123867">
      <w:pPr>
        <w:widowControl w:val="0"/>
        <w:adjustRightInd w:val="0"/>
        <w:spacing w:before="40" w:after="40"/>
        <w:ind w:right="284"/>
        <w:textAlignment w:val="baseline"/>
        <w:rPr>
          <w:rFonts w:ascii="FrankRuehl" w:eastAsia="Times New Roman" w:hAnsi="FrankRuehl"/>
          <w:b/>
          <w:bCs/>
          <w:rtl/>
        </w:rPr>
      </w:pPr>
      <w:r w:rsidRPr="00C122B2">
        <w:rPr>
          <w:rFonts w:ascii="FrankRuehl" w:eastAsia="Times New Roman" w:hAnsi="FrankRuehl" w:hint="cs"/>
          <w:b/>
          <w:bCs/>
          <w:rtl/>
        </w:rPr>
        <w:t>משרד החקלאות ופיתוח הכפר</w:t>
      </w:r>
    </w:p>
    <w:p w:rsidR="00525BD9" w:rsidRPr="00525BD9" w:rsidRDefault="00525BD9" w:rsidP="00A21943">
      <w:pPr>
        <w:widowControl w:val="0"/>
        <w:numPr>
          <w:ilvl w:val="12"/>
          <w:numId w:val="0"/>
        </w:numPr>
        <w:tabs>
          <w:tab w:val="center" w:pos="4153"/>
          <w:tab w:val="right" w:pos="8306"/>
        </w:tabs>
        <w:autoSpaceDE w:val="0"/>
        <w:autoSpaceDN w:val="0"/>
        <w:adjustRightInd w:val="0"/>
        <w:ind w:left="-268"/>
        <w:jc w:val="center"/>
        <w:rPr>
          <w:rFonts w:eastAsia="Times New Roman"/>
          <w:b/>
          <w:bCs/>
          <w:rtl/>
        </w:rPr>
      </w:pPr>
      <w:r w:rsidRPr="00525BD9">
        <w:rPr>
          <w:rFonts w:eastAsia="Times New Roman" w:hint="cs"/>
          <w:b/>
          <w:bCs/>
          <w:rtl/>
        </w:rPr>
        <w:t xml:space="preserve">הנדון: </w:t>
      </w:r>
      <w:r w:rsidRPr="00525BD9">
        <w:rPr>
          <w:rFonts w:hint="cs"/>
          <w:b/>
          <w:bCs/>
          <w:rtl/>
        </w:rPr>
        <w:t xml:space="preserve">מכרז פומבי מס. </w:t>
      </w:r>
      <w:r w:rsidR="00A21943">
        <w:rPr>
          <w:rFonts w:hint="cs"/>
          <w:b/>
          <w:bCs/>
          <w:rtl/>
        </w:rPr>
        <w:t>83</w:t>
      </w:r>
      <w:r w:rsidRPr="00525BD9">
        <w:rPr>
          <w:rFonts w:hint="cs"/>
          <w:b/>
          <w:bCs/>
          <w:rtl/>
        </w:rPr>
        <w:t>-2016 לביצוע עבודות חקלאיות בחוות מטעים והדרים</w:t>
      </w:r>
      <w:r w:rsidRPr="00525BD9">
        <w:rPr>
          <w:rFonts w:hint="cs"/>
          <w:rtl/>
        </w:rPr>
        <w:t xml:space="preserve"> </w:t>
      </w:r>
      <w:r w:rsidRPr="00525BD9">
        <w:rPr>
          <w:rFonts w:hint="cs"/>
          <w:b/>
          <w:bCs/>
          <w:rtl/>
        </w:rPr>
        <w:t>צריפין</w:t>
      </w:r>
    </w:p>
    <w:p w:rsidR="00525BD9" w:rsidRPr="00525BD9" w:rsidRDefault="00525BD9" w:rsidP="00525BD9">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525BD9">
        <w:rPr>
          <w:rFonts w:eastAsia="Times New Roman" w:hint="cs"/>
          <w:b/>
          <w:bCs/>
          <w:u w:val="single"/>
          <w:rtl/>
        </w:rPr>
        <w:t xml:space="preserve">(להלן </w:t>
      </w:r>
      <w:r w:rsidRPr="00525BD9">
        <w:rPr>
          <w:rFonts w:eastAsia="Times New Roman"/>
          <w:b/>
          <w:bCs/>
          <w:u w:val="single"/>
          <w:rtl/>
        </w:rPr>
        <w:t>–</w:t>
      </w:r>
      <w:r w:rsidRPr="00525BD9">
        <w:rPr>
          <w:rFonts w:eastAsia="Times New Roman" w:hint="cs"/>
          <w:b/>
          <w:bCs/>
          <w:u w:val="single"/>
          <w:rtl/>
        </w:rPr>
        <w:t xml:space="preserve"> "המכרז")</w:t>
      </w:r>
    </w:p>
    <w:p w:rsidR="00123867" w:rsidRPr="00C122B2" w:rsidRDefault="00123867" w:rsidP="00123867">
      <w:pPr>
        <w:widowControl w:val="0"/>
        <w:numPr>
          <w:ilvl w:val="12"/>
          <w:numId w:val="0"/>
        </w:numPr>
        <w:tabs>
          <w:tab w:val="center" w:pos="4153"/>
          <w:tab w:val="right" w:pos="8306"/>
        </w:tabs>
        <w:autoSpaceDE w:val="0"/>
        <w:autoSpaceDN w:val="0"/>
        <w:adjustRightInd w:val="0"/>
        <w:ind w:left="720" w:hanging="284"/>
        <w:jc w:val="center"/>
        <w:rPr>
          <w:rFonts w:eastAsia="Times New Roman"/>
          <w:rtl/>
        </w:rPr>
      </w:pPr>
      <w:r w:rsidRPr="00C122B2">
        <w:rPr>
          <w:rFonts w:eastAsia="Times New Roman"/>
          <w:rtl/>
        </w:rPr>
        <w:t>א</w:t>
      </w:r>
      <w:r w:rsidRPr="00C122B2">
        <w:rPr>
          <w:rFonts w:eastAsia="Times New Roman" w:hint="cs"/>
          <w:rtl/>
        </w:rPr>
        <w:t xml:space="preserve">ני/ו הח"מ, מורשה/י החתימה והמוסמך/כים לתת תצהיר </w:t>
      </w:r>
      <w:r w:rsidRPr="00C122B2">
        <w:rPr>
          <w:rFonts w:ascii="Arial" w:hAnsi="Arial" w:hint="cs"/>
          <w:rtl/>
        </w:rPr>
        <w:t>בשמו של</w:t>
      </w:r>
      <w:r w:rsidRPr="00C122B2">
        <w:rPr>
          <w:rFonts w:ascii="Arial" w:hAnsi="Arial"/>
          <w:rtl/>
        </w:rPr>
        <w:t xml:space="preserve"> </w:t>
      </w:r>
      <w:r w:rsidRPr="00C122B2">
        <w:rPr>
          <w:rFonts w:eastAsia="Times New Roman" w:hint="cs"/>
          <w:rtl/>
        </w:rPr>
        <w:t xml:space="preserve">______________, המציע במכרז (להלן </w:t>
      </w:r>
      <w:r w:rsidRPr="00C122B2">
        <w:rPr>
          <w:rFonts w:eastAsia="Times New Roman"/>
          <w:rtl/>
        </w:rPr>
        <w:t>–</w:t>
      </w:r>
      <w:r w:rsidRPr="00C122B2">
        <w:rPr>
          <w:rFonts w:eastAsia="Times New Roman"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123867" w:rsidRPr="00C122B2" w:rsidTr="00987E66">
        <w:tc>
          <w:tcPr>
            <w:tcW w:w="1980" w:type="dxa"/>
            <w:tcBorders>
              <w:left w:val="single" w:sz="4" w:space="0" w:color="auto"/>
            </w:tcBorders>
            <w:shd w:val="clear" w:color="auto" w:fill="E6E6E6"/>
          </w:tcPr>
          <w:p w:rsidR="00123867" w:rsidRPr="00C122B2" w:rsidRDefault="00123867"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1800" w:type="dxa"/>
            <w:shd w:val="clear" w:color="auto" w:fill="E6E6E6"/>
          </w:tcPr>
          <w:p w:rsidR="00123867" w:rsidRPr="00C122B2" w:rsidRDefault="00123867"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1800" w:type="dxa"/>
            <w:shd w:val="clear" w:color="auto" w:fill="E6E6E6"/>
          </w:tcPr>
          <w:p w:rsidR="00123867" w:rsidRPr="00C122B2" w:rsidRDefault="00123867"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2160" w:type="dxa"/>
            <w:shd w:val="clear" w:color="auto" w:fill="E6E6E6"/>
          </w:tcPr>
          <w:p w:rsidR="00123867" w:rsidRPr="00C122B2" w:rsidRDefault="00123867"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123867" w:rsidRPr="00C122B2" w:rsidTr="00987E66">
        <w:tc>
          <w:tcPr>
            <w:tcW w:w="1980" w:type="dxa"/>
            <w:shd w:val="clear" w:color="auto" w:fill="auto"/>
          </w:tcPr>
          <w:p w:rsidR="00123867" w:rsidRPr="00C122B2" w:rsidRDefault="00123867" w:rsidP="00987E66">
            <w:pPr>
              <w:widowControl w:val="0"/>
              <w:adjustRightInd w:val="0"/>
              <w:textAlignment w:val="baseline"/>
              <w:rPr>
                <w:rFonts w:ascii="Arial" w:eastAsia="Times New Roman" w:hAnsi="Arial"/>
                <w:b/>
                <w:bCs/>
                <w:rtl/>
                <w:lang w:eastAsia="he-IL"/>
              </w:rPr>
            </w:pPr>
          </w:p>
        </w:tc>
        <w:tc>
          <w:tcPr>
            <w:tcW w:w="1800" w:type="dxa"/>
            <w:shd w:val="clear" w:color="auto" w:fill="auto"/>
          </w:tcPr>
          <w:p w:rsidR="00123867" w:rsidRPr="00C122B2" w:rsidRDefault="00123867" w:rsidP="00987E66">
            <w:pPr>
              <w:widowControl w:val="0"/>
              <w:adjustRightInd w:val="0"/>
              <w:textAlignment w:val="baseline"/>
              <w:rPr>
                <w:rFonts w:ascii="Arial" w:eastAsia="Times New Roman" w:hAnsi="Arial"/>
                <w:b/>
                <w:bCs/>
                <w:rtl/>
                <w:lang w:eastAsia="he-IL"/>
              </w:rPr>
            </w:pPr>
          </w:p>
        </w:tc>
        <w:tc>
          <w:tcPr>
            <w:tcW w:w="1800" w:type="dxa"/>
            <w:shd w:val="clear" w:color="auto" w:fill="auto"/>
          </w:tcPr>
          <w:p w:rsidR="00123867" w:rsidRPr="00C122B2" w:rsidRDefault="00123867" w:rsidP="00987E66">
            <w:pPr>
              <w:widowControl w:val="0"/>
              <w:adjustRightInd w:val="0"/>
              <w:textAlignment w:val="baseline"/>
              <w:rPr>
                <w:rFonts w:ascii="Arial" w:eastAsia="Times New Roman" w:hAnsi="Arial"/>
                <w:b/>
                <w:bCs/>
                <w:rtl/>
                <w:lang w:eastAsia="he-IL"/>
              </w:rPr>
            </w:pPr>
          </w:p>
        </w:tc>
        <w:tc>
          <w:tcPr>
            <w:tcW w:w="2160" w:type="dxa"/>
            <w:shd w:val="clear" w:color="auto" w:fill="auto"/>
          </w:tcPr>
          <w:p w:rsidR="00123867" w:rsidRPr="00C122B2" w:rsidRDefault="00123867" w:rsidP="00987E66">
            <w:pPr>
              <w:widowControl w:val="0"/>
              <w:adjustRightInd w:val="0"/>
              <w:textAlignment w:val="baseline"/>
              <w:rPr>
                <w:rFonts w:ascii="Arial" w:eastAsia="Times New Roman" w:hAnsi="Arial"/>
                <w:b/>
                <w:bCs/>
                <w:rtl/>
                <w:lang w:eastAsia="he-IL"/>
              </w:rPr>
            </w:pPr>
          </w:p>
        </w:tc>
      </w:tr>
    </w:tbl>
    <w:p w:rsidR="00123867" w:rsidRPr="00C122B2" w:rsidRDefault="00123867" w:rsidP="00123867">
      <w:pPr>
        <w:widowControl w:val="0"/>
        <w:adjustRightInd w:val="0"/>
        <w:textAlignment w:val="baseline"/>
        <w:rPr>
          <w:rFonts w:eastAsia="Times New Roman"/>
          <w:rtl/>
        </w:rPr>
      </w:pPr>
    </w:p>
    <w:p w:rsidR="00123867" w:rsidRPr="00C122B2" w:rsidRDefault="00123867" w:rsidP="00123867">
      <w:pPr>
        <w:widowControl w:val="0"/>
        <w:adjustRightInd w:val="0"/>
        <w:textAlignment w:val="baseline"/>
        <w:rPr>
          <w:rFonts w:eastAsia="Times New Roman"/>
          <w:rtl/>
        </w:rPr>
      </w:pPr>
      <w:r w:rsidRPr="00C122B2">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123867" w:rsidRPr="00C122B2" w:rsidRDefault="00123867" w:rsidP="00754F48">
      <w:pPr>
        <w:numPr>
          <w:ilvl w:val="0"/>
          <w:numId w:val="51"/>
        </w:numPr>
        <w:tabs>
          <w:tab w:val="left" w:pos="34"/>
          <w:tab w:val="left" w:pos="770"/>
        </w:tabs>
        <w:ind w:left="777" w:hanging="357"/>
        <w:rPr>
          <w:rFonts w:ascii="Arial" w:eastAsia="Times New Roman" w:hAnsi="Arial"/>
          <w:color w:val="000000"/>
          <w:rtl/>
          <w:lang w:val="x-none" w:eastAsia="x-none"/>
        </w:rPr>
      </w:pPr>
      <w:r w:rsidRPr="00C122B2">
        <w:rPr>
          <w:rFonts w:ascii="Arial" w:eastAsia="Times New Roman" w:hAnsi="Arial"/>
          <w:color w:val="000000"/>
          <w:rtl/>
          <w:lang w:val="x-none" w:eastAsia="x-none"/>
        </w:rPr>
        <w:t xml:space="preserve">המחירים ו/או הכמויות אשר מופיעים בהצעה זו הוחלטו על ידי </w:t>
      </w:r>
      <w:r w:rsidRPr="00C122B2">
        <w:rPr>
          <w:rFonts w:ascii="Arial" w:eastAsia="Times New Roman" w:hAnsi="Arial" w:hint="cs"/>
          <w:color w:val="000000"/>
          <w:rtl/>
          <w:lang w:val="x-none" w:eastAsia="x-none"/>
        </w:rPr>
        <w:t>המציע</w:t>
      </w:r>
      <w:r w:rsidRPr="00C122B2">
        <w:rPr>
          <w:rFonts w:ascii="Arial" w:eastAsia="Times New Roman" w:hAnsi="Arial"/>
          <w:color w:val="000000"/>
          <w:rtl/>
          <w:lang w:val="x-none" w:eastAsia="x-none"/>
        </w:rPr>
        <w:t xml:space="preserve"> באופן עצמאי, ללא התייעצות, הסדר או קשר עם מציע אחר או עם מציע פוטנציאלי אחר</w:t>
      </w:r>
      <w:r w:rsidRPr="00C122B2">
        <w:rPr>
          <w:rFonts w:ascii="Arial" w:eastAsia="Times New Roman" w:hAnsi="Arial" w:hint="cs"/>
          <w:color w:val="000000"/>
          <w:rtl/>
          <w:lang w:val="x-none" w:eastAsia="x-none"/>
        </w:rPr>
        <w:t>.</w:t>
      </w:r>
      <w:r w:rsidRPr="00C122B2">
        <w:rPr>
          <w:rFonts w:ascii="Arial" w:eastAsia="Times New Roman" w:hAnsi="Arial"/>
          <w:color w:val="000000"/>
          <w:rtl/>
          <w:lang w:val="x-none" w:eastAsia="x-none"/>
        </w:rPr>
        <w:t xml:space="preserve"> </w:t>
      </w:r>
    </w:p>
    <w:p w:rsidR="00123867" w:rsidRPr="00C122B2" w:rsidRDefault="00123867" w:rsidP="00754F48">
      <w:pPr>
        <w:numPr>
          <w:ilvl w:val="0"/>
          <w:numId w:val="51"/>
        </w:numPr>
        <w:tabs>
          <w:tab w:val="left" w:pos="34"/>
          <w:tab w:val="left" w:pos="770"/>
        </w:tabs>
        <w:ind w:left="777" w:hanging="357"/>
        <w:rPr>
          <w:rFonts w:ascii="Arial" w:eastAsia="Times New Roman" w:hAnsi="Arial"/>
          <w:color w:val="000000"/>
          <w:rtl/>
          <w:lang w:val="x-none" w:eastAsia="x-none"/>
        </w:rPr>
      </w:pPr>
      <w:r w:rsidRPr="00C122B2">
        <w:rPr>
          <w:rFonts w:ascii="Arial" w:eastAsia="Times New Roman" w:hAnsi="Arial"/>
          <w:color w:val="000000"/>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C122B2">
        <w:rPr>
          <w:rFonts w:ascii="Arial" w:eastAsia="Times New Roman" w:hAnsi="Arial" w:hint="cs"/>
          <w:color w:val="000000"/>
          <w:rtl/>
          <w:lang w:val="x-none" w:eastAsia="x-none"/>
        </w:rPr>
        <w:t>.</w:t>
      </w:r>
      <w:r w:rsidRPr="00C122B2">
        <w:rPr>
          <w:rFonts w:ascii="Arial" w:eastAsia="Times New Roman" w:hAnsi="Arial"/>
          <w:color w:val="000000"/>
          <w:rtl/>
          <w:lang w:val="x-none" w:eastAsia="x-none"/>
        </w:rPr>
        <w:t xml:space="preserve"> </w:t>
      </w:r>
    </w:p>
    <w:p w:rsidR="00123867" w:rsidRPr="00C122B2" w:rsidRDefault="00123867" w:rsidP="00754F48">
      <w:pPr>
        <w:numPr>
          <w:ilvl w:val="0"/>
          <w:numId w:val="51"/>
        </w:numPr>
        <w:tabs>
          <w:tab w:val="left" w:pos="34"/>
          <w:tab w:val="left" w:pos="770"/>
        </w:tabs>
        <w:ind w:left="777" w:hanging="357"/>
        <w:rPr>
          <w:rFonts w:ascii="Arial" w:eastAsia="Times New Roman" w:hAnsi="Arial"/>
          <w:color w:val="000000"/>
          <w:lang w:val="x-none" w:eastAsia="x-none"/>
        </w:rPr>
      </w:pPr>
      <w:r w:rsidRPr="00C122B2">
        <w:rPr>
          <w:rFonts w:ascii="Arial" w:eastAsia="Times New Roman" w:hAnsi="Arial"/>
          <w:color w:val="000000"/>
          <w:rtl/>
          <w:lang w:val="x-none" w:eastAsia="x-none"/>
        </w:rPr>
        <w:t xml:space="preserve">לא הייתי מעורב בניסיון להניא מתחרה אחר מלהגיש הצעות במכרז זה. </w:t>
      </w:r>
    </w:p>
    <w:p w:rsidR="00123867" w:rsidRPr="00C122B2" w:rsidRDefault="00123867" w:rsidP="00754F48">
      <w:pPr>
        <w:numPr>
          <w:ilvl w:val="0"/>
          <w:numId w:val="51"/>
        </w:numPr>
        <w:tabs>
          <w:tab w:val="left" w:pos="34"/>
          <w:tab w:val="left" w:pos="770"/>
        </w:tabs>
        <w:ind w:left="777" w:hanging="357"/>
        <w:rPr>
          <w:rFonts w:ascii="Arial" w:eastAsia="Times New Roman" w:hAnsi="Arial"/>
          <w:color w:val="000000"/>
          <w:rtl/>
          <w:lang w:val="x-none" w:eastAsia="x-none"/>
        </w:rPr>
      </w:pPr>
      <w:r w:rsidRPr="00C122B2">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rsidR="00123867" w:rsidRPr="00C122B2" w:rsidRDefault="00123867" w:rsidP="00754F48">
      <w:pPr>
        <w:numPr>
          <w:ilvl w:val="0"/>
          <w:numId w:val="51"/>
        </w:numPr>
        <w:tabs>
          <w:tab w:val="left" w:pos="34"/>
          <w:tab w:val="left" w:pos="770"/>
        </w:tabs>
        <w:ind w:left="777" w:hanging="357"/>
        <w:rPr>
          <w:rFonts w:ascii="Arial" w:eastAsia="Times New Roman" w:hAnsi="Arial"/>
          <w:color w:val="000000"/>
          <w:rtl/>
          <w:lang w:val="x-none" w:eastAsia="x-none"/>
        </w:rPr>
      </w:pPr>
      <w:r w:rsidRPr="00C122B2">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rsidR="00123867" w:rsidRPr="00C122B2" w:rsidRDefault="00123867" w:rsidP="00754F48">
      <w:pPr>
        <w:numPr>
          <w:ilvl w:val="0"/>
          <w:numId w:val="51"/>
        </w:numPr>
        <w:tabs>
          <w:tab w:val="left" w:pos="34"/>
          <w:tab w:val="left" w:pos="770"/>
        </w:tabs>
        <w:ind w:left="777" w:hanging="357"/>
        <w:rPr>
          <w:rFonts w:ascii="Arial" w:eastAsia="Times New Roman" w:hAnsi="Arial"/>
          <w:color w:val="000000"/>
          <w:rtl/>
          <w:lang w:val="x-none" w:eastAsia="x-none"/>
        </w:rPr>
      </w:pPr>
      <w:r w:rsidRPr="00C122B2">
        <w:rPr>
          <w:rFonts w:ascii="Arial" w:eastAsia="Times New Roman" w:hAnsi="Arial"/>
          <w:color w:val="000000"/>
          <w:rtl/>
          <w:lang w:val="x-none" w:eastAsia="x-none"/>
        </w:rPr>
        <w:t xml:space="preserve">הצעה זו של </w:t>
      </w:r>
      <w:r w:rsidRPr="00C122B2">
        <w:rPr>
          <w:rFonts w:ascii="Arial" w:eastAsia="Times New Roman" w:hAnsi="Arial" w:hint="cs"/>
          <w:color w:val="000000"/>
          <w:rtl/>
          <w:lang w:val="x-none" w:eastAsia="x-none"/>
        </w:rPr>
        <w:t>המציע</w:t>
      </w:r>
      <w:r w:rsidRPr="00C122B2">
        <w:rPr>
          <w:rFonts w:ascii="Arial" w:eastAsia="Times New Roman" w:hAnsi="Arial"/>
          <w:color w:val="000000"/>
          <w:rtl/>
          <w:lang w:val="x-none" w:eastAsia="x-none"/>
        </w:rPr>
        <w:t xml:space="preserve"> מוגשת בתום לב ולא נעשית בעקבות הסדר או דין ודברים עם מתחרה או מתחרה פוטנציאלי אחר במכרז זה. </w:t>
      </w:r>
    </w:p>
    <w:p w:rsidR="00123867" w:rsidRPr="00C122B2" w:rsidRDefault="00123867" w:rsidP="00123867">
      <w:pPr>
        <w:jc w:val="left"/>
        <w:rPr>
          <w:rFonts w:ascii="Arial" w:eastAsia="Times New Roman" w:hAnsi="Arial"/>
          <w:b/>
          <w:bCs/>
          <w:u w:val="single"/>
          <w:rtl/>
        </w:rPr>
      </w:pPr>
    </w:p>
    <w:p w:rsidR="00123867" w:rsidRPr="00C122B2" w:rsidRDefault="00123867" w:rsidP="00123867">
      <w:pPr>
        <w:jc w:val="left"/>
        <w:rPr>
          <w:rFonts w:ascii="Arial" w:eastAsia="Times New Roman" w:hAnsi="Arial"/>
          <w:b/>
          <w:bCs/>
        </w:rPr>
      </w:pPr>
      <w:r w:rsidRPr="00C122B2">
        <w:rPr>
          <w:rFonts w:ascii="Arial" w:eastAsia="Times New Roman" w:hAnsi="Arial"/>
          <w:b/>
          <w:bCs/>
          <w:u w:val="single"/>
          <w:rtl/>
        </w:rPr>
        <w:t xml:space="preserve">יש לסמן </w:t>
      </w:r>
      <w:r w:rsidRPr="00C122B2">
        <w:rPr>
          <w:rFonts w:ascii="Arial" w:eastAsia="Times New Roman" w:hAnsi="Arial"/>
          <w:b/>
          <w:bCs/>
          <w:u w:val="single"/>
        </w:rPr>
        <w:t>V</w:t>
      </w:r>
      <w:r w:rsidRPr="00C122B2">
        <w:rPr>
          <w:rFonts w:ascii="Arial" w:eastAsia="Times New Roman" w:hAnsi="Arial"/>
          <w:b/>
          <w:bCs/>
          <w:u w:val="single"/>
          <w:rtl/>
        </w:rPr>
        <w:t xml:space="preserve"> במקום המתאים</w:t>
      </w:r>
    </w:p>
    <w:p w:rsidR="00123867" w:rsidRPr="00C122B2" w:rsidRDefault="00123867" w:rsidP="00754F48">
      <w:pPr>
        <w:numPr>
          <w:ilvl w:val="0"/>
          <w:numId w:val="50"/>
        </w:numPr>
        <w:tabs>
          <w:tab w:val="num" w:pos="180"/>
          <w:tab w:val="num" w:pos="486"/>
        </w:tabs>
        <w:spacing w:before="120"/>
        <w:ind w:left="486" w:hanging="425"/>
        <w:rPr>
          <w:rFonts w:ascii="Arial" w:eastAsia="Times New Roman" w:hAnsi="Arial"/>
          <w:rtl/>
        </w:rPr>
      </w:pPr>
      <w:r w:rsidRPr="00C122B2">
        <w:rPr>
          <w:rFonts w:ascii="Arial" w:eastAsia="Times New Roman" w:hAnsi="Arial"/>
          <w:rtl/>
        </w:rPr>
        <w:t xml:space="preserve">למיטב ידיעתי, </w:t>
      </w:r>
      <w:r w:rsidRPr="00C122B2">
        <w:rPr>
          <w:rFonts w:ascii="Arial" w:eastAsia="Times New Roman" w:hAnsi="Arial" w:hint="cs"/>
          <w:rtl/>
        </w:rPr>
        <w:t>המציע</w:t>
      </w:r>
      <w:r w:rsidRPr="00C122B2">
        <w:rPr>
          <w:rFonts w:ascii="Arial" w:eastAsia="Times New Roman" w:hAnsi="Arial"/>
          <w:rtl/>
        </w:rPr>
        <w:t xml:space="preserve"> לא נמצא כרגע תחת חקירה בחשד לתיאום מכרז אם כן, אנא פרט:</w:t>
      </w:r>
    </w:p>
    <w:p w:rsidR="00123867" w:rsidRPr="00C122B2" w:rsidRDefault="00123867" w:rsidP="00123867">
      <w:pPr>
        <w:jc w:val="left"/>
        <w:rPr>
          <w:rFonts w:ascii="Arial" w:eastAsia="Times New Roman" w:hAnsi="Arial"/>
          <w:rtl/>
        </w:rPr>
      </w:pPr>
      <w:r w:rsidRPr="00C122B2">
        <w:rPr>
          <w:rFonts w:ascii="Arial" w:eastAsia="Times New Roman" w:hAnsi="Arial"/>
          <w:rtl/>
        </w:rPr>
        <w:t>________________________________________________________________________________________________________________________________________________</w:t>
      </w:r>
    </w:p>
    <w:p w:rsidR="00123867" w:rsidRPr="00C122B2" w:rsidRDefault="00123867" w:rsidP="00123867">
      <w:pPr>
        <w:rPr>
          <w:rFonts w:ascii="Arial" w:eastAsia="Times New Roman" w:hAnsi="Arial"/>
          <w:rtl/>
        </w:rPr>
      </w:pPr>
      <w:r w:rsidRPr="00C122B2">
        <w:rPr>
          <w:rFonts w:ascii="Arial" w:eastAsia="Times New Roman" w:hAnsi="Arial"/>
          <w:rtl/>
        </w:rPr>
        <w:br w:type="page"/>
      </w:r>
      <w:r w:rsidRPr="00C122B2">
        <w:rPr>
          <w:rFonts w:ascii="Arial" w:eastAsia="Times New Roman"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123867" w:rsidRPr="00C122B2" w:rsidRDefault="00123867" w:rsidP="00123867">
      <w:pPr>
        <w:rPr>
          <w:rFonts w:ascii="Arial" w:eastAsia="Times New Roman" w:hAnsi="Arial"/>
          <w:rtl/>
        </w:rPr>
      </w:pPr>
    </w:p>
    <w:p w:rsidR="00123867" w:rsidRPr="00C122B2" w:rsidRDefault="00123867" w:rsidP="00123867">
      <w:pPr>
        <w:widowControl w:val="0"/>
        <w:adjustRightInd w:val="0"/>
        <w:jc w:val="center"/>
        <w:textAlignment w:val="baseline"/>
        <w:rPr>
          <w:rFonts w:eastAsia="Times New Roman"/>
          <w:b/>
          <w:bCs/>
          <w:rtl/>
        </w:rPr>
      </w:pPr>
      <w:r w:rsidRPr="00C122B2">
        <w:rPr>
          <w:rFonts w:eastAsia="Times New Roman"/>
          <w:b/>
          <w:bCs/>
          <w:rtl/>
        </w:rPr>
        <w:t>ז</w:t>
      </w:r>
      <w:r w:rsidRPr="00C122B2">
        <w:rPr>
          <w:rFonts w:eastAsia="Times New Roman"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23867" w:rsidRPr="00C122B2" w:rsidTr="00987E66">
        <w:tc>
          <w:tcPr>
            <w:tcW w:w="2016" w:type="dxa"/>
            <w:tcBorders>
              <w:left w:val="single" w:sz="4" w:space="0" w:color="auto"/>
            </w:tcBorders>
            <w:shd w:val="clear" w:color="auto" w:fill="E6E6E6"/>
          </w:tcPr>
          <w:p w:rsidR="00123867" w:rsidRPr="00C122B2" w:rsidRDefault="00123867"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2201" w:type="dxa"/>
            <w:shd w:val="clear" w:color="auto" w:fill="E6E6E6"/>
          </w:tcPr>
          <w:p w:rsidR="00123867" w:rsidRPr="00C122B2" w:rsidRDefault="00123867"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1579" w:type="dxa"/>
            <w:shd w:val="clear" w:color="auto" w:fill="E6E6E6"/>
          </w:tcPr>
          <w:p w:rsidR="00123867" w:rsidRPr="00C122B2" w:rsidRDefault="00123867"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1944" w:type="dxa"/>
            <w:shd w:val="clear" w:color="auto" w:fill="E6E6E6"/>
          </w:tcPr>
          <w:p w:rsidR="00123867" w:rsidRPr="00C122B2" w:rsidRDefault="00123867" w:rsidP="00987E6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123867" w:rsidRPr="00C122B2" w:rsidTr="00987E66">
        <w:trPr>
          <w:trHeight w:val="269"/>
        </w:trPr>
        <w:tc>
          <w:tcPr>
            <w:tcW w:w="2016" w:type="dxa"/>
            <w:shd w:val="clear" w:color="auto" w:fill="auto"/>
          </w:tcPr>
          <w:p w:rsidR="00123867" w:rsidRPr="00C122B2" w:rsidRDefault="00123867" w:rsidP="00987E66">
            <w:pPr>
              <w:widowControl w:val="0"/>
              <w:adjustRightInd w:val="0"/>
              <w:textAlignment w:val="baseline"/>
              <w:rPr>
                <w:rFonts w:ascii="Arial" w:eastAsia="Times New Roman" w:hAnsi="Arial"/>
                <w:b/>
                <w:bCs/>
                <w:rtl/>
                <w:lang w:eastAsia="he-IL"/>
              </w:rPr>
            </w:pPr>
          </w:p>
        </w:tc>
        <w:tc>
          <w:tcPr>
            <w:tcW w:w="2201" w:type="dxa"/>
            <w:shd w:val="clear" w:color="auto" w:fill="auto"/>
          </w:tcPr>
          <w:p w:rsidR="00123867" w:rsidRPr="00C122B2" w:rsidRDefault="00123867" w:rsidP="00987E66">
            <w:pPr>
              <w:widowControl w:val="0"/>
              <w:adjustRightInd w:val="0"/>
              <w:textAlignment w:val="baseline"/>
              <w:rPr>
                <w:rFonts w:ascii="Arial" w:eastAsia="Times New Roman" w:hAnsi="Arial"/>
                <w:b/>
                <w:bCs/>
                <w:rtl/>
                <w:lang w:eastAsia="he-IL"/>
              </w:rPr>
            </w:pPr>
          </w:p>
        </w:tc>
        <w:tc>
          <w:tcPr>
            <w:tcW w:w="1579" w:type="dxa"/>
            <w:shd w:val="clear" w:color="auto" w:fill="auto"/>
          </w:tcPr>
          <w:p w:rsidR="00123867" w:rsidRPr="00C122B2" w:rsidRDefault="00123867" w:rsidP="00987E66">
            <w:pPr>
              <w:widowControl w:val="0"/>
              <w:adjustRightInd w:val="0"/>
              <w:textAlignment w:val="baseline"/>
              <w:rPr>
                <w:rFonts w:ascii="Arial" w:eastAsia="Times New Roman" w:hAnsi="Arial"/>
                <w:b/>
                <w:bCs/>
                <w:rtl/>
                <w:lang w:eastAsia="he-IL"/>
              </w:rPr>
            </w:pPr>
          </w:p>
        </w:tc>
        <w:tc>
          <w:tcPr>
            <w:tcW w:w="1944" w:type="dxa"/>
            <w:shd w:val="clear" w:color="auto" w:fill="auto"/>
          </w:tcPr>
          <w:p w:rsidR="00123867" w:rsidRPr="00C122B2" w:rsidRDefault="00123867" w:rsidP="00987E66">
            <w:pPr>
              <w:widowControl w:val="0"/>
              <w:adjustRightInd w:val="0"/>
              <w:textAlignment w:val="baseline"/>
              <w:rPr>
                <w:rFonts w:ascii="Arial" w:eastAsia="Times New Roman" w:hAnsi="Arial"/>
                <w:b/>
                <w:bCs/>
                <w:rtl/>
                <w:lang w:eastAsia="he-IL"/>
              </w:rPr>
            </w:pPr>
          </w:p>
        </w:tc>
      </w:tr>
    </w:tbl>
    <w:p w:rsidR="00123867" w:rsidRPr="00C122B2"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b/>
          <w:bCs/>
          <w:u w:val="single"/>
          <w:rtl/>
        </w:rPr>
      </w:pPr>
    </w:p>
    <w:p w:rsidR="00123867" w:rsidRPr="00C122B2"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b/>
          <w:bCs/>
          <w:u w:val="single"/>
          <w:rtl/>
        </w:rPr>
      </w:pPr>
    </w:p>
    <w:p w:rsidR="00123867" w:rsidRPr="00C122B2" w:rsidRDefault="00123867" w:rsidP="00123867">
      <w:pPr>
        <w:widowControl w:val="0"/>
        <w:adjustRightInd w:val="0"/>
        <w:textAlignment w:val="baseline"/>
        <w:rPr>
          <w:rFonts w:eastAsia="Times New Roman"/>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23867" w:rsidRPr="00C122B2" w:rsidTr="00987E66">
        <w:trPr>
          <w:jc w:val="center"/>
        </w:trPr>
        <w:tc>
          <w:tcPr>
            <w:tcW w:w="8280" w:type="dxa"/>
            <w:gridSpan w:val="4"/>
            <w:shd w:val="clear" w:color="auto" w:fill="E6E6E6"/>
          </w:tcPr>
          <w:p w:rsidR="00123867" w:rsidRPr="00C122B2" w:rsidRDefault="00123867" w:rsidP="00987E66">
            <w:pPr>
              <w:widowControl w:val="0"/>
              <w:adjustRightInd w:val="0"/>
              <w:jc w:val="center"/>
              <w:textAlignment w:val="baseline"/>
              <w:rPr>
                <w:rFonts w:ascii="Arial" w:eastAsia="Times New Roman" w:hAnsi="Arial"/>
                <w:rtl/>
              </w:rPr>
            </w:pPr>
            <w:r w:rsidRPr="00C122B2">
              <w:rPr>
                <w:rFonts w:ascii="Arial" w:eastAsia="Times New Roman" w:hAnsi="Arial"/>
                <w:b/>
                <w:bCs/>
                <w:rtl/>
              </w:rPr>
              <w:t>אישור עורך הדין</w:t>
            </w:r>
          </w:p>
        </w:tc>
      </w:tr>
      <w:tr w:rsidR="00123867" w:rsidRPr="00C122B2" w:rsidTr="00987E66">
        <w:trPr>
          <w:jc w:val="center"/>
        </w:trPr>
        <w:tc>
          <w:tcPr>
            <w:tcW w:w="2013" w:type="dxa"/>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אני החתום מטה, עו"ד:</w:t>
            </w:r>
          </w:p>
        </w:tc>
        <w:tc>
          <w:tcPr>
            <w:tcW w:w="2125" w:type="dxa"/>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מאשר כי ביום:</w:t>
            </w:r>
          </w:p>
        </w:tc>
        <w:tc>
          <w:tcPr>
            <w:tcW w:w="2125" w:type="dxa"/>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הופיע/ה/ו בפני במשרדי אשר ברחוב:</w:t>
            </w:r>
          </w:p>
        </w:tc>
        <w:tc>
          <w:tcPr>
            <w:tcW w:w="2017" w:type="dxa"/>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בישוב/עיר:</w:t>
            </w:r>
          </w:p>
        </w:tc>
      </w:tr>
      <w:tr w:rsidR="00123867" w:rsidRPr="00C122B2" w:rsidTr="00987E66">
        <w:trPr>
          <w:jc w:val="center"/>
        </w:trPr>
        <w:tc>
          <w:tcPr>
            <w:tcW w:w="2013" w:type="dxa"/>
            <w:tcBorders>
              <w:bottom w:val="single" w:sz="4" w:space="0" w:color="auto"/>
            </w:tcBorders>
            <w:shd w:val="clear" w:color="auto" w:fill="auto"/>
          </w:tcPr>
          <w:p w:rsidR="00123867" w:rsidRPr="00C122B2" w:rsidRDefault="00123867" w:rsidP="00987E66">
            <w:pPr>
              <w:widowControl w:val="0"/>
              <w:adjustRightInd w:val="0"/>
              <w:textAlignment w:val="baseline"/>
              <w:rPr>
                <w:rFonts w:ascii="Arial" w:eastAsia="Times New Roman" w:hAnsi="Arial"/>
                <w:b/>
                <w:bCs/>
                <w:u w:val="single"/>
                <w:rtl/>
              </w:rPr>
            </w:pPr>
          </w:p>
        </w:tc>
        <w:tc>
          <w:tcPr>
            <w:tcW w:w="2125" w:type="dxa"/>
            <w:tcBorders>
              <w:bottom w:val="single" w:sz="4" w:space="0" w:color="auto"/>
            </w:tcBorders>
            <w:shd w:val="clear" w:color="auto" w:fill="auto"/>
          </w:tcPr>
          <w:p w:rsidR="00123867" w:rsidRPr="00C122B2" w:rsidRDefault="00123867" w:rsidP="00987E66">
            <w:pPr>
              <w:widowControl w:val="0"/>
              <w:adjustRightInd w:val="0"/>
              <w:textAlignment w:val="baseline"/>
              <w:rPr>
                <w:rFonts w:ascii="Arial" w:eastAsia="Times New Roman" w:hAnsi="Arial"/>
                <w:b/>
                <w:bCs/>
                <w:u w:val="single"/>
                <w:rtl/>
              </w:rPr>
            </w:pPr>
          </w:p>
        </w:tc>
        <w:tc>
          <w:tcPr>
            <w:tcW w:w="2125" w:type="dxa"/>
            <w:tcBorders>
              <w:bottom w:val="single" w:sz="4" w:space="0" w:color="auto"/>
            </w:tcBorders>
            <w:shd w:val="clear" w:color="auto" w:fill="auto"/>
          </w:tcPr>
          <w:p w:rsidR="00123867" w:rsidRPr="00C122B2" w:rsidRDefault="00123867" w:rsidP="00987E66">
            <w:pPr>
              <w:widowControl w:val="0"/>
              <w:adjustRightInd w:val="0"/>
              <w:textAlignment w:val="baseline"/>
              <w:rPr>
                <w:rFonts w:ascii="Arial" w:eastAsia="Times New Roman" w:hAnsi="Arial"/>
                <w:b/>
                <w:bCs/>
                <w:u w:val="single"/>
                <w:rtl/>
              </w:rPr>
            </w:pPr>
          </w:p>
        </w:tc>
        <w:tc>
          <w:tcPr>
            <w:tcW w:w="2017" w:type="dxa"/>
            <w:tcBorders>
              <w:bottom w:val="single" w:sz="4" w:space="0" w:color="auto"/>
            </w:tcBorders>
            <w:shd w:val="clear" w:color="auto" w:fill="auto"/>
          </w:tcPr>
          <w:p w:rsidR="00123867" w:rsidRPr="00C122B2" w:rsidRDefault="00123867" w:rsidP="00987E66">
            <w:pPr>
              <w:widowControl w:val="0"/>
              <w:adjustRightInd w:val="0"/>
              <w:textAlignment w:val="baseline"/>
              <w:rPr>
                <w:rFonts w:ascii="Arial" w:eastAsia="Times New Roman" w:hAnsi="Arial"/>
                <w:b/>
                <w:bCs/>
                <w:u w:val="single"/>
                <w:rtl/>
              </w:rPr>
            </w:pPr>
          </w:p>
        </w:tc>
      </w:tr>
      <w:tr w:rsidR="00123867" w:rsidRPr="00C122B2" w:rsidTr="00987E66">
        <w:trPr>
          <w:jc w:val="center"/>
        </w:trPr>
        <w:tc>
          <w:tcPr>
            <w:tcW w:w="2013" w:type="dxa"/>
            <w:tcBorders>
              <w:bottom w:val="single" w:sz="4" w:space="0" w:color="auto"/>
            </w:tcBorders>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מר/גב':</w:t>
            </w:r>
          </w:p>
        </w:tc>
        <w:tc>
          <w:tcPr>
            <w:tcW w:w="2125" w:type="dxa"/>
            <w:tcBorders>
              <w:bottom w:val="single" w:sz="4" w:space="0" w:color="auto"/>
            </w:tcBorders>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אשר זיהה עצמו על ידי ת.ז. מס.:</w:t>
            </w:r>
          </w:p>
        </w:tc>
        <w:tc>
          <w:tcPr>
            <w:tcW w:w="2125" w:type="dxa"/>
            <w:tcBorders>
              <w:bottom w:val="single" w:sz="4" w:space="0" w:color="auto"/>
            </w:tcBorders>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מר/גב':</w:t>
            </w:r>
          </w:p>
        </w:tc>
        <w:tc>
          <w:tcPr>
            <w:tcW w:w="2017" w:type="dxa"/>
            <w:tcBorders>
              <w:bottom w:val="single" w:sz="4" w:space="0" w:color="auto"/>
            </w:tcBorders>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אשר זיהה עצמו על ידי ת.ז. מס.:</w:t>
            </w:r>
          </w:p>
        </w:tc>
      </w:tr>
      <w:tr w:rsidR="00123867" w:rsidRPr="00C122B2" w:rsidTr="00987E66">
        <w:trPr>
          <w:jc w:val="center"/>
        </w:trPr>
        <w:tc>
          <w:tcPr>
            <w:tcW w:w="2013" w:type="dxa"/>
            <w:tcBorders>
              <w:bottom w:val="single" w:sz="4" w:space="0" w:color="auto"/>
            </w:tcBorders>
            <w:shd w:val="clear" w:color="auto" w:fill="auto"/>
          </w:tcPr>
          <w:p w:rsidR="00123867" w:rsidRPr="00C122B2" w:rsidRDefault="00123867" w:rsidP="00987E66">
            <w:pPr>
              <w:widowControl w:val="0"/>
              <w:adjustRightInd w:val="0"/>
              <w:textAlignment w:val="baseline"/>
              <w:rPr>
                <w:rFonts w:ascii="Arial" w:eastAsia="Times New Roman" w:hAnsi="Arial"/>
                <w:rtl/>
              </w:rPr>
            </w:pPr>
          </w:p>
        </w:tc>
        <w:tc>
          <w:tcPr>
            <w:tcW w:w="2125" w:type="dxa"/>
            <w:tcBorders>
              <w:bottom w:val="single" w:sz="4" w:space="0" w:color="auto"/>
            </w:tcBorders>
            <w:shd w:val="clear" w:color="auto" w:fill="auto"/>
          </w:tcPr>
          <w:p w:rsidR="00123867" w:rsidRPr="00C122B2" w:rsidRDefault="00123867" w:rsidP="00987E66">
            <w:pPr>
              <w:widowControl w:val="0"/>
              <w:adjustRightInd w:val="0"/>
              <w:textAlignment w:val="baseline"/>
              <w:rPr>
                <w:rFonts w:ascii="Arial" w:eastAsia="Times New Roman" w:hAnsi="Arial"/>
                <w:rtl/>
              </w:rPr>
            </w:pPr>
          </w:p>
        </w:tc>
        <w:tc>
          <w:tcPr>
            <w:tcW w:w="2125" w:type="dxa"/>
            <w:tcBorders>
              <w:bottom w:val="single" w:sz="4" w:space="0" w:color="auto"/>
            </w:tcBorders>
            <w:shd w:val="clear" w:color="auto" w:fill="auto"/>
          </w:tcPr>
          <w:p w:rsidR="00123867" w:rsidRPr="00C122B2" w:rsidRDefault="00123867" w:rsidP="00987E66">
            <w:pPr>
              <w:widowControl w:val="0"/>
              <w:adjustRightInd w:val="0"/>
              <w:textAlignment w:val="baseline"/>
              <w:rPr>
                <w:rFonts w:ascii="Arial" w:eastAsia="Times New Roman" w:hAnsi="Arial"/>
                <w:rtl/>
              </w:rPr>
            </w:pPr>
          </w:p>
        </w:tc>
        <w:tc>
          <w:tcPr>
            <w:tcW w:w="2017" w:type="dxa"/>
            <w:tcBorders>
              <w:bottom w:val="single" w:sz="4" w:space="0" w:color="auto"/>
            </w:tcBorders>
            <w:shd w:val="clear" w:color="auto" w:fill="auto"/>
          </w:tcPr>
          <w:p w:rsidR="00123867" w:rsidRPr="00C122B2" w:rsidRDefault="00123867" w:rsidP="00987E66">
            <w:pPr>
              <w:widowControl w:val="0"/>
              <w:adjustRightInd w:val="0"/>
              <w:textAlignment w:val="baseline"/>
              <w:rPr>
                <w:rFonts w:ascii="Arial" w:eastAsia="Times New Roman" w:hAnsi="Arial"/>
                <w:rtl/>
              </w:rPr>
            </w:pPr>
          </w:p>
        </w:tc>
      </w:tr>
      <w:tr w:rsidR="00123867" w:rsidRPr="00C122B2" w:rsidTr="00987E66">
        <w:trPr>
          <w:jc w:val="center"/>
        </w:trPr>
        <w:tc>
          <w:tcPr>
            <w:tcW w:w="8280" w:type="dxa"/>
            <w:gridSpan w:val="4"/>
            <w:tcBorders>
              <w:bottom w:val="single" w:sz="4" w:space="0" w:color="auto"/>
            </w:tcBorders>
            <w:shd w:val="clear" w:color="auto" w:fill="auto"/>
          </w:tcPr>
          <w:p w:rsidR="00123867" w:rsidRPr="00C122B2" w:rsidRDefault="00123867" w:rsidP="00987E66">
            <w:pPr>
              <w:widowControl w:val="0"/>
              <w:adjustRightInd w:val="0"/>
              <w:textAlignment w:val="baseline"/>
              <w:rPr>
                <w:rFonts w:ascii="Arial" w:eastAsia="Times New Roman" w:hAnsi="Arial"/>
                <w:b/>
                <w:bCs/>
                <w:u w:val="single"/>
                <w:rtl/>
              </w:rPr>
            </w:pPr>
            <w:r w:rsidRPr="00C122B2">
              <w:rPr>
                <w:rFonts w:ascii="Arial" w:eastAsia="Times New Roman" w:hAnsi="Arial"/>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122B2">
              <w:rPr>
                <w:rFonts w:ascii="Arial" w:eastAsia="Times New Roman" w:hAnsi="Arial"/>
                <w:b/>
                <w:bCs/>
                <w:u w:val="single"/>
                <w:rtl/>
              </w:rPr>
              <w:t>.</w:t>
            </w:r>
          </w:p>
        </w:tc>
      </w:tr>
      <w:tr w:rsidR="00123867" w:rsidRPr="00C122B2" w:rsidTr="00987E66">
        <w:trPr>
          <w:jc w:val="center"/>
        </w:trPr>
        <w:tc>
          <w:tcPr>
            <w:tcW w:w="2013" w:type="dxa"/>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שם עו"ד</w:t>
            </w:r>
          </w:p>
        </w:tc>
        <w:tc>
          <w:tcPr>
            <w:tcW w:w="2125" w:type="dxa"/>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מס. רישיון</w:t>
            </w:r>
          </w:p>
        </w:tc>
        <w:tc>
          <w:tcPr>
            <w:tcW w:w="2125" w:type="dxa"/>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חתימה וחותמת</w:t>
            </w:r>
          </w:p>
        </w:tc>
        <w:tc>
          <w:tcPr>
            <w:tcW w:w="2017" w:type="dxa"/>
            <w:shd w:val="clear" w:color="auto" w:fill="E6E6E6"/>
          </w:tcPr>
          <w:p w:rsidR="00123867" w:rsidRPr="00C122B2" w:rsidRDefault="00123867" w:rsidP="00987E66">
            <w:pPr>
              <w:widowControl w:val="0"/>
              <w:adjustRightInd w:val="0"/>
              <w:textAlignment w:val="baseline"/>
              <w:rPr>
                <w:rFonts w:ascii="Arial" w:eastAsia="Times New Roman" w:hAnsi="Arial"/>
                <w:rtl/>
              </w:rPr>
            </w:pPr>
            <w:r w:rsidRPr="00C122B2">
              <w:rPr>
                <w:rFonts w:ascii="Arial" w:eastAsia="Times New Roman" w:hAnsi="Arial"/>
                <w:rtl/>
              </w:rPr>
              <w:t>תאריך</w:t>
            </w:r>
          </w:p>
        </w:tc>
      </w:tr>
      <w:tr w:rsidR="00123867" w:rsidRPr="00C122B2" w:rsidTr="00987E66">
        <w:trPr>
          <w:jc w:val="center"/>
        </w:trPr>
        <w:tc>
          <w:tcPr>
            <w:tcW w:w="2013" w:type="dxa"/>
            <w:shd w:val="clear" w:color="auto" w:fill="auto"/>
          </w:tcPr>
          <w:p w:rsidR="00123867" w:rsidRPr="00C122B2" w:rsidRDefault="00123867" w:rsidP="00987E66">
            <w:pPr>
              <w:widowControl w:val="0"/>
              <w:adjustRightInd w:val="0"/>
              <w:textAlignment w:val="baseline"/>
              <w:rPr>
                <w:rFonts w:ascii="Arial" w:eastAsia="Times New Roman" w:hAnsi="Arial"/>
                <w:rtl/>
              </w:rPr>
            </w:pPr>
          </w:p>
        </w:tc>
        <w:tc>
          <w:tcPr>
            <w:tcW w:w="2125" w:type="dxa"/>
            <w:shd w:val="clear" w:color="auto" w:fill="auto"/>
          </w:tcPr>
          <w:p w:rsidR="00123867" w:rsidRPr="00C122B2" w:rsidRDefault="00123867" w:rsidP="00987E66">
            <w:pPr>
              <w:widowControl w:val="0"/>
              <w:adjustRightInd w:val="0"/>
              <w:textAlignment w:val="baseline"/>
              <w:rPr>
                <w:rFonts w:ascii="Arial" w:eastAsia="Times New Roman" w:hAnsi="Arial"/>
                <w:rtl/>
              </w:rPr>
            </w:pPr>
          </w:p>
        </w:tc>
        <w:tc>
          <w:tcPr>
            <w:tcW w:w="2125" w:type="dxa"/>
            <w:shd w:val="clear" w:color="auto" w:fill="auto"/>
          </w:tcPr>
          <w:p w:rsidR="00123867" w:rsidRPr="00C122B2" w:rsidRDefault="00123867" w:rsidP="00987E66">
            <w:pPr>
              <w:widowControl w:val="0"/>
              <w:adjustRightInd w:val="0"/>
              <w:textAlignment w:val="baseline"/>
              <w:rPr>
                <w:rFonts w:ascii="Arial" w:eastAsia="Times New Roman" w:hAnsi="Arial"/>
                <w:rtl/>
              </w:rPr>
            </w:pPr>
          </w:p>
        </w:tc>
        <w:tc>
          <w:tcPr>
            <w:tcW w:w="2017" w:type="dxa"/>
            <w:shd w:val="clear" w:color="auto" w:fill="auto"/>
          </w:tcPr>
          <w:p w:rsidR="00123867" w:rsidRPr="00C122B2" w:rsidRDefault="00123867" w:rsidP="00987E66">
            <w:pPr>
              <w:widowControl w:val="0"/>
              <w:adjustRightInd w:val="0"/>
              <w:textAlignment w:val="baseline"/>
              <w:rPr>
                <w:rFonts w:ascii="Arial" w:eastAsia="Times New Roman" w:hAnsi="Arial"/>
                <w:rtl/>
              </w:rPr>
            </w:pPr>
          </w:p>
        </w:tc>
      </w:tr>
    </w:tbl>
    <w:p w:rsidR="00123867" w:rsidRPr="00C122B2" w:rsidRDefault="00123867" w:rsidP="00123867">
      <w:pPr>
        <w:widowControl w:val="0"/>
        <w:adjustRightInd w:val="0"/>
        <w:textAlignment w:val="baseline"/>
        <w:rPr>
          <w:rFonts w:eastAsia="Times New Roman"/>
          <w:b/>
          <w:bCs/>
          <w:u w:val="single"/>
          <w:rtl/>
          <w:lang w:eastAsia="he-IL"/>
        </w:rPr>
      </w:pPr>
    </w:p>
    <w:p w:rsidR="00123867" w:rsidRPr="00C122B2" w:rsidRDefault="00123867" w:rsidP="00123867">
      <w:pPr>
        <w:widowControl w:val="0"/>
        <w:adjustRightInd w:val="0"/>
        <w:spacing w:line="240" w:lineRule="auto"/>
        <w:textAlignment w:val="baseline"/>
        <w:rPr>
          <w:rFonts w:eastAsia="Times New Roman"/>
          <w:b/>
          <w:bCs/>
          <w:u w:val="single"/>
          <w:rtl/>
          <w:lang w:eastAsia="he-IL"/>
        </w:rPr>
      </w:pPr>
    </w:p>
    <w:p w:rsidR="00123867" w:rsidRPr="00C122B2" w:rsidRDefault="00123867" w:rsidP="00123867">
      <w:pPr>
        <w:widowControl w:val="0"/>
        <w:adjustRightInd w:val="0"/>
        <w:spacing w:line="240" w:lineRule="auto"/>
        <w:textAlignment w:val="baseline"/>
        <w:rPr>
          <w:rFonts w:eastAsia="Times New Roman"/>
          <w:b/>
          <w:bCs/>
          <w:u w:val="single"/>
          <w:rtl/>
          <w:lang w:eastAsia="he-IL"/>
        </w:rPr>
      </w:pPr>
    </w:p>
    <w:p w:rsidR="00724D86" w:rsidRPr="00C122B2" w:rsidRDefault="00724D86" w:rsidP="00123867">
      <w:pPr>
        <w:widowControl w:val="0"/>
        <w:adjustRightInd w:val="0"/>
        <w:spacing w:line="240" w:lineRule="auto"/>
        <w:textAlignment w:val="baseline"/>
        <w:rPr>
          <w:rFonts w:eastAsia="Times New Roman"/>
          <w:b/>
          <w:bCs/>
          <w:sz w:val="32"/>
          <w:szCs w:val="32"/>
          <w:u w:val="single"/>
          <w:rtl/>
          <w:lang w:eastAsia="he-IL"/>
        </w:rPr>
      </w:pPr>
    </w:p>
    <w:p w:rsidR="00123867" w:rsidRPr="00C122B2" w:rsidRDefault="00123867" w:rsidP="00123867">
      <w:pPr>
        <w:widowControl w:val="0"/>
        <w:adjustRightInd w:val="0"/>
        <w:spacing w:line="240" w:lineRule="auto"/>
        <w:textAlignment w:val="baseline"/>
        <w:rPr>
          <w:rFonts w:eastAsia="Times New Roman"/>
          <w:b/>
          <w:bCs/>
          <w:sz w:val="32"/>
          <w:szCs w:val="32"/>
          <w:u w:val="single"/>
          <w:rtl/>
          <w:lang w:eastAsia="he-IL"/>
        </w:rPr>
      </w:pPr>
    </w:p>
    <w:p w:rsidR="00123867" w:rsidRPr="00C122B2" w:rsidRDefault="00123867" w:rsidP="00123867">
      <w:pPr>
        <w:widowControl w:val="0"/>
        <w:adjustRightInd w:val="0"/>
        <w:spacing w:line="240" w:lineRule="auto"/>
        <w:textAlignment w:val="baseline"/>
        <w:rPr>
          <w:rFonts w:eastAsia="Times New Roman"/>
          <w:b/>
          <w:bCs/>
          <w:sz w:val="32"/>
          <w:szCs w:val="32"/>
          <w:u w:val="single"/>
          <w:rtl/>
          <w:lang w:eastAsia="he-IL"/>
        </w:rPr>
      </w:pPr>
    </w:p>
    <w:p w:rsidR="00123867" w:rsidRPr="00C122B2" w:rsidRDefault="00123867" w:rsidP="00123867">
      <w:pPr>
        <w:widowControl w:val="0"/>
        <w:adjustRightInd w:val="0"/>
        <w:spacing w:line="240" w:lineRule="auto"/>
        <w:textAlignment w:val="baseline"/>
        <w:rPr>
          <w:rFonts w:eastAsia="Times New Roman"/>
          <w:b/>
          <w:bCs/>
          <w:sz w:val="32"/>
          <w:szCs w:val="32"/>
          <w:u w:val="single"/>
          <w:rtl/>
          <w:lang w:eastAsia="he-IL"/>
        </w:rPr>
      </w:pPr>
    </w:p>
    <w:p w:rsidR="00123867" w:rsidRPr="00C122B2" w:rsidRDefault="00123867" w:rsidP="00123867">
      <w:pPr>
        <w:widowControl w:val="0"/>
        <w:adjustRightInd w:val="0"/>
        <w:spacing w:line="240" w:lineRule="auto"/>
        <w:textAlignment w:val="baseline"/>
        <w:rPr>
          <w:rFonts w:eastAsia="Times New Roman"/>
          <w:b/>
          <w:bCs/>
          <w:sz w:val="32"/>
          <w:szCs w:val="32"/>
          <w:u w:val="single"/>
          <w:rtl/>
          <w:lang w:eastAsia="he-IL"/>
        </w:rPr>
      </w:pPr>
    </w:p>
    <w:p w:rsidR="000C086F" w:rsidRPr="00C122B2" w:rsidRDefault="00123867" w:rsidP="00BE367A">
      <w:pPr>
        <w:widowControl w:val="0"/>
        <w:adjustRightInd w:val="0"/>
        <w:textAlignment w:val="baseline"/>
        <w:rPr>
          <w:rFonts w:eastAsia="Times New Roman"/>
          <w:b/>
          <w:bCs/>
          <w:sz w:val="32"/>
          <w:szCs w:val="32"/>
          <w:rtl/>
          <w:lang w:eastAsia="he-IL"/>
        </w:rPr>
      </w:pPr>
      <w:r w:rsidRPr="00C122B2">
        <w:rPr>
          <w:rFonts w:eastAsia="Times New Roman"/>
          <w:b/>
          <w:bCs/>
          <w:sz w:val="32"/>
          <w:szCs w:val="32"/>
          <w:u w:val="single"/>
          <w:rtl/>
          <w:lang w:eastAsia="he-IL"/>
        </w:rPr>
        <w:br w:type="page"/>
      </w:r>
      <w:r w:rsidR="007B0C21" w:rsidRPr="00C122B2">
        <w:rPr>
          <w:rFonts w:eastAsia="Times New Roman" w:hint="cs"/>
          <w:b/>
          <w:bCs/>
          <w:sz w:val="32"/>
          <w:szCs w:val="32"/>
          <w:u w:val="single"/>
          <w:rtl/>
          <w:lang w:eastAsia="he-IL"/>
        </w:rPr>
        <w:lastRenderedPageBreak/>
        <w:t xml:space="preserve">נספח מס. </w:t>
      </w:r>
      <w:r w:rsidR="000C086F" w:rsidRPr="00C122B2">
        <w:rPr>
          <w:rFonts w:eastAsia="Times New Roman" w:hint="cs"/>
          <w:b/>
          <w:bCs/>
          <w:sz w:val="32"/>
          <w:szCs w:val="32"/>
          <w:u w:val="single"/>
          <w:rtl/>
          <w:lang w:eastAsia="he-IL"/>
        </w:rPr>
        <w:t>15</w:t>
      </w:r>
      <w:r w:rsidR="007B0C21" w:rsidRPr="00C122B2">
        <w:rPr>
          <w:rFonts w:eastAsia="Times New Roman" w:hint="cs"/>
          <w:b/>
          <w:bCs/>
          <w:sz w:val="32"/>
          <w:szCs w:val="32"/>
          <w:u w:val="single"/>
          <w:rtl/>
          <w:lang w:eastAsia="he-IL"/>
        </w:rPr>
        <w:t>:</w:t>
      </w:r>
    </w:p>
    <w:p w:rsidR="0049154D" w:rsidRPr="00C122B2" w:rsidRDefault="00171ADC" w:rsidP="00171ADC">
      <w:pPr>
        <w:widowControl w:val="0"/>
        <w:adjustRightInd w:val="0"/>
        <w:spacing w:line="240" w:lineRule="auto"/>
        <w:textAlignment w:val="baseline"/>
        <w:rPr>
          <w:rFonts w:eastAsia="Times New Roman"/>
          <w:b/>
          <w:bCs/>
          <w:rtl/>
          <w:lang w:eastAsia="he-IL"/>
        </w:rPr>
      </w:pPr>
      <w:r w:rsidRPr="00C122B2">
        <w:rPr>
          <w:rFonts w:eastAsia="Times New Roman" w:hint="cs"/>
          <w:b/>
          <w:bCs/>
          <w:rtl/>
          <w:lang w:eastAsia="he-IL"/>
        </w:rPr>
        <w:t>הצהרה אודות ניסיון המציע ו</w:t>
      </w:r>
      <w:r w:rsidR="00CE0F01" w:rsidRPr="00C122B2">
        <w:rPr>
          <w:rFonts w:eastAsia="Times New Roman" w:hint="cs"/>
          <w:b/>
          <w:bCs/>
          <w:rtl/>
          <w:lang w:eastAsia="he-IL"/>
        </w:rPr>
        <w:t xml:space="preserve">הצוות המוצע </w:t>
      </w:r>
      <w:r w:rsidR="007B0C21" w:rsidRPr="00C122B2">
        <w:rPr>
          <w:rFonts w:eastAsia="Times New Roman" w:hint="cs"/>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C122B2" w:rsidTr="000C086F">
        <w:tc>
          <w:tcPr>
            <w:tcW w:w="1015" w:type="dxa"/>
            <w:shd w:val="clear" w:color="auto" w:fill="D9D9D9"/>
          </w:tcPr>
          <w:p w:rsidR="000C086F" w:rsidRPr="00C122B2" w:rsidRDefault="000C086F" w:rsidP="00DF580B">
            <w:pPr>
              <w:widowControl w:val="0"/>
              <w:adjustRightInd w:val="0"/>
              <w:spacing w:before="40" w:after="40" w:line="240" w:lineRule="auto"/>
              <w:ind w:right="284"/>
              <w:textAlignment w:val="baseline"/>
              <w:rPr>
                <w:rFonts w:ascii="Arial" w:eastAsia="Times New Roman" w:hAnsi="Arial"/>
                <w:b/>
                <w:bCs/>
                <w:sz w:val="20"/>
                <w:szCs w:val="20"/>
                <w:rtl/>
              </w:rPr>
            </w:pPr>
            <w:r w:rsidRPr="00C122B2">
              <w:rPr>
                <w:rFonts w:ascii="Arial" w:eastAsia="Times New Roman" w:hAnsi="Arial"/>
                <w:b/>
                <w:bCs/>
                <w:sz w:val="20"/>
                <w:szCs w:val="20"/>
                <w:rtl/>
              </w:rPr>
              <w:t>תאריך</w:t>
            </w:r>
          </w:p>
        </w:tc>
        <w:tc>
          <w:tcPr>
            <w:tcW w:w="1423" w:type="dxa"/>
            <w:shd w:val="clear" w:color="auto" w:fill="auto"/>
          </w:tcPr>
          <w:p w:rsidR="000C086F" w:rsidRPr="00C122B2" w:rsidRDefault="000C086F" w:rsidP="00DF580B">
            <w:pPr>
              <w:widowControl w:val="0"/>
              <w:adjustRightInd w:val="0"/>
              <w:spacing w:before="40" w:after="40" w:line="240" w:lineRule="auto"/>
              <w:ind w:right="284"/>
              <w:textAlignment w:val="baseline"/>
              <w:rPr>
                <w:rFonts w:ascii="FrankRuehl" w:eastAsia="Times New Roman" w:hAnsi="FrankRuehl"/>
                <w:rtl/>
              </w:rPr>
            </w:pPr>
          </w:p>
        </w:tc>
      </w:tr>
    </w:tbl>
    <w:p w:rsidR="00F0289D" w:rsidRPr="00C122B2" w:rsidRDefault="00F0289D" w:rsidP="00DF580B">
      <w:pPr>
        <w:widowControl w:val="0"/>
        <w:adjustRightInd w:val="0"/>
        <w:spacing w:before="40" w:after="40" w:line="240" w:lineRule="auto"/>
        <w:ind w:right="284"/>
        <w:textAlignment w:val="baseline"/>
        <w:rPr>
          <w:rFonts w:ascii="FrankRuehl" w:eastAsia="Times New Roman" w:hAnsi="FrankRuehl"/>
          <w:b/>
          <w:bCs/>
          <w:rtl/>
        </w:rPr>
      </w:pPr>
      <w:r w:rsidRPr="00C122B2">
        <w:rPr>
          <w:rFonts w:ascii="FrankRuehl" w:eastAsia="Times New Roman" w:hAnsi="FrankRuehl"/>
          <w:b/>
          <w:bCs/>
          <w:rtl/>
        </w:rPr>
        <w:t>לכבוד</w:t>
      </w:r>
      <w:r w:rsidRPr="00C122B2">
        <w:rPr>
          <w:rFonts w:ascii="FrankRuehl" w:eastAsia="Times New Roman" w:hAnsi="FrankRuehl" w:hint="cs"/>
          <w:b/>
          <w:bCs/>
          <w:rtl/>
        </w:rPr>
        <w:t>:</w:t>
      </w:r>
      <w:r w:rsidRPr="00C122B2">
        <w:rPr>
          <w:rFonts w:ascii="FrankRuehl" w:eastAsia="Times New Roman" w:hAnsi="FrankRuehl"/>
          <w:b/>
          <w:bCs/>
          <w:rtl/>
        </w:rPr>
        <w:t xml:space="preserve"> </w:t>
      </w:r>
    </w:p>
    <w:p w:rsidR="00F0289D" w:rsidRPr="00C122B2" w:rsidRDefault="00F0289D" w:rsidP="00DF580B">
      <w:pPr>
        <w:widowControl w:val="0"/>
        <w:adjustRightInd w:val="0"/>
        <w:spacing w:before="40" w:after="40" w:line="240" w:lineRule="auto"/>
        <w:ind w:right="284"/>
        <w:textAlignment w:val="baseline"/>
        <w:rPr>
          <w:rFonts w:ascii="FrankRuehl" w:eastAsia="Times New Roman" w:hAnsi="FrankRuehl"/>
          <w:b/>
          <w:bCs/>
          <w:rtl/>
        </w:rPr>
      </w:pPr>
      <w:r w:rsidRPr="00C122B2">
        <w:rPr>
          <w:rFonts w:ascii="FrankRuehl" w:eastAsia="Times New Roman" w:hAnsi="FrankRuehl" w:hint="cs"/>
          <w:b/>
          <w:bCs/>
          <w:rtl/>
        </w:rPr>
        <w:t>משרד החקלאות ופיתוח הכפר</w:t>
      </w:r>
    </w:p>
    <w:p w:rsidR="00634C3A" w:rsidRPr="00C122B2" w:rsidRDefault="00634C3A" w:rsidP="00CE0F0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rtl/>
        </w:rPr>
      </w:pPr>
    </w:p>
    <w:p w:rsidR="00525BD9" w:rsidRPr="00525BD9" w:rsidRDefault="00525BD9" w:rsidP="00A21943">
      <w:pPr>
        <w:widowControl w:val="0"/>
        <w:numPr>
          <w:ilvl w:val="12"/>
          <w:numId w:val="0"/>
        </w:numPr>
        <w:tabs>
          <w:tab w:val="center" w:pos="4153"/>
          <w:tab w:val="right" w:pos="8306"/>
        </w:tabs>
        <w:autoSpaceDE w:val="0"/>
        <w:autoSpaceDN w:val="0"/>
        <w:adjustRightInd w:val="0"/>
        <w:ind w:left="-268"/>
        <w:jc w:val="center"/>
        <w:rPr>
          <w:rFonts w:eastAsia="Times New Roman"/>
          <w:b/>
          <w:bCs/>
          <w:rtl/>
        </w:rPr>
      </w:pPr>
      <w:r w:rsidRPr="00525BD9">
        <w:rPr>
          <w:rFonts w:eastAsia="Times New Roman" w:hint="cs"/>
          <w:b/>
          <w:bCs/>
          <w:rtl/>
        </w:rPr>
        <w:t xml:space="preserve">הנדון: </w:t>
      </w:r>
      <w:r w:rsidRPr="00525BD9">
        <w:rPr>
          <w:rFonts w:hint="cs"/>
          <w:b/>
          <w:bCs/>
          <w:rtl/>
        </w:rPr>
        <w:t xml:space="preserve">מכרז פומבי מס. </w:t>
      </w:r>
      <w:r w:rsidR="00A21943">
        <w:rPr>
          <w:rFonts w:hint="cs"/>
          <w:b/>
          <w:bCs/>
          <w:rtl/>
        </w:rPr>
        <w:t>83</w:t>
      </w:r>
      <w:r w:rsidRPr="00525BD9">
        <w:rPr>
          <w:rFonts w:hint="cs"/>
          <w:b/>
          <w:bCs/>
          <w:rtl/>
        </w:rPr>
        <w:t>-2016 לביצוע עבודות חקלאיות בחוות מטעים והדרים</w:t>
      </w:r>
      <w:r w:rsidRPr="00525BD9">
        <w:rPr>
          <w:rFonts w:hint="cs"/>
          <w:rtl/>
        </w:rPr>
        <w:t xml:space="preserve"> </w:t>
      </w:r>
      <w:r w:rsidRPr="00525BD9">
        <w:rPr>
          <w:rFonts w:hint="cs"/>
          <w:b/>
          <w:bCs/>
          <w:rtl/>
        </w:rPr>
        <w:t>צריפין</w:t>
      </w:r>
    </w:p>
    <w:p w:rsidR="00525BD9" w:rsidRPr="00525BD9" w:rsidRDefault="00525BD9" w:rsidP="00525BD9">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525BD9">
        <w:rPr>
          <w:rFonts w:eastAsia="Times New Roman" w:hint="cs"/>
          <w:b/>
          <w:bCs/>
          <w:u w:val="single"/>
          <w:rtl/>
        </w:rPr>
        <w:t xml:space="preserve">(להלן </w:t>
      </w:r>
      <w:r w:rsidRPr="00525BD9">
        <w:rPr>
          <w:rFonts w:eastAsia="Times New Roman"/>
          <w:b/>
          <w:bCs/>
          <w:u w:val="single"/>
          <w:rtl/>
        </w:rPr>
        <w:t>–</w:t>
      </w:r>
      <w:r w:rsidRPr="00525BD9">
        <w:rPr>
          <w:rFonts w:eastAsia="Times New Roman" w:hint="cs"/>
          <w:b/>
          <w:bCs/>
          <w:u w:val="single"/>
          <w:rtl/>
        </w:rPr>
        <w:t xml:space="preserve"> "המכרז")</w:t>
      </w:r>
    </w:p>
    <w:p w:rsidR="000C086F" w:rsidRPr="00C122B2"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tbl>
      <w:tblPr>
        <w:tblpPr w:leftFromText="180" w:rightFromText="180" w:vertAnchor="text" w:horzAnchor="margin" w:tblpXSpec="center" w:tblpY="785"/>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BE367A" w:rsidRPr="00C122B2" w:rsidTr="00BE367A">
        <w:tc>
          <w:tcPr>
            <w:tcW w:w="1980" w:type="dxa"/>
            <w:tcBorders>
              <w:left w:val="single" w:sz="4" w:space="0" w:color="auto"/>
            </w:tcBorders>
            <w:shd w:val="clear" w:color="auto" w:fill="E6E6E6"/>
          </w:tcPr>
          <w:p w:rsidR="00BE367A" w:rsidRPr="00C122B2" w:rsidRDefault="00BE367A" w:rsidP="006F6B74">
            <w:pPr>
              <w:widowControl w:val="0"/>
              <w:adjustRightInd w:val="0"/>
              <w:spacing w:line="240" w:lineRule="auto"/>
              <w:jc w:val="center"/>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1800" w:type="dxa"/>
            <w:shd w:val="clear" w:color="auto" w:fill="E6E6E6"/>
          </w:tcPr>
          <w:p w:rsidR="00BE367A" w:rsidRPr="00C122B2" w:rsidRDefault="00BE367A" w:rsidP="006F6B74">
            <w:pPr>
              <w:widowControl w:val="0"/>
              <w:adjustRightInd w:val="0"/>
              <w:spacing w:line="240" w:lineRule="auto"/>
              <w:jc w:val="center"/>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1800" w:type="dxa"/>
            <w:shd w:val="clear" w:color="auto" w:fill="E6E6E6"/>
          </w:tcPr>
          <w:p w:rsidR="00BE367A" w:rsidRPr="00C122B2" w:rsidRDefault="00BE367A" w:rsidP="006F6B74">
            <w:pPr>
              <w:widowControl w:val="0"/>
              <w:adjustRightInd w:val="0"/>
              <w:spacing w:line="240" w:lineRule="auto"/>
              <w:jc w:val="center"/>
              <w:textAlignment w:val="baseline"/>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2160" w:type="dxa"/>
            <w:shd w:val="clear" w:color="auto" w:fill="E6E6E6"/>
          </w:tcPr>
          <w:p w:rsidR="00BE367A" w:rsidRPr="00C122B2" w:rsidRDefault="00BE367A" w:rsidP="006F6B74">
            <w:pPr>
              <w:widowControl w:val="0"/>
              <w:adjustRightInd w:val="0"/>
              <w:spacing w:line="240" w:lineRule="auto"/>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BE367A" w:rsidRPr="00C122B2" w:rsidTr="00BE367A">
        <w:tc>
          <w:tcPr>
            <w:tcW w:w="1980" w:type="dxa"/>
            <w:shd w:val="clear" w:color="auto" w:fill="auto"/>
          </w:tcPr>
          <w:p w:rsidR="00BE367A" w:rsidRPr="00C122B2" w:rsidRDefault="00BE367A" w:rsidP="00BE367A">
            <w:pPr>
              <w:widowControl w:val="0"/>
              <w:adjustRightInd w:val="0"/>
              <w:textAlignment w:val="baseline"/>
              <w:rPr>
                <w:rFonts w:ascii="Arial" w:eastAsia="Times New Roman" w:hAnsi="Arial"/>
                <w:b/>
                <w:bCs/>
                <w:rtl/>
                <w:lang w:eastAsia="he-IL"/>
              </w:rPr>
            </w:pPr>
          </w:p>
        </w:tc>
        <w:tc>
          <w:tcPr>
            <w:tcW w:w="1800" w:type="dxa"/>
            <w:shd w:val="clear" w:color="auto" w:fill="auto"/>
          </w:tcPr>
          <w:p w:rsidR="00BE367A" w:rsidRPr="00C122B2" w:rsidRDefault="00BE367A" w:rsidP="00BE367A">
            <w:pPr>
              <w:widowControl w:val="0"/>
              <w:adjustRightInd w:val="0"/>
              <w:textAlignment w:val="baseline"/>
              <w:rPr>
                <w:rFonts w:ascii="Arial" w:eastAsia="Times New Roman" w:hAnsi="Arial"/>
                <w:b/>
                <w:bCs/>
                <w:rtl/>
                <w:lang w:eastAsia="he-IL"/>
              </w:rPr>
            </w:pPr>
          </w:p>
        </w:tc>
        <w:tc>
          <w:tcPr>
            <w:tcW w:w="1800" w:type="dxa"/>
            <w:shd w:val="clear" w:color="auto" w:fill="auto"/>
          </w:tcPr>
          <w:p w:rsidR="00BE367A" w:rsidRPr="00C122B2" w:rsidRDefault="00BE367A" w:rsidP="00BE367A">
            <w:pPr>
              <w:widowControl w:val="0"/>
              <w:adjustRightInd w:val="0"/>
              <w:textAlignment w:val="baseline"/>
              <w:rPr>
                <w:rFonts w:ascii="Arial" w:eastAsia="Times New Roman" w:hAnsi="Arial"/>
                <w:b/>
                <w:bCs/>
                <w:rtl/>
                <w:lang w:eastAsia="he-IL"/>
              </w:rPr>
            </w:pPr>
          </w:p>
        </w:tc>
        <w:tc>
          <w:tcPr>
            <w:tcW w:w="2160" w:type="dxa"/>
            <w:shd w:val="clear" w:color="auto" w:fill="auto"/>
          </w:tcPr>
          <w:p w:rsidR="00BE367A" w:rsidRPr="00C122B2" w:rsidRDefault="00BE367A" w:rsidP="00BE367A">
            <w:pPr>
              <w:widowControl w:val="0"/>
              <w:adjustRightInd w:val="0"/>
              <w:textAlignment w:val="baseline"/>
              <w:rPr>
                <w:rFonts w:ascii="Arial" w:eastAsia="Times New Roman" w:hAnsi="Arial"/>
                <w:b/>
                <w:bCs/>
                <w:rtl/>
                <w:lang w:eastAsia="he-IL"/>
              </w:rPr>
            </w:pPr>
          </w:p>
        </w:tc>
      </w:tr>
    </w:tbl>
    <w:p w:rsidR="00BE367A" w:rsidRPr="00C122B2" w:rsidRDefault="00BE367A" w:rsidP="00BE367A">
      <w:pPr>
        <w:keepLines/>
        <w:ind w:left="6"/>
        <w:rPr>
          <w:rFonts w:eastAsia="Times New Roman"/>
          <w:rtl/>
        </w:rPr>
      </w:pPr>
      <w:r w:rsidRPr="00C122B2">
        <w:rPr>
          <w:rFonts w:eastAsia="Times New Roman"/>
          <w:rtl/>
        </w:rPr>
        <w:t>א</w:t>
      </w:r>
      <w:r w:rsidRPr="00C122B2">
        <w:rPr>
          <w:rFonts w:eastAsia="Times New Roman" w:hint="cs"/>
          <w:rtl/>
        </w:rPr>
        <w:t xml:space="preserve">ני/ו הח"מ, מורשה/י החתימה והמוסמך/כים לתת תצהיר </w:t>
      </w:r>
      <w:r w:rsidRPr="00C122B2">
        <w:rPr>
          <w:rFonts w:ascii="Arial" w:hAnsi="Arial" w:hint="cs"/>
          <w:rtl/>
        </w:rPr>
        <w:t>בשמו של</w:t>
      </w:r>
      <w:r w:rsidRPr="00C122B2">
        <w:rPr>
          <w:rFonts w:ascii="Arial" w:hAnsi="Arial"/>
          <w:rtl/>
        </w:rPr>
        <w:t xml:space="preserve"> </w:t>
      </w:r>
      <w:r w:rsidRPr="00C122B2">
        <w:rPr>
          <w:rFonts w:eastAsia="Times New Roman" w:hint="cs"/>
          <w:rtl/>
        </w:rPr>
        <w:t xml:space="preserve">______________, המציע במכרז (להלן </w:t>
      </w:r>
      <w:r w:rsidRPr="00C122B2">
        <w:rPr>
          <w:rFonts w:eastAsia="Times New Roman"/>
          <w:rtl/>
        </w:rPr>
        <w:t>–</w:t>
      </w:r>
      <w:r w:rsidRPr="00C122B2">
        <w:rPr>
          <w:rFonts w:eastAsia="Times New Roman" w:hint="cs"/>
          <w:rtl/>
        </w:rPr>
        <w:t xml:space="preserve"> "המציע"):</w:t>
      </w:r>
    </w:p>
    <w:p w:rsidR="00754F48" w:rsidRPr="00754F48" w:rsidRDefault="00754F48" w:rsidP="00525BD9">
      <w:pPr>
        <w:pStyle w:val="a9"/>
        <w:numPr>
          <w:ilvl w:val="0"/>
          <w:numId w:val="85"/>
        </w:numPr>
        <w:rPr>
          <w:rFonts w:cs="Narkisim"/>
          <w:b/>
          <w:bCs/>
          <w:u w:val="single"/>
        </w:rPr>
      </w:pPr>
      <w:r w:rsidRPr="00754F48">
        <w:rPr>
          <w:rFonts w:cs="Narkisim" w:hint="cs"/>
          <w:b/>
          <w:bCs/>
          <w:u w:val="single"/>
          <w:rtl/>
        </w:rPr>
        <w:t>ניסיון המציע</w:t>
      </w:r>
    </w:p>
    <w:p w:rsidR="0005632B" w:rsidRPr="0051196F" w:rsidRDefault="0005632B" w:rsidP="0005632B">
      <w:pPr>
        <w:ind w:left="720"/>
      </w:pPr>
      <w:r w:rsidRPr="0051196F">
        <w:rPr>
          <w:rFonts w:hint="cs"/>
          <w:rtl/>
        </w:rPr>
        <w:t xml:space="preserve">המציע סיפק שירותי </w:t>
      </w:r>
      <w:r>
        <w:rPr>
          <w:rFonts w:hint="cs"/>
          <w:rtl/>
        </w:rPr>
        <w:t>גידול ו</w:t>
      </w:r>
      <w:r w:rsidRPr="0051196F">
        <w:rPr>
          <w:rFonts w:hint="cs"/>
          <w:rtl/>
        </w:rPr>
        <w:t>תחזוקה למטעים</w:t>
      </w:r>
      <w:r>
        <w:rPr>
          <w:rFonts w:hint="cs"/>
          <w:rtl/>
        </w:rPr>
        <w:t xml:space="preserve">/פרדסים, ביותר מחלקה אחת בגודל של לפחות 100 דונם, </w:t>
      </w:r>
      <w:r w:rsidRPr="0051196F">
        <w:rPr>
          <w:rFonts w:hint="cs"/>
          <w:rtl/>
        </w:rPr>
        <w:t>במהלך השנים 201</w:t>
      </w:r>
      <w:r>
        <w:rPr>
          <w:rFonts w:hint="cs"/>
          <w:rtl/>
        </w:rPr>
        <w:t>3</w:t>
      </w:r>
      <w:r w:rsidRPr="0051196F">
        <w:rPr>
          <w:rFonts w:hint="cs"/>
          <w:rtl/>
        </w:rPr>
        <w:t xml:space="preserve"> עד 2016. </w:t>
      </w:r>
      <w:r>
        <w:rPr>
          <w:rFonts w:hint="cs"/>
          <w:rtl/>
        </w:rPr>
        <w:t xml:space="preserve">החלקות יכול שהיו בבעלות או שהוא נשכר לצורך ביצוע העבודות בהן. </w:t>
      </w:r>
      <w:r w:rsidRPr="0051196F">
        <w:rPr>
          <w:rFonts w:hint="cs"/>
          <w:rtl/>
        </w:rPr>
        <w:t xml:space="preserve">שירותי התחזוקה כללו לפחות את התחומים הבאים: </w:t>
      </w:r>
      <w:r w:rsidRPr="0051196F">
        <w:rPr>
          <w:rtl/>
        </w:rPr>
        <w:t xml:space="preserve"> </w:t>
      </w:r>
    </w:p>
    <w:p w:rsidR="0005632B" w:rsidRDefault="0005632B" w:rsidP="00525BD9">
      <w:pPr>
        <w:numPr>
          <w:ilvl w:val="0"/>
          <w:numId w:val="90"/>
        </w:numPr>
      </w:pPr>
      <w:r>
        <w:rPr>
          <w:rFonts w:hint="cs"/>
          <w:rtl/>
        </w:rPr>
        <w:t>גידול  וטיפול בעצי מטע/פרדס.</w:t>
      </w:r>
    </w:p>
    <w:p w:rsidR="0005632B" w:rsidRDefault="0005632B" w:rsidP="00525BD9">
      <w:pPr>
        <w:numPr>
          <w:ilvl w:val="0"/>
          <w:numId w:val="90"/>
        </w:numPr>
      </w:pPr>
      <w:r>
        <w:rPr>
          <w:rFonts w:hint="cs"/>
          <w:rtl/>
        </w:rPr>
        <w:t>קטיף יבול.</w:t>
      </w:r>
    </w:p>
    <w:p w:rsidR="0005632B" w:rsidRDefault="0005632B" w:rsidP="00525BD9">
      <w:pPr>
        <w:numPr>
          <w:ilvl w:val="0"/>
          <w:numId w:val="90"/>
        </w:numPr>
      </w:pPr>
      <w:r>
        <w:rPr>
          <w:rFonts w:hint="cs"/>
          <w:rtl/>
        </w:rPr>
        <w:t>גיזום עצי מטע.</w:t>
      </w:r>
    </w:p>
    <w:p w:rsidR="0005632B" w:rsidRDefault="0005632B" w:rsidP="00525BD9">
      <w:pPr>
        <w:numPr>
          <w:ilvl w:val="0"/>
          <w:numId w:val="90"/>
        </w:numPr>
      </w:pPr>
      <w:r>
        <w:rPr>
          <w:rFonts w:hint="cs"/>
          <w:rtl/>
        </w:rPr>
        <w:t xml:space="preserve">הדברת עשבייה </w:t>
      </w:r>
      <w:r w:rsidR="003E0CDA">
        <w:rPr>
          <w:rFonts w:hint="cs"/>
          <w:rtl/>
        </w:rPr>
        <w:t>ומזיקים</w:t>
      </w:r>
      <w:r>
        <w:rPr>
          <w:rFonts w:hint="cs"/>
          <w:rtl/>
        </w:rPr>
        <w:t>.</w:t>
      </w:r>
    </w:p>
    <w:p w:rsidR="0005632B" w:rsidRDefault="0005632B" w:rsidP="00525BD9">
      <w:pPr>
        <w:numPr>
          <w:ilvl w:val="0"/>
          <w:numId w:val="90"/>
        </w:numPr>
      </w:pPr>
      <w:r w:rsidRPr="0051196F">
        <w:rPr>
          <w:rFonts w:hint="eastAsia"/>
          <w:rtl/>
        </w:rPr>
        <w:t>הפעלת</w:t>
      </w:r>
      <w:r w:rsidRPr="0051196F">
        <w:rPr>
          <w:rtl/>
        </w:rPr>
        <w:t xml:space="preserve"> </w:t>
      </w:r>
      <w:r w:rsidRPr="0051196F">
        <w:rPr>
          <w:rFonts w:hint="eastAsia"/>
          <w:rtl/>
        </w:rPr>
        <w:t>מערכות</w:t>
      </w:r>
      <w:r w:rsidRPr="0051196F">
        <w:rPr>
          <w:rtl/>
        </w:rPr>
        <w:t xml:space="preserve"> </w:t>
      </w:r>
      <w:r w:rsidRPr="0051196F">
        <w:rPr>
          <w:rFonts w:hint="eastAsia"/>
          <w:rtl/>
        </w:rPr>
        <w:t>ממוחשבות</w:t>
      </w:r>
      <w:r w:rsidRPr="0051196F">
        <w:rPr>
          <w:rtl/>
        </w:rPr>
        <w:t xml:space="preserve"> </w:t>
      </w:r>
      <w:r w:rsidRPr="0051196F">
        <w:rPr>
          <w:rFonts w:hint="eastAsia"/>
          <w:rtl/>
        </w:rPr>
        <w:t>להשקיה</w:t>
      </w:r>
      <w:r w:rsidRPr="0051196F">
        <w:rPr>
          <w:rtl/>
        </w:rPr>
        <w:t xml:space="preserve"> </w:t>
      </w:r>
      <w:r w:rsidRPr="0051196F">
        <w:rPr>
          <w:rFonts w:hint="eastAsia"/>
          <w:rtl/>
        </w:rPr>
        <w:t>ודישון</w:t>
      </w:r>
      <w:r w:rsidRPr="0051196F">
        <w:rPr>
          <w:rtl/>
        </w:rPr>
        <w:t xml:space="preserve">. </w:t>
      </w:r>
    </w:p>
    <w:p w:rsidR="0005632B" w:rsidRDefault="0005632B" w:rsidP="00525BD9">
      <w:pPr>
        <w:numPr>
          <w:ilvl w:val="0"/>
          <w:numId w:val="90"/>
        </w:numPr>
      </w:pPr>
      <w:r>
        <w:rPr>
          <w:rFonts w:hint="cs"/>
          <w:rtl/>
        </w:rPr>
        <w:t>ניהול צוות עובדים וקבלנים משנה.</w:t>
      </w:r>
    </w:p>
    <w:p w:rsidR="00A209E1" w:rsidRPr="00A209E1" w:rsidRDefault="00A209E1" w:rsidP="00A209E1">
      <w:pPr>
        <w:pStyle w:val="a9"/>
        <w:rPr>
          <w:rFonts w:cs="Narkisim"/>
          <w:b/>
          <w:bCs/>
          <w:u w:val="single"/>
          <w:rtl/>
        </w:rPr>
      </w:pPr>
      <w:r w:rsidRPr="00A209E1">
        <w:rPr>
          <w:rFonts w:cs="Narkisim" w:hint="cs"/>
          <w:b/>
          <w:bCs/>
          <w:u w:val="single"/>
          <w:rtl/>
        </w:rPr>
        <w:t>פירוט החלקות עבור תנאי הסף:</w:t>
      </w:r>
    </w:p>
    <w:tbl>
      <w:tblPr>
        <w:tblStyle w:val="affff0"/>
        <w:bidiVisual/>
        <w:tblW w:w="0" w:type="auto"/>
        <w:tblInd w:w="720" w:type="dxa"/>
        <w:tblLook w:val="04A0" w:firstRow="1" w:lastRow="0" w:firstColumn="1" w:lastColumn="0" w:noHBand="0" w:noVBand="1"/>
      </w:tblPr>
      <w:tblGrid>
        <w:gridCol w:w="488"/>
        <w:gridCol w:w="1632"/>
        <w:gridCol w:w="1276"/>
        <w:gridCol w:w="1134"/>
        <w:gridCol w:w="1701"/>
        <w:gridCol w:w="1843"/>
      </w:tblGrid>
      <w:tr w:rsidR="00A209E1" w:rsidTr="00A209E1">
        <w:tc>
          <w:tcPr>
            <w:tcW w:w="488" w:type="dxa"/>
            <w:shd w:val="clear" w:color="auto" w:fill="D9D9D9" w:themeFill="background1" w:themeFillShade="D9"/>
          </w:tcPr>
          <w:p w:rsidR="00A209E1" w:rsidRPr="00A209E1" w:rsidRDefault="00A209E1" w:rsidP="00A209E1">
            <w:pPr>
              <w:pStyle w:val="a9"/>
              <w:ind w:left="0"/>
              <w:rPr>
                <w:rFonts w:cs="Narkisim"/>
                <w:b/>
                <w:bCs/>
                <w:rtl/>
              </w:rPr>
            </w:pPr>
            <w:r w:rsidRPr="00A209E1">
              <w:rPr>
                <w:rFonts w:cs="Narkisim" w:hint="cs"/>
                <w:b/>
                <w:bCs/>
                <w:rtl/>
              </w:rPr>
              <w:t>#</w:t>
            </w:r>
          </w:p>
        </w:tc>
        <w:tc>
          <w:tcPr>
            <w:tcW w:w="1632" w:type="dxa"/>
            <w:shd w:val="clear" w:color="auto" w:fill="D9D9D9" w:themeFill="background1" w:themeFillShade="D9"/>
          </w:tcPr>
          <w:p w:rsidR="00A209E1" w:rsidRPr="00A209E1" w:rsidRDefault="00A209E1" w:rsidP="00A209E1">
            <w:pPr>
              <w:pStyle w:val="a9"/>
              <w:ind w:left="0"/>
              <w:rPr>
                <w:rFonts w:cs="Narkisim"/>
                <w:b/>
                <w:bCs/>
                <w:rtl/>
              </w:rPr>
            </w:pPr>
            <w:r w:rsidRPr="00A209E1">
              <w:rPr>
                <w:rFonts w:cs="Narkisim" w:hint="cs"/>
                <w:b/>
                <w:bCs/>
                <w:rtl/>
              </w:rPr>
              <w:t>מיקום החלקה בארץ</w:t>
            </w:r>
          </w:p>
        </w:tc>
        <w:tc>
          <w:tcPr>
            <w:tcW w:w="1276" w:type="dxa"/>
            <w:shd w:val="clear" w:color="auto" w:fill="D9D9D9" w:themeFill="background1" w:themeFillShade="D9"/>
          </w:tcPr>
          <w:p w:rsidR="00A209E1" w:rsidRPr="00A209E1" w:rsidRDefault="00A209E1" w:rsidP="00A209E1">
            <w:pPr>
              <w:pStyle w:val="a9"/>
              <w:ind w:left="0"/>
              <w:rPr>
                <w:rFonts w:cs="Narkisim"/>
                <w:b/>
                <w:bCs/>
                <w:rtl/>
              </w:rPr>
            </w:pPr>
            <w:r w:rsidRPr="00A209E1">
              <w:rPr>
                <w:rFonts w:cs="Narkisim" w:hint="cs"/>
                <w:b/>
                <w:bCs/>
                <w:rtl/>
              </w:rPr>
              <w:t>גודל החלקה בדונמים</w:t>
            </w:r>
          </w:p>
        </w:tc>
        <w:tc>
          <w:tcPr>
            <w:tcW w:w="1134" w:type="dxa"/>
            <w:shd w:val="clear" w:color="auto" w:fill="D9D9D9" w:themeFill="background1" w:themeFillShade="D9"/>
          </w:tcPr>
          <w:p w:rsidR="00A209E1" w:rsidRPr="00A209E1" w:rsidRDefault="00A209E1" w:rsidP="00A209E1">
            <w:pPr>
              <w:pStyle w:val="a9"/>
              <w:ind w:left="0"/>
              <w:rPr>
                <w:rFonts w:cs="Narkisim"/>
                <w:b/>
                <w:bCs/>
                <w:rtl/>
              </w:rPr>
            </w:pPr>
            <w:r w:rsidRPr="00A209E1">
              <w:rPr>
                <w:rFonts w:cs="Narkisim" w:hint="cs"/>
                <w:b/>
                <w:bCs/>
                <w:rtl/>
              </w:rPr>
              <w:t>תקופת מתן השירותים</w:t>
            </w:r>
          </w:p>
        </w:tc>
        <w:tc>
          <w:tcPr>
            <w:tcW w:w="1701" w:type="dxa"/>
            <w:shd w:val="clear" w:color="auto" w:fill="D9D9D9" w:themeFill="background1" w:themeFillShade="D9"/>
          </w:tcPr>
          <w:p w:rsidR="00A209E1" w:rsidRPr="00A209E1" w:rsidRDefault="00D80BCB" w:rsidP="00A209E1">
            <w:pPr>
              <w:pStyle w:val="a9"/>
              <w:ind w:left="0"/>
              <w:rPr>
                <w:rFonts w:cs="Narkisim"/>
                <w:b/>
                <w:bCs/>
                <w:rtl/>
              </w:rPr>
            </w:pPr>
            <w:r>
              <w:rPr>
                <w:rFonts w:cs="Narkisim" w:hint="cs"/>
                <w:b/>
                <w:bCs/>
                <w:rtl/>
              </w:rPr>
              <w:t xml:space="preserve">שם </w:t>
            </w:r>
            <w:r w:rsidR="00A209E1" w:rsidRPr="00A209E1">
              <w:rPr>
                <w:rFonts w:cs="Narkisim" w:hint="cs"/>
                <w:b/>
                <w:bCs/>
                <w:rtl/>
              </w:rPr>
              <w:t>בעלי החלקה</w:t>
            </w:r>
          </w:p>
        </w:tc>
        <w:tc>
          <w:tcPr>
            <w:tcW w:w="1843" w:type="dxa"/>
            <w:shd w:val="clear" w:color="auto" w:fill="D9D9D9" w:themeFill="background1" w:themeFillShade="D9"/>
          </w:tcPr>
          <w:p w:rsidR="00A209E1" w:rsidRPr="00A209E1" w:rsidRDefault="00A209E1" w:rsidP="00A209E1">
            <w:pPr>
              <w:pStyle w:val="a9"/>
              <w:ind w:left="0"/>
              <w:rPr>
                <w:rFonts w:cs="Narkisim"/>
                <w:b/>
                <w:bCs/>
                <w:rtl/>
              </w:rPr>
            </w:pPr>
            <w:r w:rsidRPr="00A209E1">
              <w:rPr>
                <w:rFonts w:cs="Narkisim" w:hint="cs"/>
                <w:b/>
                <w:bCs/>
                <w:rtl/>
              </w:rPr>
              <w:t xml:space="preserve">טל. נייד של  בעלי החלקה </w:t>
            </w:r>
          </w:p>
        </w:tc>
      </w:tr>
      <w:tr w:rsidR="00A209E1" w:rsidTr="00A209E1">
        <w:tc>
          <w:tcPr>
            <w:tcW w:w="488" w:type="dxa"/>
          </w:tcPr>
          <w:p w:rsidR="00A209E1" w:rsidRDefault="00A209E1" w:rsidP="00A209E1">
            <w:pPr>
              <w:pStyle w:val="a9"/>
              <w:ind w:left="0"/>
              <w:rPr>
                <w:rFonts w:cs="Narkisim"/>
                <w:rtl/>
              </w:rPr>
            </w:pPr>
            <w:r>
              <w:rPr>
                <w:rFonts w:cs="Narkisim" w:hint="cs"/>
                <w:rtl/>
              </w:rPr>
              <w:t>1</w:t>
            </w:r>
          </w:p>
        </w:tc>
        <w:tc>
          <w:tcPr>
            <w:tcW w:w="1632" w:type="dxa"/>
          </w:tcPr>
          <w:p w:rsidR="00A209E1" w:rsidRDefault="00A209E1" w:rsidP="00A209E1">
            <w:pPr>
              <w:pStyle w:val="a9"/>
              <w:ind w:left="0"/>
              <w:rPr>
                <w:rFonts w:cs="Narkisim"/>
                <w:rtl/>
              </w:rPr>
            </w:pPr>
          </w:p>
        </w:tc>
        <w:tc>
          <w:tcPr>
            <w:tcW w:w="1276" w:type="dxa"/>
          </w:tcPr>
          <w:p w:rsidR="00A209E1" w:rsidRDefault="00A209E1" w:rsidP="00A209E1">
            <w:pPr>
              <w:pStyle w:val="a9"/>
              <w:ind w:left="0"/>
              <w:rPr>
                <w:rFonts w:cs="Narkisim"/>
                <w:rtl/>
              </w:rPr>
            </w:pPr>
          </w:p>
        </w:tc>
        <w:tc>
          <w:tcPr>
            <w:tcW w:w="1134" w:type="dxa"/>
          </w:tcPr>
          <w:p w:rsidR="00A209E1" w:rsidRDefault="00A209E1" w:rsidP="00A209E1">
            <w:pPr>
              <w:pStyle w:val="a9"/>
              <w:ind w:left="0"/>
              <w:rPr>
                <w:rFonts w:cs="Narkisim"/>
                <w:rtl/>
              </w:rPr>
            </w:pPr>
          </w:p>
        </w:tc>
        <w:tc>
          <w:tcPr>
            <w:tcW w:w="1701" w:type="dxa"/>
          </w:tcPr>
          <w:p w:rsidR="00A209E1" w:rsidRDefault="00A209E1" w:rsidP="00A209E1">
            <w:pPr>
              <w:pStyle w:val="a9"/>
              <w:ind w:left="0"/>
              <w:rPr>
                <w:rFonts w:cs="Narkisim"/>
                <w:rtl/>
              </w:rPr>
            </w:pPr>
          </w:p>
        </w:tc>
        <w:tc>
          <w:tcPr>
            <w:tcW w:w="1843" w:type="dxa"/>
          </w:tcPr>
          <w:p w:rsidR="00A209E1" w:rsidRDefault="00A209E1" w:rsidP="00A209E1">
            <w:pPr>
              <w:pStyle w:val="a9"/>
              <w:ind w:left="0"/>
              <w:rPr>
                <w:rFonts w:cs="Narkisim"/>
                <w:rtl/>
              </w:rPr>
            </w:pPr>
          </w:p>
        </w:tc>
      </w:tr>
      <w:tr w:rsidR="00A209E1" w:rsidTr="00A209E1">
        <w:tc>
          <w:tcPr>
            <w:tcW w:w="488" w:type="dxa"/>
          </w:tcPr>
          <w:p w:rsidR="00A209E1" w:rsidRDefault="00A209E1" w:rsidP="00A209E1">
            <w:pPr>
              <w:pStyle w:val="a9"/>
              <w:ind w:left="0"/>
              <w:rPr>
                <w:rFonts w:cs="Narkisim"/>
                <w:rtl/>
              </w:rPr>
            </w:pPr>
            <w:r>
              <w:rPr>
                <w:rFonts w:cs="Narkisim" w:hint="cs"/>
                <w:rtl/>
              </w:rPr>
              <w:t>2</w:t>
            </w:r>
          </w:p>
        </w:tc>
        <w:tc>
          <w:tcPr>
            <w:tcW w:w="1632" w:type="dxa"/>
          </w:tcPr>
          <w:p w:rsidR="00A209E1" w:rsidRDefault="00A209E1" w:rsidP="00A209E1">
            <w:pPr>
              <w:pStyle w:val="a9"/>
              <w:ind w:left="0"/>
              <w:rPr>
                <w:rFonts w:cs="Narkisim"/>
                <w:rtl/>
              </w:rPr>
            </w:pPr>
          </w:p>
        </w:tc>
        <w:tc>
          <w:tcPr>
            <w:tcW w:w="1276" w:type="dxa"/>
          </w:tcPr>
          <w:p w:rsidR="00A209E1" w:rsidRDefault="00A209E1" w:rsidP="00A209E1">
            <w:pPr>
              <w:pStyle w:val="a9"/>
              <w:ind w:left="0"/>
              <w:rPr>
                <w:rFonts w:cs="Narkisim"/>
                <w:rtl/>
              </w:rPr>
            </w:pPr>
          </w:p>
        </w:tc>
        <w:tc>
          <w:tcPr>
            <w:tcW w:w="1134" w:type="dxa"/>
          </w:tcPr>
          <w:p w:rsidR="00A209E1" w:rsidRDefault="00A209E1" w:rsidP="00A209E1">
            <w:pPr>
              <w:pStyle w:val="a9"/>
              <w:ind w:left="0"/>
              <w:rPr>
                <w:rFonts w:cs="Narkisim"/>
                <w:rtl/>
              </w:rPr>
            </w:pPr>
          </w:p>
        </w:tc>
        <w:tc>
          <w:tcPr>
            <w:tcW w:w="1701" w:type="dxa"/>
          </w:tcPr>
          <w:p w:rsidR="00A209E1" w:rsidRDefault="00A209E1" w:rsidP="00A209E1">
            <w:pPr>
              <w:pStyle w:val="a9"/>
              <w:ind w:left="0"/>
              <w:rPr>
                <w:rFonts w:cs="Narkisim"/>
                <w:rtl/>
              </w:rPr>
            </w:pPr>
          </w:p>
        </w:tc>
        <w:tc>
          <w:tcPr>
            <w:tcW w:w="1843" w:type="dxa"/>
          </w:tcPr>
          <w:p w:rsidR="00A209E1" w:rsidRDefault="00A209E1" w:rsidP="00A209E1">
            <w:pPr>
              <w:pStyle w:val="a9"/>
              <w:ind w:left="0"/>
              <w:rPr>
                <w:rFonts w:cs="Narkisim"/>
                <w:rtl/>
              </w:rPr>
            </w:pPr>
          </w:p>
        </w:tc>
      </w:tr>
    </w:tbl>
    <w:p w:rsidR="00A209E1" w:rsidRDefault="00A209E1" w:rsidP="00A209E1">
      <w:pPr>
        <w:pStyle w:val="a9"/>
        <w:rPr>
          <w:rFonts w:cs="Narkisim"/>
          <w:rtl/>
        </w:rPr>
      </w:pPr>
    </w:p>
    <w:p w:rsidR="00A209E1" w:rsidRPr="00754F48" w:rsidRDefault="00A209E1" w:rsidP="00525BD9">
      <w:pPr>
        <w:pStyle w:val="a9"/>
        <w:numPr>
          <w:ilvl w:val="0"/>
          <w:numId w:val="85"/>
        </w:numPr>
        <w:rPr>
          <w:rFonts w:cs="Narkisim"/>
          <w:b/>
          <w:bCs/>
          <w:u w:val="single"/>
          <w:rtl/>
        </w:rPr>
      </w:pPr>
      <w:r w:rsidRPr="00754F48">
        <w:rPr>
          <w:rFonts w:cs="Narkisim" w:hint="cs"/>
          <w:b/>
          <w:bCs/>
          <w:u w:val="single"/>
          <w:rtl/>
        </w:rPr>
        <w:t>ניסיון מנהל העבודה</w:t>
      </w:r>
    </w:p>
    <w:p w:rsidR="006F6B74" w:rsidRPr="006F6B74" w:rsidRDefault="0005632B" w:rsidP="00754F48">
      <w:pPr>
        <w:pStyle w:val="a9"/>
        <w:rPr>
          <w:rFonts w:cs="Narkisim"/>
          <w:b/>
          <w:bCs/>
          <w:u w:val="single"/>
        </w:rPr>
      </w:pPr>
      <w:r>
        <w:rPr>
          <w:rFonts w:cs="Narkisim" w:hint="cs"/>
          <w:b/>
          <w:bCs/>
          <w:u w:val="single"/>
          <w:rtl/>
        </w:rPr>
        <w:t xml:space="preserve">2.1 </w:t>
      </w:r>
      <w:r w:rsidR="006F6B74" w:rsidRPr="006F6B74">
        <w:rPr>
          <w:rFonts w:cs="Narkisim" w:hint="cs"/>
          <w:b/>
          <w:bCs/>
          <w:u w:val="single"/>
          <w:rtl/>
        </w:rPr>
        <w:t>פרטי מנהל העבודה המוצע:</w:t>
      </w:r>
    </w:p>
    <w:tbl>
      <w:tblPr>
        <w:tblStyle w:val="affff0"/>
        <w:bidiVisual/>
        <w:tblW w:w="0" w:type="auto"/>
        <w:tblInd w:w="720" w:type="dxa"/>
        <w:tblLook w:val="04A0" w:firstRow="1" w:lastRow="0" w:firstColumn="1" w:lastColumn="0" w:noHBand="0" w:noVBand="1"/>
      </w:tblPr>
      <w:tblGrid>
        <w:gridCol w:w="4152"/>
        <w:gridCol w:w="4148"/>
      </w:tblGrid>
      <w:tr w:rsidR="006F6B74" w:rsidRPr="006F6B74" w:rsidTr="006F6B74">
        <w:tc>
          <w:tcPr>
            <w:tcW w:w="4397" w:type="dxa"/>
            <w:shd w:val="clear" w:color="auto" w:fill="D9D9D9" w:themeFill="background1" w:themeFillShade="D9"/>
          </w:tcPr>
          <w:p w:rsidR="006F6B74" w:rsidRPr="006F6B74" w:rsidRDefault="006F6B74" w:rsidP="006F6B74">
            <w:pPr>
              <w:pStyle w:val="a9"/>
              <w:ind w:left="0"/>
              <w:rPr>
                <w:rFonts w:cs="Narkisim"/>
                <w:b/>
                <w:bCs/>
                <w:rtl/>
              </w:rPr>
            </w:pPr>
            <w:r w:rsidRPr="006F6B74">
              <w:rPr>
                <w:rFonts w:cs="Narkisim" w:hint="cs"/>
                <w:b/>
                <w:bCs/>
                <w:rtl/>
              </w:rPr>
              <w:t>שם מלא</w:t>
            </w:r>
          </w:p>
        </w:tc>
        <w:tc>
          <w:tcPr>
            <w:tcW w:w="4397" w:type="dxa"/>
            <w:shd w:val="clear" w:color="auto" w:fill="D9D9D9" w:themeFill="background1" w:themeFillShade="D9"/>
          </w:tcPr>
          <w:p w:rsidR="006F6B74" w:rsidRPr="006F6B74" w:rsidRDefault="006F6B74" w:rsidP="006F6B74">
            <w:pPr>
              <w:pStyle w:val="a9"/>
              <w:ind w:left="0"/>
              <w:rPr>
                <w:rFonts w:cs="Narkisim"/>
                <w:b/>
                <w:bCs/>
                <w:rtl/>
              </w:rPr>
            </w:pPr>
            <w:r w:rsidRPr="006F6B74">
              <w:rPr>
                <w:rFonts w:cs="Narkisim" w:hint="cs"/>
                <w:b/>
                <w:bCs/>
                <w:rtl/>
              </w:rPr>
              <w:t>ת.ז.</w:t>
            </w:r>
          </w:p>
        </w:tc>
      </w:tr>
      <w:tr w:rsidR="006F6B74" w:rsidRPr="006F6B74" w:rsidTr="006F6B74">
        <w:tc>
          <w:tcPr>
            <w:tcW w:w="4397" w:type="dxa"/>
          </w:tcPr>
          <w:p w:rsidR="006F6B74" w:rsidRPr="006F6B74" w:rsidRDefault="006F6B74" w:rsidP="006F6B74">
            <w:pPr>
              <w:pStyle w:val="a9"/>
              <w:ind w:left="0"/>
              <w:rPr>
                <w:rFonts w:cs="Narkisim"/>
                <w:rtl/>
              </w:rPr>
            </w:pPr>
          </w:p>
        </w:tc>
        <w:tc>
          <w:tcPr>
            <w:tcW w:w="4397" w:type="dxa"/>
          </w:tcPr>
          <w:p w:rsidR="006F6B74" w:rsidRPr="006F6B74" w:rsidRDefault="006F6B74" w:rsidP="006F6B74">
            <w:pPr>
              <w:pStyle w:val="a9"/>
              <w:ind w:left="0"/>
              <w:rPr>
                <w:rFonts w:cs="Narkisim"/>
                <w:rtl/>
              </w:rPr>
            </w:pPr>
          </w:p>
        </w:tc>
      </w:tr>
    </w:tbl>
    <w:p w:rsidR="006F6B74" w:rsidRDefault="006F6B74" w:rsidP="006F6B74">
      <w:pPr>
        <w:pStyle w:val="a9"/>
      </w:pPr>
    </w:p>
    <w:p w:rsidR="0005632B" w:rsidRPr="0005632B" w:rsidRDefault="0005632B" w:rsidP="00525BD9">
      <w:pPr>
        <w:pStyle w:val="a9"/>
        <w:numPr>
          <w:ilvl w:val="1"/>
          <w:numId w:val="85"/>
        </w:numPr>
        <w:rPr>
          <w:rFonts w:cs="Narkisim"/>
          <w:u w:val="single"/>
          <w:rtl/>
        </w:rPr>
      </w:pPr>
      <w:r w:rsidRPr="0005632B">
        <w:rPr>
          <w:rFonts w:cs="Narkisim" w:hint="cs"/>
          <w:u w:val="single"/>
          <w:rtl/>
        </w:rPr>
        <w:lastRenderedPageBreak/>
        <w:t>ניסיון מנהל העבודה</w:t>
      </w:r>
    </w:p>
    <w:p w:rsidR="0005632B" w:rsidRPr="0051196F" w:rsidRDefault="0005632B" w:rsidP="0005632B">
      <w:pPr>
        <w:ind w:left="720"/>
      </w:pPr>
      <w:r>
        <w:rPr>
          <w:rFonts w:hint="cs"/>
          <w:rtl/>
          <w:lang w:eastAsia="x-none"/>
        </w:rPr>
        <w:t xml:space="preserve">נכון ליום הגשת ההצעה המציע מעסיק באופן קבוע מנהל עבודה אשר הינו בעל ניסיון בניהול צוות לגידול ותחזוקת מטע/פרדס, במהלך לפחות 12 החודשים טרם הגשת ההצעה. </w:t>
      </w:r>
    </w:p>
    <w:p w:rsidR="0005632B" w:rsidRDefault="0005632B" w:rsidP="0005632B">
      <w:pPr>
        <w:ind w:left="720"/>
        <w:rPr>
          <w:b/>
          <w:bCs/>
          <w:u w:val="single"/>
          <w:rtl/>
        </w:rPr>
      </w:pPr>
      <w:r w:rsidRPr="006F6B74">
        <w:rPr>
          <w:rFonts w:hint="cs"/>
          <w:b/>
          <w:bCs/>
          <w:u w:val="single"/>
          <w:rtl/>
        </w:rPr>
        <w:t>מנהל העבודה יכול להיות אחד מבעלי המציע</w:t>
      </w:r>
      <w:r>
        <w:rPr>
          <w:rFonts w:hint="cs"/>
          <w:b/>
          <w:bCs/>
          <w:u w:val="single"/>
          <w:rtl/>
        </w:rPr>
        <w:t xml:space="preserve"> או המציע עצמו</w:t>
      </w:r>
      <w:r w:rsidRPr="006F6B74">
        <w:rPr>
          <w:rFonts w:hint="cs"/>
          <w:b/>
          <w:bCs/>
          <w:u w:val="single"/>
          <w:rtl/>
        </w:rPr>
        <w:t>.</w:t>
      </w:r>
    </w:p>
    <w:p w:rsidR="006B1198" w:rsidRPr="006F6B74" w:rsidRDefault="006B1198" w:rsidP="0005632B">
      <w:pPr>
        <w:ind w:left="720"/>
        <w:rPr>
          <w:b/>
          <w:bCs/>
          <w:caps/>
          <w:spacing w:val="15"/>
          <w:u w:val="single"/>
          <w:lang w:val="x-none" w:eastAsia="x-none"/>
        </w:rPr>
      </w:pPr>
      <w:r w:rsidRPr="006F6B74">
        <w:rPr>
          <w:rFonts w:hint="cs"/>
          <w:rtl/>
        </w:rPr>
        <w:t>להלן פרטי הלקוח</w:t>
      </w:r>
      <w:r w:rsidR="0005632B">
        <w:rPr>
          <w:rFonts w:hint="cs"/>
          <w:rtl/>
        </w:rPr>
        <w:t>ות</w:t>
      </w:r>
      <w:r w:rsidRPr="006F6B74">
        <w:rPr>
          <w:rFonts w:hint="cs"/>
          <w:rtl/>
        </w:rPr>
        <w:t xml:space="preserve"> </w:t>
      </w:r>
      <w:r w:rsidR="0005632B">
        <w:rPr>
          <w:rFonts w:hint="cs"/>
          <w:rtl/>
        </w:rPr>
        <w:t>להם</w:t>
      </w:r>
      <w:r w:rsidRPr="006F6B74">
        <w:rPr>
          <w:rFonts w:hint="cs"/>
          <w:rtl/>
        </w:rPr>
        <w:t xml:space="preserve"> </w:t>
      </w:r>
      <w:r w:rsidR="0005632B">
        <w:rPr>
          <w:rFonts w:hint="cs"/>
          <w:rtl/>
        </w:rPr>
        <w:t>סיפק</w:t>
      </w:r>
      <w:r w:rsidRPr="006F6B74">
        <w:rPr>
          <w:rFonts w:hint="cs"/>
          <w:rtl/>
        </w:rPr>
        <w:t xml:space="preserve"> </w:t>
      </w:r>
      <w:r w:rsidR="006F6B74">
        <w:rPr>
          <w:rFonts w:hint="cs"/>
          <w:b/>
          <w:bCs/>
          <w:u w:val="single"/>
          <w:rtl/>
        </w:rPr>
        <w:t>מנהל</w:t>
      </w:r>
      <w:r w:rsidRPr="006F6B74">
        <w:rPr>
          <w:rFonts w:hint="cs"/>
          <w:rtl/>
        </w:rPr>
        <w:t xml:space="preserve"> </w:t>
      </w:r>
      <w:r w:rsidR="006F6B74">
        <w:rPr>
          <w:rFonts w:hint="cs"/>
          <w:rtl/>
        </w:rPr>
        <w:t xml:space="preserve">העבודה המוצע </w:t>
      </w:r>
      <w:r w:rsidRPr="006F6B74">
        <w:rPr>
          <w:rFonts w:hint="cs"/>
          <w:rtl/>
        </w:rPr>
        <w:t xml:space="preserve">שירותים </w:t>
      </w:r>
      <w:r w:rsidRPr="006F6B74">
        <w:rPr>
          <w:rFonts w:hint="cs"/>
          <w:b/>
          <w:bCs/>
          <w:u w:val="single"/>
          <w:rtl/>
        </w:rPr>
        <w:t xml:space="preserve">כנדרש </w:t>
      </w:r>
      <w:r w:rsidR="006F6B74">
        <w:rPr>
          <w:rFonts w:hint="cs"/>
          <w:b/>
          <w:bCs/>
          <w:u w:val="single"/>
          <w:rtl/>
        </w:rPr>
        <w:t>לעיל</w:t>
      </w:r>
      <w:r w:rsidRPr="006F6B74">
        <w:rPr>
          <w:rFonts w:hint="cs"/>
          <w:b/>
          <w:bCs/>
          <w:u w:val="single"/>
          <w:rtl/>
        </w:rPr>
        <w:t>:</w:t>
      </w:r>
      <w:r w:rsidRPr="006F6B74">
        <w:rPr>
          <w:rFonts w:hint="cs"/>
          <w:rtl/>
        </w:rPr>
        <w:t xml:space="preserve">  </w:t>
      </w:r>
    </w:p>
    <w:tbl>
      <w:tblPr>
        <w:tblpPr w:leftFromText="180" w:rightFromText="180" w:vertAnchor="text" w:horzAnchor="margin" w:tblpY="114"/>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1418"/>
        <w:gridCol w:w="1417"/>
        <w:gridCol w:w="1559"/>
        <w:gridCol w:w="2127"/>
      </w:tblGrid>
      <w:tr w:rsidR="0005632B" w:rsidRPr="00C122B2" w:rsidTr="0005632B">
        <w:trPr>
          <w:trHeight w:val="947"/>
        </w:trPr>
        <w:tc>
          <w:tcPr>
            <w:tcW w:w="1417" w:type="dxa"/>
            <w:shd w:val="clear" w:color="auto" w:fill="BFBFBF"/>
          </w:tcPr>
          <w:p w:rsidR="0005632B" w:rsidRPr="00C122B2" w:rsidRDefault="0005632B" w:rsidP="005F1A3B">
            <w:pPr>
              <w:spacing w:line="276" w:lineRule="auto"/>
              <w:jc w:val="center"/>
              <w:rPr>
                <w:rFonts w:ascii="Arial" w:eastAsia="Times New Roman" w:hAnsi="Arial"/>
                <w:b/>
                <w:bCs/>
                <w:rtl/>
              </w:rPr>
            </w:pPr>
            <w:r w:rsidRPr="00C122B2">
              <w:rPr>
                <w:rFonts w:ascii="Arial" w:eastAsia="Times New Roman" w:hAnsi="Arial"/>
                <w:b/>
                <w:bCs/>
                <w:rtl/>
              </w:rPr>
              <w:t>שם הלקוח</w:t>
            </w:r>
          </w:p>
          <w:p w:rsidR="0005632B" w:rsidRPr="00C122B2" w:rsidRDefault="0005632B" w:rsidP="006C0285">
            <w:pPr>
              <w:spacing w:line="276" w:lineRule="auto"/>
              <w:jc w:val="center"/>
              <w:rPr>
                <w:rFonts w:ascii="Arial" w:eastAsia="Times New Roman" w:hAnsi="Arial"/>
                <w:b/>
                <w:bCs/>
                <w:rtl/>
              </w:rPr>
            </w:pPr>
          </w:p>
        </w:tc>
        <w:tc>
          <w:tcPr>
            <w:tcW w:w="1418" w:type="dxa"/>
            <w:shd w:val="clear" w:color="auto" w:fill="BFBFBF"/>
          </w:tcPr>
          <w:p w:rsidR="0005632B" w:rsidRDefault="0005632B" w:rsidP="005F1A3B">
            <w:pPr>
              <w:spacing w:line="276" w:lineRule="auto"/>
              <w:jc w:val="center"/>
              <w:rPr>
                <w:rFonts w:ascii="Arial" w:eastAsia="Times New Roman" w:hAnsi="Arial"/>
                <w:b/>
                <w:bCs/>
                <w:rtl/>
              </w:rPr>
            </w:pPr>
            <w:r>
              <w:rPr>
                <w:rFonts w:ascii="Arial" w:eastAsia="Times New Roman" w:hAnsi="Arial" w:hint="cs"/>
                <w:b/>
                <w:bCs/>
                <w:rtl/>
              </w:rPr>
              <w:t>תיאור מתן השירותים</w:t>
            </w:r>
          </w:p>
        </w:tc>
        <w:tc>
          <w:tcPr>
            <w:tcW w:w="1417" w:type="dxa"/>
            <w:shd w:val="clear" w:color="auto" w:fill="BFBFBF"/>
          </w:tcPr>
          <w:p w:rsidR="0005632B" w:rsidRPr="00C122B2" w:rsidRDefault="0005632B" w:rsidP="005F1A3B">
            <w:pPr>
              <w:spacing w:line="276" w:lineRule="auto"/>
              <w:jc w:val="center"/>
              <w:rPr>
                <w:rFonts w:ascii="Arial" w:eastAsia="Times New Roman" w:hAnsi="Arial"/>
                <w:b/>
                <w:bCs/>
                <w:rtl/>
              </w:rPr>
            </w:pPr>
            <w:r>
              <w:rPr>
                <w:rFonts w:ascii="Arial" w:eastAsia="Times New Roman" w:hAnsi="Arial" w:hint="cs"/>
                <w:b/>
                <w:bCs/>
                <w:rtl/>
              </w:rPr>
              <w:t>תקופת</w:t>
            </w:r>
            <w:r w:rsidRPr="00C122B2">
              <w:rPr>
                <w:rFonts w:ascii="Arial" w:eastAsia="Times New Roman" w:hAnsi="Arial" w:hint="cs"/>
                <w:b/>
                <w:bCs/>
                <w:rtl/>
              </w:rPr>
              <w:t xml:space="preserve"> מתן השירותים</w:t>
            </w:r>
          </w:p>
        </w:tc>
        <w:tc>
          <w:tcPr>
            <w:tcW w:w="1559" w:type="dxa"/>
            <w:shd w:val="clear" w:color="auto" w:fill="BFBFBF"/>
          </w:tcPr>
          <w:p w:rsidR="0005632B" w:rsidRPr="0005632B" w:rsidRDefault="0005632B" w:rsidP="005F1A3B">
            <w:pPr>
              <w:spacing w:line="276" w:lineRule="auto"/>
              <w:jc w:val="center"/>
              <w:rPr>
                <w:rFonts w:ascii="Arial" w:eastAsia="Times New Roman" w:hAnsi="Arial"/>
                <w:b/>
                <w:bCs/>
                <w:highlight w:val="yellow"/>
                <w:rtl/>
              </w:rPr>
            </w:pPr>
            <w:r w:rsidRPr="0005632B">
              <w:rPr>
                <w:rFonts w:ascii="Arial" w:eastAsia="Times New Roman" w:hAnsi="Arial" w:hint="cs"/>
                <w:b/>
                <w:bCs/>
                <w:rtl/>
              </w:rPr>
              <w:t>תקופת מתן השירותים</w:t>
            </w:r>
          </w:p>
        </w:tc>
        <w:tc>
          <w:tcPr>
            <w:tcW w:w="2127" w:type="dxa"/>
            <w:shd w:val="clear" w:color="auto" w:fill="BFBFBF"/>
          </w:tcPr>
          <w:p w:rsidR="0005632B" w:rsidRPr="00C122B2" w:rsidRDefault="0005632B" w:rsidP="005F1A3B">
            <w:pPr>
              <w:spacing w:line="276" w:lineRule="auto"/>
              <w:jc w:val="center"/>
              <w:rPr>
                <w:rFonts w:ascii="Arial" w:eastAsia="Times New Roman" w:hAnsi="Arial"/>
                <w:b/>
                <w:bCs/>
                <w:rtl/>
              </w:rPr>
            </w:pPr>
            <w:r w:rsidRPr="00C122B2">
              <w:rPr>
                <w:rFonts w:ascii="Arial" w:eastAsia="Times New Roman" w:hAnsi="Arial" w:hint="cs"/>
                <w:b/>
                <w:bCs/>
                <w:rtl/>
              </w:rPr>
              <w:t>איש קשר אצל הלקוח כולל טל. נייד</w:t>
            </w:r>
          </w:p>
        </w:tc>
      </w:tr>
      <w:tr w:rsidR="0005632B" w:rsidRPr="00C122B2" w:rsidTr="0005632B">
        <w:trPr>
          <w:trHeight w:val="187"/>
        </w:trPr>
        <w:tc>
          <w:tcPr>
            <w:tcW w:w="1417" w:type="dxa"/>
            <w:shd w:val="clear" w:color="auto" w:fill="auto"/>
          </w:tcPr>
          <w:p w:rsidR="0005632B" w:rsidRPr="00C122B2" w:rsidRDefault="0005632B" w:rsidP="005F1A3B">
            <w:pPr>
              <w:spacing w:line="276" w:lineRule="auto"/>
              <w:rPr>
                <w:rFonts w:ascii="Arial" w:eastAsia="Times New Roman" w:hAnsi="Arial"/>
                <w:rtl/>
              </w:rPr>
            </w:pPr>
          </w:p>
          <w:p w:rsidR="0005632B" w:rsidRPr="00C122B2" w:rsidRDefault="0005632B" w:rsidP="005F1A3B">
            <w:pPr>
              <w:spacing w:line="276" w:lineRule="auto"/>
              <w:rPr>
                <w:rFonts w:ascii="Arial" w:eastAsia="Times New Roman" w:hAnsi="Arial"/>
                <w:rtl/>
              </w:rPr>
            </w:pPr>
          </w:p>
        </w:tc>
        <w:tc>
          <w:tcPr>
            <w:tcW w:w="1418" w:type="dxa"/>
          </w:tcPr>
          <w:p w:rsidR="0005632B" w:rsidRPr="00C122B2" w:rsidRDefault="0005632B" w:rsidP="005F1A3B">
            <w:pPr>
              <w:spacing w:line="276" w:lineRule="auto"/>
              <w:rPr>
                <w:rFonts w:ascii="Arial" w:eastAsia="Times New Roman" w:hAnsi="Arial"/>
                <w:rtl/>
              </w:rPr>
            </w:pPr>
          </w:p>
        </w:tc>
        <w:tc>
          <w:tcPr>
            <w:tcW w:w="1417" w:type="dxa"/>
            <w:shd w:val="clear" w:color="auto" w:fill="auto"/>
          </w:tcPr>
          <w:p w:rsidR="0005632B" w:rsidRPr="00C122B2" w:rsidRDefault="0005632B" w:rsidP="005F1A3B">
            <w:pPr>
              <w:spacing w:line="276" w:lineRule="auto"/>
              <w:rPr>
                <w:rFonts w:ascii="Arial" w:eastAsia="Times New Roman" w:hAnsi="Arial"/>
                <w:rtl/>
              </w:rPr>
            </w:pPr>
          </w:p>
        </w:tc>
        <w:tc>
          <w:tcPr>
            <w:tcW w:w="1559" w:type="dxa"/>
          </w:tcPr>
          <w:p w:rsidR="0005632B" w:rsidRPr="0005632B" w:rsidRDefault="0005632B" w:rsidP="005F1A3B">
            <w:pPr>
              <w:spacing w:line="276" w:lineRule="auto"/>
              <w:rPr>
                <w:rFonts w:ascii="Arial" w:eastAsia="Times New Roman" w:hAnsi="Arial"/>
                <w:highlight w:val="yellow"/>
                <w:rtl/>
              </w:rPr>
            </w:pPr>
          </w:p>
        </w:tc>
        <w:tc>
          <w:tcPr>
            <w:tcW w:w="2127" w:type="dxa"/>
          </w:tcPr>
          <w:p w:rsidR="0005632B" w:rsidRPr="00C122B2" w:rsidRDefault="0005632B" w:rsidP="005F1A3B">
            <w:pPr>
              <w:spacing w:line="276" w:lineRule="auto"/>
              <w:rPr>
                <w:rFonts w:ascii="Arial" w:eastAsia="Times New Roman" w:hAnsi="Arial"/>
                <w:rtl/>
              </w:rPr>
            </w:pPr>
          </w:p>
        </w:tc>
      </w:tr>
    </w:tbl>
    <w:p w:rsidR="006B1198" w:rsidRPr="00C122B2" w:rsidRDefault="006B1198" w:rsidP="006B1198">
      <w:pPr>
        <w:spacing w:line="240" w:lineRule="auto"/>
        <w:ind w:left="360"/>
        <w:rPr>
          <w:b/>
          <w:bCs/>
          <w:caps/>
          <w:spacing w:val="15"/>
          <w:sz w:val="22"/>
          <w:szCs w:val="22"/>
          <w:u w:val="single"/>
          <w:rtl/>
          <w:lang w:val="x-none" w:eastAsia="x-none"/>
        </w:rPr>
      </w:pPr>
    </w:p>
    <w:p w:rsidR="006B1198" w:rsidRPr="00C122B2" w:rsidRDefault="006B1198" w:rsidP="006B1198">
      <w:pPr>
        <w:spacing w:line="240" w:lineRule="auto"/>
        <w:ind w:left="360"/>
        <w:rPr>
          <w:b/>
          <w:bCs/>
          <w:caps/>
          <w:spacing w:val="15"/>
          <w:sz w:val="22"/>
          <w:szCs w:val="22"/>
          <w:u w:val="single"/>
          <w:rtl/>
          <w:lang w:val="x-none" w:eastAsia="x-none"/>
        </w:rPr>
      </w:pPr>
    </w:p>
    <w:p w:rsidR="006B1198" w:rsidRPr="00C122B2" w:rsidRDefault="006B1198" w:rsidP="006B1198">
      <w:pPr>
        <w:spacing w:line="240" w:lineRule="auto"/>
        <w:ind w:left="360"/>
        <w:rPr>
          <w:b/>
          <w:bCs/>
          <w:caps/>
          <w:spacing w:val="15"/>
          <w:sz w:val="22"/>
          <w:szCs w:val="22"/>
          <w:u w:val="single"/>
          <w:rtl/>
          <w:lang w:val="x-none" w:eastAsia="x-none"/>
        </w:rPr>
      </w:pPr>
    </w:p>
    <w:p w:rsidR="006B1198" w:rsidRPr="00C122B2" w:rsidRDefault="006B1198" w:rsidP="006B1198">
      <w:pPr>
        <w:spacing w:line="240" w:lineRule="auto"/>
        <w:ind w:left="360"/>
        <w:rPr>
          <w:b/>
          <w:bCs/>
          <w:caps/>
          <w:spacing w:val="15"/>
          <w:sz w:val="22"/>
          <w:szCs w:val="22"/>
          <w:u w:val="single"/>
          <w:rtl/>
          <w:lang w:val="x-none" w:eastAsia="x-none"/>
        </w:rPr>
      </w:pPr>
    </w:p>
    <w:p w:rsidR="006B1198" w:rsidRPr="00C122B2" w:rsidRDefault="006B1198" w:rsidP="006B1198">
      <w:pPr>
        <w:spacing w:line="240" w:lineRule="auto"/>
        <w:ind w:left="360"/>
        <w:rPr>
          <w:b/>
          <w:bCs/>
          <w:caps/>
          <w:spacing w:val="15"/>
          <w:sz w:val="22"/>
          <w:szCs w:val="22"/>
          <w:u w:val="single"/>
          <w:rtl/>
          <w:lang w:val="x-none" w:eastAsia="x-none"/>
        </w:rPr>
      </w:pPr>
    </w:p>
    <w:p w:rsidR="006B1198" w:rsidRPr="00C122B2" w:rsidRDefault="006B1198" w:rsidP="006B1198">
      <w:pPr>
        <w:spacing w:line="240" w:lineRule="auto"/>
        <w:ind w:left="360"/>
        <w:rPr>
          <w:b/>
          <w:bCs/>
          <w:caps/>
          <w:spacing w:val="15"/>
          <w:sz w:val="22"/>
          <w:szCs w:val="22"/>
          <w:u w:val="single"/>
          <w:rtl/>
          <w:lang w:val="x-none" w:eastAsia="x-none"/>
        </w:rPr>
      </w:pPr>
    </w:p>
    <w:p w:rsidR="006B1198" w:rsidRPr="00C122B2" w:rsidRDefault="006B1198" w:rsidP="006B1198">
      <w:pPr>
        <w:spacing w:line="240" w:lineRule="auto"/>
        <w:ind w:left="360"/>
        <w:rPr>
          <w:b/>
          <w:bCs/>
          <w:caps/>
          <w:spacing w:val="15"/>
          <w:sz w:val="22"/>
          <w:szCs w:val="22"/>
          <w:u w:val="single"/>
          <w:rtl/>
          <w:lang w:val="x-none" w:eastAsia="x-none"/>
        </w:rPr>
      </w:pPr>
    </w:p>
    <w:p w:rsidR="006B1198" w:rsidRPr="00C122B2" w:rsidRDefault="006B1198" w:rsidP="006B1198">
      <w:pPr>
        <w:spacing w:line="240" w:lineRule="auto"/>
        <w:ind w:left="360"/>
        <w:rPr>
          <w:b/>
          <w:bCs/>
          <w:caps/>
          <w:spacing w:val="15"/>
          <w:sz w:val="22"/>
          <w:szCs w:val="22"/>
          <w:u w:val="single"/>
          <w:rtl/>
          <w:lang w:val="x-none" w:eastAsia="x-none"/>
        </w:rPr>
      </w:pPr>
    </w:p>
    <w:p w:rsidR="00BE367A" w:rsidRPr="00C122B2" w:rsidRDefault="00BE367A" w:rsidP="006B1198">
      <w:pPr>
        <w:spacing w:line="240" w:lineRule="auto"/>
        <w:ind w:left="360"/>
        <w:rPr>
          <w:b/>
          <w:bCs/>
          <w:caps/>
          <w:spacing w:val="15"/>
          <w:sz w:val="22"/>
          <w:szCs w:val="22"/>
          <w:u w:val="single"/>
          <w:rtl/>
          <w:lang w:val="x-none" w:eastAsia="x-none"/>
        </w:rPr>
      </w:pPr>
    </w:p>
    <w:bookmarkEnd w:id="159"/>
    <w:bookmarkEnd w:id="160"/>
    <w:bookmarkEnd w:id="161"/>
    <w:bookmarkEnd w:id="162"/>
    <w:bookmarkEnd w:id="163"/>
    <w:bookmarkEnd w:id="164"/>
    <w:bookmarkEnd w:id="165"/>
    <w:bookmarkEnd w:id="166"/>
    <w:p w:rsidR="00987E66" w:rsidRPr="0005632B" w:rsidRDefault="0005632B"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r w:rsidRPr="0005632B">
        <w:rPr>
          <w:rFonts w:eastAsia="Times New Roman" w:hint="cs"/>
          <w:b/>
          <w:bCs/>
          <w:u w:val="single"/>
          <w:rtl/>
          <w:lang w:eastAsia="he-IL"/>
        </w:rPr>
        <w:t>ובאנו על החתום:</w:t>
      </w:r>
    </w:p>
    <w:p w:rsidR="00634C3A" w:rsidRPr="00C122B2"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987E66" w:rsidRPr="00C122B2" w:rsidTr="00987E66">
        <w:tc>
          <w:tcPr>
            <w:tcW w:w="2016" w:type="dxa"/>
            <w:tcBorders>
              <w:left w:val="single" w:sz="4" w:space="0" w:color="auto"/>
            </w:tcBorders>
            <w:shd w:val="clear" w:color="auto" w:fill="E6E6E6"/>
          </w:tcPr>
          <w:p w:rsidR="00987E66" w:rsidRPr="00C122B2" w:rsidRDefault="00987E66" w:rsidP="00987E66">
            <w:pPr>
              <w:jc w:val="center"/>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2201" w:type="dxa"/>
            <w:shd w:val="clear" w:color="auto" w:fill="E6E6E6"/>
          </w:tcPr>
          <w:p w:rsidR="00987E66" w:rsidRPr="00C122B2" w:rsidRDefault="00987E66" w:rsidP="00987E66">
            <w:pPr>
              <w:jc w:val="center"/>
              <w:rPr>
                <w:rFonts w:ascii="Arial" w:eastAsia="Times New Roman" w:hAnsi="Arial"/>
                <w:b/>
                <w:bCs/>
                <w:rtl/>
                <w:lang w:eastAsia="he-IL"/>
              </w:rPr>
            </w:pPr>
            <w:r w:rsidRPr="00C122B2">
              <w:rPr>
                <w:rFonts w:ascii="Arial" w:eastAsia="Times New Roman" w:hAnsi="Arial"/>
                <w:b/>
                <w:bCs/>
                <w:rtl/>
                <w:lang w:eastAsia="he-IL"/>
              </w:rPr>
              <w:t>ת.ז.</w:t>
            </w:r>
          </w:p>
        </w:tc>
        <w:tc>
          <w:tcPr>
            <w:tcW w:w="2389" w:type="dxa"/>
            <w:shd w:val="clear" w:color="auto" w:fill="E6E6E6"/>
          </w:tcPr>
          <w:p w:rsidR="00987E66" w:rsidRPr="00C122B2" w:rsidRDefault="00987E66" w:rsidP="00987E66">
            <w:pPr>
              <w:jc w:val="center"/>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1985" w:type="dxa"/>
            <w:shd w:val="clear" w:color="auto" w:fill="E6E6E6"/>
          </w:tcPr>
          <w:p w:rsidR="00987E66" w:rsidRPr="00C122B2" w:rsidRDefault="00987E66" w:rsidP="00987E66">
            <w:pPr>
              <w:jc w:val="center"/>
              <w:rPr>
                <w:rFonts w:ascii="Arial" w:eastAsia="Times New Roman" w:hAnsi="Arial"/>
                <w:b/>
                <w:bCs/>
                <w:rtl/>
                <w:lang w:eastAsia="he-IL"/>
              </w:rPr>
            </w:pPr>
            <w:r w:rsidRPr="00C122B2">
              <w:rPr>
                <w:rFonts w:ascii="Arial" w:eastAsia="Times New Roman" w:hAnsi="Arial"/>
                <w:b/>
                <w:bCs/>
                <w:rtl/>
                <w:lang w:eastAsia="he-IL"/>
              </w:rPr>
              <w:t>תאריך</w:t>
            </w:r>
          </w:p>
        </w:tc>
      </w:tr>
      <w:tr w:rsidR="00987E66" w:rsidRPr="00C122B2" w:rsidTr="00987E66">
        <w:trPr>
          <w:trHeight w:val="269"/>
        </w:trPr>
        <w:tc>
          <w:tcPr>
            <w:tcW w:w="2016" w:type="dxa"/>
            <w:shd w:val="clear" w:color="auto" w:fill="auto"/>
          </w:tcPr>
          <w:p w:rsidR="00987E66" w:rsidRPr="00C122B2" w:rsidRDefault="00987E66" w:rsidP="00987E66">
            <w:pPr>
              <w:rPr>
                <w:rFonts w:ascii="Arial" w:eastAsia="Times New Roman" w:hAnsi="Arial"/>
                <w:rtl/>
                <w:lang w:eastAsia="he-IL"/>
              </w:rPr>
            </w:pPr>
          </w:p>
          <w:p w:rsidR="00987E66" w:rsidRPr="00C122B2" w:rsidRDefault="00987E66" w:rsidP="00987E66">
            <w:pPr>
              <w:rPr>
                <w:rFonts w:ascii="Arial" w:eastAsia="Times New Roman" w:hAnsi="Arial"/>
                <w:rtl/>
                <w:lang w:eastAsia="he-IL"/>
              </w:rPr>
            </w:pPr>
          </w:p>
        </w:tc>
        <w:tc>
          <w:tcPr>
            <w:tcW w:w="2201" w:type="dxa"/>
            <w:shd w:val="clear" w:color="auto" w:fill="auto"/>
          </w:tcPr>
          <w:p w:rsidR="00987E66" w:rsidRPr="00C122B2" w:rsidRDefault="00987E66" w:rsidP="00987E66">
            <w:pPr>
              <w:rPr>
                <w:rFonts w:ascii="Arial" w:eastAsia="Times New Roman" w:hAnsi="Arial"/>
                <w:rtl/>
                <w:lang w:eastAsia="he-IL"/>
              </w:rPr>
            </w:pPr>
          </w:p>
        </w:tc>
        <w:tc>
          <w:tcPr>
            <w:tcW w:w="2389" w:type="dxa"/>
            <w:shd w:val="clear" w:color="auto" w:fill="auto"/>
          </w:tcPr>
          <w:p w:rsidR="00987E66" w:rsidRPr="00C122B2" w:rsidRDefault="00987E66" w:rsidP="00987E66">
            <w:pPr>
              <w:rPr>
                <w:rFonts w:ascii="Arial" w:eastAsia="Times New Roman" w:hAnsi="Arial"/>
                <w:rtl/>
                <w:lang w:eastAsia="he-IL"/>
              </w:rPr>
            </w:pPr>
          </w:p>
        </w:tc>
        <w:tc>
          <w:tcPr>
            <w:tcW w:w="1985" w:type="dxa"/>
            <w:shd w:val="clear" w:color="auto" w:fill="auto"/>
          </w:tcPr>
          <w:p w:rsidR="00987E66" w:rsidRPr="00C122B2" w:rsidRDefault="00987E66" w:rsidP="00987E66">
            <w:pPr>
              <w:rPr>
                <w:rFonts w:ascii="Arial" w:eastAsia="Times New Roman" w:hAnsi="Arial"/>
                <w:rtl/>
                <w:lang w:eastAsia="he-IL"/>
              </w:rPr>
            </w:pPr>
          </w:p>
        </w:tc>
      </w:tr>
    </w:tbl>
    <w:p w:rsidR="000C086F" w:rsidRPr="00C122B2" w:rsidRDefault="00987E66"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C122B2">
        <w:rPr>
          <w:rFonts w:eastAsia="Times New Roman"/>
          <w:b/>
          <w:bCs/>
          <w:sz w:val="32"/>
          <w:szCs w:val="32"/>
          <w:u w:val="single"/>
          <w:rtl/>
          <w:lang w:eastAsia="he-IL"/>
        </w:rPr>
        <w:br w:type="page"/>
      </w:r>
      <w:r w:rsidR="00634C3A" w:rsidRPr="00C122B2">
        <w:rPr>
          <w:rFonts w:eastAsia="Times New Roman" w:hint="cs"/>
          <w:b/>
          <w:bCs/>
          <w:sz w:val="32"/>
          <w:szCs w:val="32"/>
          <w:u w:val="single"/>
          <w:rtl/>
          <w:lang w:eastAsia="he-IL"/>
        </w:rPr>
        <w:lastRenderedPageBreak/>
        <w:t>נ</w:t>
      </w:r>
      <w:r w:rsidR="000C086F" w:rsidRPr="00C122B2">
        <w:rPr>
          <w:rFonts w:eastAsia="Times New Roman" w:hint="cs"/>
          <w:b/>
          <w:bCs/>
          <w:sz w:val="32"/>
          <w:szCs w:val="32"/>
          <w:u w:val="single"/>
          <w:rtl/>
          <w:lang w:eastAsia="he-IL"/>
        </w:rPr>
        <w:t>ספח מס. 19</w:t>
      </w:r>
      <w:r w:rsidR="000C086F" w:rsidRPr="00C122B2">
        <w:rPr>
          <w:rFonts w:eastAsia="Times New Roman"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A46381" w:rsidRPr="00C122B2" w:rsidTr="00A46381">
        <w:tc>
          <w:tcPr>
            <w:tcW w:w="1078" w:type="dxa"/>
            <w:shd w:val="clear" w:color="auto" w:fill="D9D9D9"/>
          </w:tcPr>
          <w:p w:rsidR="00A46381" w:rsidRPr="00C122B2" w:rsidRDefault="00A46381" w:rsidP="00A46381">
            <w:pPr>
              <w:widowControl w:val="0"/>
              <w:adjustRightInd w:val="0"/>
              <w:spacing w:before="40" w:after="40"/>
              <w:ind w:right="284"/>
              <w:textAlignment w:val="baseline"/>
              <w:rPr>
                <w:rFonts w:ascii="Arial" w:eastAsia="Times New Roman" w:hAnsi="Arial"/>
                <w:b/>
                <w:bCs/>
                <w:rtl/>
              </w:rPr>
            </w:pPr>
            <w:r w:rsidRPr="00C122B2">
              <w:rPr>
                <w:rFonts w:ascii="Arial" w:eastAsia="Times New Roman" w:hAnsi="Arial"/>
                <w:b/>
                <w:bCs/>
                <w:rtl/>
              </w:rPr>
              <w:t>תאריך</w:t>
            </w:r>
          </w:p>
        </w:tc>
        <w:tc>
          <w:tcPr>
            <w:tcW w:w="1423" w:type="dxa"/>
            <w:shd w:val="clear" w:color="auto" w:fill="auto"/>
          </w:tcPr>
          <w:p w:rsidR="00A46381" w:rsidRPr="00C122B2" w:rsidRDefault="00A46381" w:rsidP="00A46381">
            <w:pPr>
              <w:widowControl w:val="0"/>
              <w:adjustRightInd w:val="0"/>
              <w:spacing w:before="40" w:after="40"/>
              <w:ind w:right="284"/>
              <w:textAlignment w:val="baseline"/>
              <w:rPr>
                <w:rFonts w:ascii="FrankRuehl" w:eastAsia="Times New Roman" w:hAnsi="FrankRuehl"/>
                <w:rtl/>
              </w:rPr>
            </w:pPr>
          </w:p>
        </w:tc>
      </w:tr>
    </w:tbl>
    <w:p w:rsidR="000C086F" w:rsidRPr="00C122B2" w:rsidRDefault="000C086F" w:rsidP="00634C3A">
      <w:pPr>
        <w:widowControl w:val="0"/>
        <w:adjustRightInd w:val="0"/>
        <w:spacing w:before="40" w:after="40"/>
        <w:ind w:right="284"/>
        <w:textAlignment w:val="baseline"/>
        <w:rPr>
          <w:rFonts w:eastAsia="Times New Roman"/>
          <w:b/>
          <w:bCs/>
          <w:rtl/>
          <w:lang w:eastAsia="he-IL"/>
        </w:rPr>
      </w:pPr>
      <w:r w:rsidRPr="00C122B2">
        <w:rPr>
          <w:rFonts w:eastAsia="Times New Roman" w:hint="cs"/>
          <w:b/>
          <w:bCs/>
          <w:rtl/>
          <w:lang w:eastAsia="he-IL"/>
        </w:rPr>
        <w:t xml:space="preserve">הצעת המחיר של המציע </w:t>
      </w:r>
    </w:p>
    <w:p w:rsidR="000727AE" w:rsidRPr="00C122B2" w:rsidRDefault="000727AE" w:rsidP="000727AE">
      <w:pPr>
        <w:widowControl w:val="0"/>
        <w:adjustRightInd w:val="0"/>
        <w:spacing w:before="40" w:after="40"/>
        <w:ind w:right="284"/>
        <w:textAlignment w:val="baseline"/>
        <w:rPr>
          <w:rFonts w:ascii="FrankRuehl" w:eastAsia="Times New Roman" w:hAnsi="FrankRuehl"/>
          <w:b/>
          <w:bCs/>
          <w:rtl/>
        </w:rPr>
      </w:pPr>
      <w:r w:rsidRPr="00C122B2">
        <w:rPr>
          <w:rFonts w:ascii="FrankRuehl" w:eastAsia="Times New Roman" w:hAnsi="FrankRuehl"/>
          <w:b/>
          <w:bCs/>
          <w:rtl/>
        </w:rPr>
        <w:t>לכבוד</w:t>
      </w:r>
      <w:r w:rsidRPr="00C122B2">
        <w:rPr>
          <w:rFonts w:ascii="FrankRuehl" w:eastAsia="Times New Roman" w:hAnsi="FrankRuehl" w:hint="cs"/>
          <w:b/>
          <w:bCs/>
          <w:rtl/>
        </w:rPr>
        <w:t>:</w:t>
      </w:r>
      <w:r w:rsidRPr="00C122B2">
        <w:rPr>
          <w:rFonts w:ascii="FrankRuehl" w:eastAsia="Times New Roman" w:hAnsi="FrankRuehl"/>
          <w:b/>
          <w:bCs/>
          <w:rtl/>
        </w:rPr>
        <w:t xml:space="preserve"> </w:t>
      </w:r>
    </w:p>
    <w:p w:rsidR="000727AE" w:rsidRPr="00C122B2" w:rsidRDefault="000727AE" w:rsidP="000727AE">
      <w:pPr>
        <w:widowControl w:val="0"/>
        <w:adjustRightInd w:val="0"/>
        <w:spacing w:before="40" w:after="40"/>
        <w:ind w:right="284"/>
        <w:textAlignment w:val="baseline"/>
        <w:rPr>
          <w:rFonts w:ascii="FrankRuehl" w:eastAsia="Times New Roman" w:hAnsi="FrankRuehl"/>
          <w:b/>
          <w:bCs/>
          <w:rtl/>
        </w:rPr>
      </w:pPr>
      <w:r w:rsidRPr="00C122B2">
        <w:rPr>
          <w:rFonts w:ascii="FrankRuehl" w:eastAsia="Times New Roman" w:hAnsi="FrankRuehl" w:hint="cs"/>
          <w:b/>
          <w:bCs/>
          <w:rtl/>
        </w:rPr>
        <w:t>משרד החקלאות ופיתוח הכפר</w:t>
      </w:r>
    </w:p>
    <w:p w:rsidR="00525BD9" w:rsidRPr="00525BD9" w:rsidRDefault="00525BD9" w:rsidP="00A21943">
      <w:pPr>
        <w:widowControl w:val="0"/>
        <w:numPr>
          <w:ilvl w:val="12"/>
          <w:numId w:val="0"/>
        </w:numPr>
        <w:tabs>
          <w:tab w:val="center" w:pos="4153"/>
          <w:tab w:val="right" w:pos="8306"/>
        </w:tabs>
        <w:autoSpaceDE w:val="0"/>
        <w:autoSpaceDN w:val="0"/>
        <w:adjustRightInd w:val="0"/>
        <w:ind w:left="-268"/>
        <w:jc w:val="center"/>
        <w:rPr>
          <w:rFonts w:eastAsia="Times New Roman"/>
          <w:b/>
          <w:bCs/>
          <w:rtl/>
        </w:rPr>
      </w:pPr>
      <w:r w:rsidRPr="00525BD9">
        <w:rPr>
          <w:rFonts w:eastAsia="Times New Roman" w:hint="cs"/>
          <w:b/>
          <w:bCs/>
          <w:rtl/>
        </w:rPr>
        <w:t xml:space="preserve">הנדון: </w:t>
      </w:r>
      <w:r w:rsidRPr="00525BD9">
        <w:rPr>
          <w:rFonts w:hint="cs"/>
          <w:b/>
          <w:bCs/>
          <w:rtl/>
        </w:rPr>
        <w:t xml:space="preserve">מכרז פומבי מס. </w:t>
      </w:r>
      <w:r w:rsidR="00A21943">
        <w:rPr>
          <w:rFonts w:hint="cs"/>
          <w:b/>
          <w:bCs/>
          <w:rtl/>
        </w:rPr>
        <w:t>83</w:t>
      </w:r>
      <w:r w:rsidRPr="00525BD9">
        <w:rPr>
          <w:rFonts w:hint="cs"/>
          <w:b/>
          <w:bCs/>
          <w:rtl/>
        </w:rPr>
        <w:t>-2016 לביצוע עבודות חקלאיות בחוות מטעים והדרים</w:t>
      </w:r>
      <w:r w:rsidRPr="00525BD9">
        <w:rPr>
          <w:rFonts w:hint="cs"/>
          <w:rtl/>
        </w:rPr>
        <w:t xml:space="preserve"> </w:t>
      </w:r>
      <w:r w:rsidRPr="00525BD9">
        <w:rPr>
          <w:rFonts w:hint="cs"/>
          <w:b/>
          <w:bCs/>
          <w:rtl/>
        </w:rPr>
        <w:t>צריפין</w:t>
      </w:r>
    </w:p>
    <w:p w:rsidR="00525BD9" w:rsidRPr="00525BD9" w:rsidRDefault="00525BD9" w:rsidP="00525BD9">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525BD9">
        <w:rPr>
          <w:rFonts w:eastAsia="Times New Roman" w:hint="cs"/>
          <w:b/>
          <w:bCs/>
          <w:u w:val="single"/>
          <w:rtl/>
        </w:rPr>
        <w:t xml:space="preserve">(להלן </w:t>
      </w:r>
      <w:r w:rsidRPr="00525BD9">
        <w:rPr>
          <w:rFonts w:eastAsia="Times New Roman"/>
          <w:b/>
          <w:bCs/>
          <w:u w:val="single"/>
          <w:rtl/>
        </w:rPr>
        <w:t>–</w:t>
      </w:r>
      <w:r w:rsidRPr="00525BD9">
        <w:rPr>
          <w:rFonts w:eastAsia="Times New Roman" w:hint="cs"/>
          <w:b/>
          <w:bCs/>
          <w:u w:val="single"/>
          <w:rtl/>
        </w:rPr>
        <w:t xml:space="preserve"> "המכרז")</w:t>
      </w:r>
    </w:p>
    <w:p w:rsidR="00987E66" w:rsidRPr="00C122B2" w:rsidRDefault="00987E66" w:rsidP="00987E66">
      <w:pPr>
        <w:keepLines/>
        <w:ind w:left="6"/>
        <w:rPr>
          <w:rFonts w:eastAsia="Times New Roman"/>
          <w:rtl/>
        </w:rPr>
      </w:pPr>
    </w:p>
    <w:p w:rsidR="000C086F" w:rsidRPr="00C122B2" w:rsidRDefault="000C086F" w:rsidP="00987E66">
      <w:pPr>
        <w:keepLines/>
        <w:ind w:left="6"/>
        <w:rPr>
          <w:rFonts w:eastAsia="Times New Roman"/>
          <w:rtl/>
        </w:rPr>
      </w:pPr>
      <w:r w:rsidRPr="00C122B2">
        <w:rPr>
          <w:rFonts w:eastAsia="Times New Roman"/>
          <w:rtl/>
        </w:rPr>
        <w:t>א</w:t>
      </w:r>
      <w:r w:rsidRPr="00C122B2">
        <w:rPr>
          <w:rFonts w:eastAsia="Times New Roman" w:hint="cs"/>
          <w:rtl/>
        </w:rPr>
        <w:t xml:space="preserve">ני/ו הח"מ, מורשה/י החתימה והמוסמך/כים לתת תצהיר </w:t>
      </w:r>
      <w:r w:rsidRPr="00C122B2">
        <w:rPr>
          <w:rFonts w:ascii="Arial" w:hAnsi="Arial" w:hint="cs"/>
          <w:rtl/>
        </w:rPr>
        <w:t>בשמו של</w:t>
      </w:r>
      <w:r w:rsidRPr="00C122B2">
        <w:rPr>
          <w:rFonts w:ascii="Arial" w:hAnsi="Arial"/>
          <w:rtl/>
        </w:rPr>
        <w:t xml:space="preserve"> </w:t>
      </w:r>
      <w:r w:rsidRPr="00C122B2">
        <w:rPr>
          <w:rFonts w:eastAsia="Times New Roman" w:hint="cs"/>
          <w:rtl/>
        </w:rPr>
        <w:t>______________, המציע ב</w:t>
      </w:r>
      <w:r w:rsidR="007A2F28" w:rsidRPr="00C122B2">
        <w:rPr>
          <w:rFonts w:eastAsia="Times New Roman" w:hint="cs"/>
          <w:rtl/>
        </w:rPr>
        <w:t>מכרז</w:t>
      </w:r>
      <w:r w:rsidRPr="00C122B2">
        <w:rPr>
          <w:rFonts w:eastAsia="Times New Roman" w:hint="cs"/>
          <w:rtl/>
        </w:rPr>
        <w:t xml:space="preserve"> (להלן </w:t>
      </w:r>
      <w:r w:rsidRPr="00C122B2">
        <w:rPr>
          <w:rFonts w:eastAsia="Times New Roman"/>
          <w:rtl/>
        </w:rPr>
        <w:t>–</w:t>
      </w:r>
      <w:r w:rsidRPr="00C122B2">
        <w:rPr>
          <w:rFonts w:eastAsia="Times New Roman" w:hint="cs"/>
          <w:rtl/>
        </w:rPr>
        <w:t xml:space="preserve"> "המציע"):</w:t>
      </w:r>
    </w:p>
    <w:tbl>
      <w:tblPr>
        <w:tblpPr w:leftFromText="180" w:rightFromText="180" w:vertAnchor="text" w:horzAnchor="margin" w:tblpXSpec="center" w:tblpY="12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A46381" w:rsidRPr="00C122B2" w:rsidTr="00A46381">
        <w:tc>
          <w:tcPr>
            <w:tcW w:w="1980" w:type="dxa"/>
            <w:tcBorders>
              <w:left w:val="single" w:sz="4" w:space="0" w:color="auto"/>
            </w:tcBorders>
            <w:shd w:val="clear" w:color="auto" w:fill="E6E6E6"/>
          </w:tcPr>
          <w:p w:rsidR="00A46381" w:rsidRPr="00C122B2" w:rsidRDefault="00A46381" w:rsidP="00A46381">
            <w:pPr>
              <w:widowControl w:val="0"/>
              <w:adjustRightInd w:val="0"/>
              <w:spacing w:line="240" w:lineRule="auto"/>
              <w:jc w:val="center"/>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1800" w:type="dxa"/>
            <w:shd w:val="clear" w:color="auto" w:fill="E6E6E6"/>
          </w:tcPr>
          <w:p w:rsidR="00A46381" w:rsidRPr="00C122B2" w:rsidRDefault="00A46381" w:rsidP="00A46381">
            <w:pPr>
              <w:widowControl w:val="0"/>
              <w:adjustRightInd w:val="0"/>
              <w:spacing w:line="240" w:lineRule="auto"/>
              <w:jc w:val="center"/>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1800" w:type="dxa"/>
            <w:shd w:val="clear" w:color="auto" w:fill="E6E6E6"/>
          </w:tcPr>
          <w:p w:rsidR="00A46381" w:rsidRPr="00C122B2" w:rsidRDefault="00A46381" w:rsidP="00A46381">
            <w:pPr>
              <w:widowControl w:val="0"/>
              <w:adjustRightInd w:val="0"/>
              <w:spacing w:line="240" w:lineRule="auto"/>
              <w:jc w:val="center"/>
              <w:textAlignment w:val="baseline"/>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2160" w:type="dxa"/>
            <w:shd w:val="clear" w:color="auto" w:fill="E6E6E6"/>
          </w:tcPr>
          <w:p w:rsidR="00A46381" w:rsidRPr="00C122B2" w:rsidRDefault="00A46381" w:rsidP="00A46381">
            <w:pPr>
              <w:widowControl w:val="0"/>
              <w:adjustRightInd w:val="0"/>
              <w:jc w:val="center"/>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A46381" w:rsidRPr="00C122B2" w:rsidTr="00A46381">
        <w:tc>
          <w:tcPr>
            <w:tcW w:w="1980" w:type="dxa"/>
            <w:shd w:val="clear" w:color="auto" w:fill="auto"/>
          </w:tcPr>
          <w:p w:rsidR="00A46381" w:rsidRPr="00C122B2" w:rsidRDefault="00A46381" w:rsidP="00A46381">
            <w:pPr>
              <w:widowControl w:val="0"/>
              <w:adjustRightInd w:val="0"/>
              <w:textAlignment w:val="baseline"/>
              <w:rPr>
                <w:rFonts w:ascii="Arial" w:eastAsia="Times New Roman" w:hAnsi="Arial"/>
                <w:b/>
                <w:bCs/>
                <w:rtl/>
                <w:lang w:eastAsia="he-IL"/>
              </w:rPr>
            </w:pPr>
          </w:p>
        </w:tc>
        <w:tc>
          <w:tcPr>
            <w:tcW w:w="1800" w:type="dxa"/>
            <w:shd w:val="clear" w:color="auto" w:fill="auto"/>
          </w:tcPr>
          <w:p w:rsidR="00A46381" w:rsidRPr="00C122B2" w:rsidRDefault="00A46381" w:rsidP="00A46381">
            <w:pPr>
              <w:widowControl w:val="0"/>
              <w:adjustRightInd w:val="0"/>
              <w:textAlignment w:val="baseline"/>
              <w:rPr>
                <w:rFonts w:ascii="Arial" w:eastAsia="Times New Roman" w:hAnsi="Arial"/>
                <w:b/>
                <w:bCs/>
                <w:rtl/>
                <w:lang w:eastAsia="he-IL"/>
              </w:rPr>
            </w:pPr>
          </w:p>
        </w:tc>
        <w:tc>
          <w:tcPr>
            <w:tcW w:w="1800" w:type="dxa"/>
            <w:shd w:val="clear" w:color="auto" w:fill="auto"/>
          </w:tcPr>
          <w:p w:rsidR="00A46381" w:rsidRPr="00C122B2" w:rsidRDefault="00A46381" w:rsidP="00A46381">
            <w:pPr>
              <w:widowControl w:val="0"/>
              <w:adjustRightInd w:val="0"/>
              <w:textAlignment w:val="baseline"/>
              <w:rPr>
                <w:rFonts w:ascii="Arial" w:eastAsia="Times New Roman" w:hAnsi="Arial"/>
                <w:b/>
                <w:bCs/>
                <w:rtl/>
                <w:lang w:eastAsia="he-IL"/>
              </w:rPr>
            </w:pPr>
          </w:p>
        </w:tc>
        <w:tc>
          <w:tcPr>
            <w:tcW w:w="2160" w:type="dxa"/>
            <w:shd w:val="clear" w:color="auto" w:fill="auto"/>
          </w:tcPr>
          <w:p w:rsidR="00A46381" w:rsidRPr="00C122B2" w:rsidRDefault="00A46381" w:rsidP="00A46381">
            <w:pPr>
              <w:widowControl w:val="0"/>
              <w:adjustRightInd w:val="0"/>
              <w:textAlignment w:val="baseline"/>
              <w:rPr>
                <w:rFonts w:ascii="Arial" w:eastAsia="Times New Roman" w:hAnsi="Arial"/>
                <w:b/>
                <w:bCs/>
                <w:rtl/>
                <w:lang w:eastAsia="he-IL"/>
              </w:rPr>
            </w:pPr>
          </w:p>
        </w:tc>
      </w:tr>
    </w:tbl>
    <w:p w:rsidR="000C086F" w:rsidRPr="00C122B2" w:rsidRDefault="000C086F" w:rsidP="000C086F">
      <w:pPr>
        <w:keepLines/>
        <w:spacing w:line="240" w:lineRule="auto"/>
        <w:ind w:left="6"/>
        <w:rPr>
          <w:rFonts w:eastAsia="Times New Roman"/>
          <w:rtl/>
        </w:rPr>
      </w:pPr>
    </w:p>
    <w:p w:rsidR="000C086F" w:rsidRPr="00C122B2" w:rsidRDefault="000C086F" w:rsidP="00E30447">
      <w:pPr>
        <w:widowControl w:val="0"/>
        <w:adjustRightInd w:val="0"/>
        <w:textAlignment w:val="baseline"/>
        <w:rPr>
          <w:rFonts w:eastAsia="Times New Roman"/>
          <w:rtl/>
        </w:rPr>
      </w:pPr>
      <w:r w:rsidRPr="00C122B2">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0C086F" w:rsidRPr="00C122B2" w:rsidRDefault="000C086F" w:rsidP="00754F48">
      <w:pPr>
        <w:numPr>
          <w:ilvl w:val="0"/>
          <w:numId w:val="54"/>
        </w:numPr>
      </w:pPr>
      <w:r w:rsidRPr="00C122B2">
        <w:rPr>
          <w:rFonts w:hint="cs"/>
          <w:rtl/>
          <w:lang w:eastAsia="he-IL"/>
        </w:rPr>
        <w:t xml:space="preserve">המחירים הינם סופיים וכוללים </w:t>
      </w:r>
      <w:r w:rsidR="00EF67BB" w:rsidRPr="00C122B2">
        <w:rPr>
          <w:rFonts w:hint="cs"/>
          <w:rtl/>
          <w:lang w:eastAsia="he-IL"/>
        </w:rPr>
        <w:t xml:space="preserve">מע"מ וכן </w:t>
      </w:r>
      <w:r w:rsidRPr="00C122B2">
        <w:rPr>
          <w:rFonts w:hint="cs"/>
          <w:rtl/>
          <w:lang w:eastAsia="he-IL"/>
        </w:rPr>
        <w:t>כל היטל</w:t>
      </w:r>
      <w:r w:rsidR="0024028B" w:rsidRPr="00C122B2">
        <w:rPr>
          <w:rFonts w:hint="cs"/>
          <w:rtl/>
          <w:lang w:eastAsia="he-IL"/>
        </w:rPr>
        <w:t xml:space="preserve"> או</w:t>
      </w:r>
      <w:r w:rsidRPr="00C122B2">
        <w:rPr>
          <w:rFonts w:hint="cs"/>
          <w:rtl/>
          <w:lang w:eastAsia="he-IL"/>
        </w:rPr>
        <w:t xml:space="preserve"> </w:t>
      </w:r>
      <w:r w:rsidR="0024028B" w:rsidRPr="00C122B2">
        <w:rPr>
          <w:rFonts w:hint="cs"/>
          <w:rtl/>
        </w:rPr>
        <w:t>אגרה.</w:t>
      </w:r>
    </w:p>
    <w:p w:rsidR="00234707" w:rsidRPr="00C122B2" w:rsidRDefault="00234707" w:rsidP="00754F48">
      <w:pPr>
        <w:numPr>
          <w:ilvl w:val="0"/>
          <w:numId w:val="54"/>
        </w:numPr>
      </w:pPr>
      <w:r w:rsidRPr="00C122B2">
        <w:rPr>
          <w:rFonts w:hint="cs"/>
          <w:rtl/>
        </w:rPr>
        <w:t xml:space="preserve">הזוכה יידרש למילוי דוח ביצוע חודשי אודות היקפי פעילותו בחודש החולף. דוח זה יכלול פירוט: תיאור הפעילות, </w:t>
      </w:r>
      <w:r w:rsidR="00D80BCB">
        <w:rPr>
          <w:rFonts w:hint="cs"/>
          <w:rtl/>
        </w:rPr>
        <w:t xml:space="preserve">שעות עבודה, </w:t>
      </w:r>
      <w:r w:rsidRPr="00C122B2">
        <w:rPr>
          <w:rFonts w:hint="cs"/>
          <w:rtl/>
        </w:rPr>
        <w:t>מיקום הפעילות, שעות עבודה.</w:t>
      </w:r>
    </w:p>
    <w:p w:rsidR="00CF51BE" w:rsidRPr="00C122B2" w:rsidRDefault="00CF51BE" w:rsidP="00754F48">
      <w:pPr>
        <w:numPr>
          <w:ilvl w:val="0"/>
          <w:numId w:val="54"/>
        </w:numPr>
      </w:pPr>
      <w:r w:rsidRPr="00C122B2">
        <w:rPr>
          <w:rtl/>
        </w:rPr>
        <w:t xml:space="preserve">יובהר כי למעט תשלום התמורה </w:t>
      </w:r>
      <w:r w:rsidRPr="00C122B2">
        <w:rPr>
          <w:rFonts w:hint="cs"/>
          <w:rtl/>
        </w:rPr>
        <w:t xml:space="preserve">המוצעת על ידי להלן </w:t>
      </w:r>
      <w:r w:rsidRPr="00C122B2">
        <w:rPr>
          <w:rtl/>
        </w:rPr>
        <w:t xml:space="preserve">לא </w:t>
      </w:r>
      <w:r w:rsidRPr="0005632B">
        <w:rPr>
          <w:rFonts w:hint="cs"/>
          <w:b/>
          <w:bCs/>
          <w:u w:val="single"/>
          <w:rtl/>
        </w:rPr>
        <w:t>אהיה</w:t>
      </w:r>
      <w:r w:rsidRPr="0005632B">
        <w:rPr>
          <w:b/>
          <w:bCs/>
          <w:u w:val="single"/>
          <w:rtl/>
        </w:rPr>
        <w:t xml:space="preserve"> זכאי</w:t>
      </w:r>
      <w:r w:rsidRPr="00C122B2">
        <w:rPr>
          <w:rtl/>
        </w:rPr>
        <w:t xml:space="preserve"> לכל תשלום או הטבה אחרת בגין מתן השירותים, לרבות תשלומים בגין הוצאות טלפון, דואר, צילומים, הדפסות, פקס, נסיעות, אשל </w:t>
      </w:r>
      <w:r w:rsidR="003E0CDA" w:rsidRPr="00C122B2">
        <w:rPr>
          <w:rFonts w:hint="cs"/>
          <w:rtl/>
        </w:rPr>
        <w:t>וכיו"ב</w:t>
      </w:r>
      <w:r w:rsidRPr="00C122B2">
        <w:rPr>
          <w:rFonts w:hint="cs"/>
          <w:rtl/>
        </w:rPr>
        <w:t>.</w:t>
      </w:r>
    </w:p>
    <w:p w:rsidR="00634C3A" w:rsidRDefault="00634C3A" w:rsidP="00754F48">
      <w:pPr>
        <w:numPr>
          <w:ilvl w:val="0"/>
          <w:numId w:val="54"/>
        </w:numPr>
      </w:pPr>
      <w:r w:rsidRPr="00C122B2">
        <w:rPr>
          <w:rFonts w:hint="cs"/>
          <w:rtl/>
        </w:rPr>
        <w:t>להלן הצעתנו</w:t>
      </w:r>
      <w:r w:rsidR="00D80BCB">
        <w:rPr>
          <w:rFonts w:hint="cs"/>
          <w:rtl/>
        </w:rPr>
        <w:t xml:space="preserve"> עבור מרכיבי השירות הבאים על פי תכולתם המפורטת בסעיף 2.3.2</w:t>
      </w:r>
      <w:r w:rsidRPr="00C122B2">
        <w:rPr>
          <w:rFonts w:hint="cs"/>
          <w:rtl/>
        </w:rPr>
        <w:t>:</w:t>
      </w:r>
    </w:p>
    <w:tbl>
      <w:tblPr>
        <w:tblStyle w:val="affff0"/>
        <w:bidiVisual/>
        <w:tblW w:w="0" w:type="auto"/>
        <w:tblInd w:w="365" w:type="dxa"/>
        <w:tblLook w:val="04A0" w:firstRow="1" w:lastRow="0" w:firstColumn="1" w:lastColumn="0" w:noHBand="0" w:noVBand="1"/>
      </w:tblPr>
      <w:tblGrid>
        <w:gridCol w:w="346"/>
        <w:gridCol w:w="2262"/>
        <w:gridCol w:w="3260"/>
        <w:gridCol w:w="851"/>
        <w:gridCol w:w="1701"/>
      </w:tblGrid>
      <w:tr w:rsidR="006A13F1" w:rsidRPr="006A13F1" w:rsidTr="006A13F1">
        <w:trPr>
          <w:tblHeader/>
        </w:trPr>
        <w:tc>
          <w:tcPr>
            <w:tcW w:w="346" w:type="dxa"/>
            <w:shd w:val="clear" w:color="auto" w:fill="D9D9D9" w:themeFill="background1" w:themeFillShade="D9"/>
          </w:tcPr>
          <w:p w:rsidR="006A13F1" w:rsidRPr="006A13F1" w:rsidRDefault="006A13F1" w:rsidP="006A13F1">
            <w:pPr>
              <w:spacing w:line="240" w:lineRule="auto"/>
              <w:jc w:val="center"/>
              <w:rPr>
                <w:rFonts w:eastAsia="Calibri"/>
                <w:b/>
                <w:bCs/>
                <w:sz w:val="20"/>
                <w:szCs w:val="20"/>
                <w:rtl/>
              </w:rPr>
            </w:pPr>
            <w:r w:rsidRPr="006A13F1">
              <w:rPr>
                <w:rFonts w:eastAsia="Calibri" w:hint="cs"/>
                <w:b/>
                <w:bCs/>
                <w:sz w:val="20"/>
                <w:szCs w:val="20"/>
                <w:rtl/>
              </w:rPr>
              <w:t>#</w:t>
            </w:r>
          </w:p>
        </w:tc>
        <w:tc>
          <w:tcPr>
            <w:tcW w:w="2262" w:type="dxa"/>
            <w:shd w:val="clear" w:color="auto" w:fill="D9D9D9" w:themeFill="background1" w:themeFillShade="D9"/>
          </w:tcPr>
          <w:p w:rsidR="006A13F1" w:rsidRPr="006A13F1" w:rsidRDefault="006A13F1" w:rsidP="006A13F1">
            <w:pPr>
              <w:spacing w:line="240" w:lineRule="auto"/>
              <w:jc w:val="left"/>
              <w:rPr>
                <w:rFonts w:eastAsia="Calibri"/>
                <w:b/>
                <w:bCs/>
                <w:sz w:val="20"/>
                <w:szCs w:val="20"/>
                <w:rtl/>
              </w:rPr>
            </w:pPr>
            <w:r w:rsidRPr="006A13F1">
              <w:rPr>
                <w:rFonts w:eastAsia="Calibri" w:hint="cs"/>
                <w:b/>
                <w:bCs/>
                <w:sz w:val="20"/>
                <w:szCs w:val="20"/>
                <w:rtl/>
              </w:rPr>
              <w:t>השירות הנדרש</w:t>
            </w:r>
          </w:p>
        </w:tc>
        <w:tc>
          <w:tcPr>
            <w:tcW w:w="3260" w:type="dxa"/>
            <w:shd w:val="clear" w:color="auto" w:fill="D9D9D9" w:themeFill="background1" w:themeFillShade="D9"/>
          </w:tcPr>
          <w:p w:rsidR="006A13F1" w:rsidRPr="006A13F1" w:rsidRDefault="006A13F1" w:rsidP="006A13F1">
            <w:pPr>
              <w:spacing w:line="240" w:lineRule="auto"/>
              <w:jc w:val="left"/>
              <w:rPr>
                <w:rFonts w:eastAsia="Calibri"/>
                <w:b/>
                <w:bCs/>
                <w:sz w:val="20"/>
                <w:szCs w:val="20"/>
                <w:rtl/>
              </w:rPr>
            </w:pPr>
            <w:r w:rsidRPr="006A13F1">
              <w:rPr>
                <w:rFonts w:eastAsia="Calibri" w:hint="cs"/>
                <w:b/>
                <w:bCs/>
                <w:sz w:val="20"/>
                <w:szCs w:val="20"/>
                <w:rtl/>
              </w:rPr>
              <w:t>תיאור השירות</w:t>
            </w:r>
          </w:p>
        </w:tc>
        <w:tc>
          <w:tcPr>
            <w:tcW w:w="851" w:type="dxa"/>
            <w:shd w:val="clear" w:color="auto" w:fill="D9D9D9" w:themeFill="background1" w:themeFillShade="D9"/>
          </w:tcPr>
          <w:p w:rsidR="006A13F1" w:rsidRPr="006A13F1" w:rsidRDefault="006A13F1" w:rsidP="006A13F1">
            <w:pPr>
              <w:spacing w:line="240" w:lineRule="auto"/>
              <w:jc w:val="left"/>
              <w:rPr>
                <w:b/>
                <w:bCs/>
                <w:sz w:val="20"/>
                <w:szCs w:val="20"/>
                <w:rtl/>
              </w:rPr>
            </w:pPr>
            <w:r w:rsidRPr="006A13F1">
              <w:rPr>
                <w:rFonts w:hint="cs"/>
                <w:b/>
                <w:bCs/>
                <w:sz w:val="20"/>
                <w:szCs w:val="20"/>
                <w:rtl/>
              </w:rPr>
              <w:t>יחידת מידה להצעת מחיר</w:t>
            </w:r>
          </w:p>
        </w:tc>
        <w:tc>
          <w:tcPr>
            <w:tcW w:w="1701" w:type="dxa"/>
            <w:shd w:val="clear" w:color="auto" w:fill="D9D9D9" w:themeFill="background1" w:themeFillShade="D9"/>
          </w:tcPr>
          <w:p w:rsidR="006A13F1" w:rsidRPr="006A13F1" w:rsidRDefault="006A13F1" w:rsidP="006A13F1">
            <w:pPr>
              <w:spacing w:line="240" w:lineRule="auto"/>
              <w:jc w:val="left"/>
              <w:rPr>
                <w:b/>
                <w:bCs/>
                <w:sz w:val="20"/>
                <w:szCs w:val="20"/>
                <w:rtl/>
              </w:rPr>
            </w:pPr>
            <w:r w:rsidRPr="006A13F1">
              <w:rPr>
                <w:rFonts w:hint="cs"/>
                <w:b/>
                <w:bCs/>
                <w:sz w:val="20"/>
                <w:szCs w:val="20"/>
                <w:rtl/>
              </w:rPr>
              <w:t>מחיר מוצע ליחידת מידה כולל מע"מ</w:t>
            </w:r>
          </w:p>
        </w:tc>
      </w:tr>
      <w:tr w:rsidR="006A13F1" w:rsidRPr="006A13F1" w:rsidTr="006A13F1">
        <w:tc>
          <w:tcPr>
            <w:tcW w:w="346" w:type="dxa"/>
          </w:tcPr>
          <w:p w:rsidR="006A13F1" w:rsidRPr="006A13F1" w:rsidRDefault="006A13F1" w:rsidP="00525BD9">
            <w:pPr>
              <w:numPr>
                <w:ilvl w:val="0"/>
                <w:numId w:val="91"/>
              </w:numPr>
              <w:spacing w:line="240" w:lineRule="auto"/>
              <w:jc w:val="center"/>
              <w:rPr>
                <w:rFonts w:eastAsia="Calibri"/>
                <w:sz w:val="20"/>
                <w:szCs w:val="20"/>
                <w:rtl/>
              </w:rPr>
            </w:pPr>
          </w:p>
        </w:tc>
        <w:tc>
          <w:tcPr>
            <w:tcW w:w="2262" w:type="dxa"/>
            <w:vMerge w:val="restart"/>
          </w:tcPr>
          <w:p w:rsidR="006A13F1" w:rsidRPr="006A13F1" w:rsidRDefault="006A13F1" w:rsidP="006A13F1">
            <w:pPr>
              <w:spacing w:line="240" w:lineRule="auto"/>
              <w:jc w:val="left"/>
              <w:rPr>
                <w:rFonts w:eastAsia="Calibri"/>
                <w:sz w:val="20"/>
                <w:szCs w:val="20"/>
                <w:rtl/>
              </w:rPr>
            </w:pPr>
            <w:r w:rsidRPr="006A13F1">
              <w:rPr>
                <w:rFonts w:eastAsia="Calibri" w:hint="cs"/>
                <w:sz w:val="20"/>
                <w:szCs w:val="20"/>
                <w:rtl/>
              </w:rPr>
              <w:t>הדברת עשבייה</w:t>
            </w:r>
          </w:p>
        </w:tc>
        <w:tc>
          <w:tcPr>
            <w:tcW w:w="3260" w:type="dxa"/>
          </w:tcPr>
          <w:p w:rsidR="006A13F1" w:rsidRPr="006A13F1" w:rsidRDefault="006A13F1" w:rsidP="006A13F1">
            <w:pPr>
              <w:spacing w:line="240" w:lineRule="auto"/>
              <w:jc w:val="left"/>
              <w:rPr>
                <w:rFonts w:eastAsia="Calibri"/>
                <w:sz w:val="20"/>
                <w:szCs w:val="20"/>
                <w:rtl/>
              </w:rPr>
            </w:pPr>
            <w:r w:rsidRPr="006A13F1">
              <w:rPr>
                <w:rFonts w:eastAsia="Calibri" w:hint="cs"/>
                <w:sz w:val="20"/>
                <w:szCs w:val="20"/>
                <w:rtl/>
              </w:rPr>
              <w:t>ריסוס ממוכן של עשביית סתיו</w:t>
            </w:r>
          </w:p>
        </w:tc>
        <w:tc>
          <w:tcPr>
            <w:tcW w:w="851" w:type="dxa"/>
          </w:tcPr>
          <w:p w:rsidR="006A13F1" w:rsidRPr="006A13F1" w:rsidRDefault="00A54626" w:rsidP="006A13F1">
            <w:pPr>
              <w:spacing w:line="240" w:lineRule="auto"/>
              <w:jc w:val="left"/>
              <w:rPr>
                <w:sz w:val="20"/>
                <w:szCs w:val="20"/>
                <w:rtl/>
              </w:rPr>
            </w:pPr>
            <w:r>
              <w:rPr>
                <w:rFonts w:hint="cs"/>
                <w:sz w:val="20"/>
                <w:szCs w:val="20"/>
                <w:rtl/>
              </w:rPr>
              <w:t>1 דונם</w:t>
            </w:r>
          </w:p>
        </w:tc>
        <w:tc>
          <w:tcPr>
            <w:tcW w:w="1701" w:type="dxa"/>
          </w:tcPr>
          <w:p w:rsidR="006A13F1" w:rsidRPr="006A13F1" w:rsidRDefault="006A13F1" w:rsidP="006A13F1">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vMerge/>
          </w:tcPr>
          <w:p w:rsidR="00A54626" w:rsidRPr="006A13F1" w:rsidRDefault="00A54626" w:rsidP="00A54626">
            <w:pPr>
              <w:spacing w:line="240" w:lineRule="auto"/>
              <w:jc w:val="left"/>
              <w:rPr>
                <w:rFonts w:eastAsia="Calibri"/>
                <w:sz w:val="20"/>
                <w:szCs w:val="20"/>
                <w:rtl/>
              </w:rPr>
            </w:pPr>
          </w:p>
        </w:tc>
        <w:tc>
          <w:tcPr>
            <w:tcW w:w="3260"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ריסוס ממוכן של עשביית אביב</w:t>
            </w: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vMerge/>
          </w:tcPr>
          <w:p w:rsidR="00A54626" w:rsidRPr="006A13F1" w:rsidRDefault="00A54626" w:rsidP="00A54626">
            <w:pPr>
              <w:spacing w:line="240" w:lineRule="auto"/>
              <w:jc w:val="left"/>
              <w:rPr>
                <w:rFonts w:eastAsia="Calibri"/>
                <w:sz w:val="20"/>
                <w:szCs w:val="20"/>
                <w:rtl/>
              </w:rPr>
            </w:pPr>
          </w:p>
        </w:tc>
        <w:tc>
          <w:tcPr>
            <w:tcW w:w="3260"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ריסוס ידני כלל העשבייה כנגד כתמים</w:t>
            </w: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vMerge w:val="restart"/>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ריסוס נוף</w:t>
            </w:r>
          </w:p>
        </w:tc>
        <w:tc>
          <w:tcPr>
            <w:tcW w:w="3260"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הדברת מזיקים</w:t>
            </w: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vMerge/>
          </w:tcPr>
          <w:p w:rsidR="00A54626" w:rsidRPr="006A13F1" w:rsidRDefault="00A54626" w:rsidP="00A54626">
            <w:pPr>
              <w:spacing w:line="240" w:lineRule="auto"/>
              <w:jc w:val="left"/>
              <w:rPr>
                <w:rFonts w:eastAsia="Calibri"/>
                <w:sz w:val="20"/>
                <w:szCs w:val="20"/>
                <w:rtl/>
              </w:rPr>
            </w:pPr>
          </w:p>
        </w:tc>
        <w:tc>
          <w:tcPr>
            <w:tcW w:w="3260"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ריסוס הזנה והורמונים</w:t>
            </w: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vMerge/>
          </w:tcPr>
          <w:p w:rsidR="00A54626" w:rsidRPr="006A13F1" w:rsidRDefault="00A54626" w:rsidP="00A54626">
            <w:pPr>
              <w:spacing w:line="240" w:lineRule="auto"/>
              <w:jc w:val="left"/>
              <w:rPr>
                <w:rFonts w:eastAsia="Calibri"/>
                <w:sz w:val="20"/>
                <w:szCs w:val="20"/>
                <w:rtl/>
              </w:rPr>
            </w:pPr>
          </w:p>
        </w:tc>
        <w:tc>
          <w:tcPr>
            <w:tcW w:w="3260"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ריקבון חום</w:t>
            </w: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vMerge w:val="restart"/>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גיזום</w:t>
            </w:r>
          </w:p>
        </w:tc>
        <w:tc>
          <w:tcPr>
            <w:tcW w:w="3260"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גיזום שדרה וצמרת</w:t>
            </w: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vMerge/>
          </w:tcPr>
          <w:p w:rsidR="00A54626" w:rsidRPr="006A13F1" w:rsidRDefault="00A54626" w:rsidP="00A54626">
            <w:pPr>
              <w:spacing w:line="240" w:lineRule="auto"/>
              <w:jc w:val="left"/>
              <w:rPr>
                <w:rFonts w:eastAsia="Calibri"/>
                <w:sz w:val="20"/>
                <w:szCs w:val="20"/>
                <w:rtl/>
              </w:rPr>
            </w:pPr>
          </w:p>
        </w:tc>
        <w:tc>
          <w:tcPr>
            <w:tcW w:w="3260"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שיפור עיצוב-גיזום ירוק</w:t>
            </w: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vMerge/>
          </w:tcPr>
          <w:p w:rsidR="00A54626" w:rsidRPr="006A13F1" w:rsidRDefault="00A54626" w:rsidP="00A54626">
            <w:pPr>
              <w:spacing w:line="240" w:lineRule="auto"/>
              <w:jc w:val="left"/>
              <w:rPr>
                <w:rFonts w:eastAsia="Calibri"/>
                <w:sz w:val="20"/>
                <w:szCs w:val="20"/>
                <w:rtl/>
              </w:rPr>
            </w:pPr>
          </w:p>
        </w:tc>
        <w:tc>
          <w:tcPr>
            <w:tcW w:w="3260"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ריסוק גזם</w:t>
            </w: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כיסוח עשבייה</w:t>
            </w:r>
          </w:p>
        </w:tc>
        <w:tc>
          <w:tcPr>
            <w:tcW w:w="3260" w:type="dxa"/>
          </w:tcPr>
          <w:p w:rsidR="00A54626" w:rsidRPr="006A13F1" w:rsidRDefault="00A54626" w:rsidP="00A54626">
            <w:pPr>
              <w:spacing w:line="240" w:lineRule="auto"/>
              <w:jc w:val="left"/>
              <w:rPr>
                <w:rFonts w:eastAsia="Calibri"/>
                <w:sz w:val="20"/>
                <w:szCs w:val="20"/>
                <w:rtl/>
              </w:rPr>
            </w:pP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חיגור עצים</w:t>
            </w:r>
          </w:p>
        </w:tc>
        <w:tc>
          <w:tcPr>
            <w:tcW w:w="3260" w:type="dxa"/>
          </w:tcPr>
          <w:p w:rsidR="00A54626" w:rsidRPr="006A13F1" w:rsidRDefault="00A54626" w:rsidP="00A54626">
            <w:pPr>
              <w:spacing w:line="240" w:lineRule="auto"/>
              <w:jc w:val="left"/>
              <w:rPr>
                <w:rFonts w:eastAsia="Calibri"/>
                <w:sz w:val="20"/>
                <w:szCs w:val="20"/>
                <w:rtl/>
              </w:rPr>
            </w:pP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A54626" w:rsidRPr="006A13F1" w:rsidTr="006A13F1">
        <w:tc>
          <w:tcPr>
            <w:tcW w:w="346" w:type="dxa"/>
          </w:tcPr>
          <w:p w:rsidR="00A54626" w:rsidRPr="006A13F1" w:rsidRDefault="00A54626" w:rsidP="00525BD9">
            <w:pPr>
              <w:numPr>
                <w:ilvl w:val="0"/>
                <w:numId w:val="91"/>
              </w:numPr>
              <w:spacing w:line="240" w:lineRule="auto"/>
              <w:jc w:val="center"/>
              <w:rPr>
                <w:rFonts w:eastAsia="Calibri"/>
                <w:sz w:val="20"/>
                <w:szCs w:val="20"/>
                <w:rtl/>
              </w:rPr>
            </w:pPr>
          </w:p>
        </w:tc>
        <w:tc>
          <w:tcPr>
            <w:tcW w:w="2262" w:type="dxa"/>
          </w:tcPr>
          <w:p w:rsidR="00A54626" w:rsidRPr="006A13F1" w:rsidRDefault="00A54626" w:rsidP="00A54626">
            <w:pPr>
              <w:spacing w:line="240" w:lineRule="auto"/>
              <w:jc w:val="left"/>
              <w:rPr>
                <w:rFonts w:eastAsia="Calibri"/>
                <w:sz w:val="20"/>
                <w:szCs w:val="20"/>
                <w:rtl/>
              </w:rPr>
            </w:pPr>
            <w:r w:rsidRPr="006A13F1">
              <w:rPr>
                <w:rFonts w:eastAsia="Calibri" w:hint="cs"/>
                <w:sz w:val="20"/>
                <w:szCs w:val="20"/>
                <w:rtl/>
              </w:rPr>
              <w:t>דילול פרי</w:t>
            </w:r>
          </w:p>
        </w:tc>
        <w:tc>
          <w:tcPr>
            <w:tcW w:w="3260" w:type="dxa"/>
          </w:tcPr>
          <w:p w:rsidR="00A54626" w:rsidRPr="006A13F1" w:rsidRDefault="00A54626" w:rsidP="00A54626">
            <w:pPr>
              <w:spacing w:line="240" w:lineRule="auto"/>
              <w:jc w:val="left"/>
              <w:rPr>
                <w:rFonts w:eastAsia="Calibri"/>
                <w:sz w:val="20"/>
                <w:szCs w:val="20"/>
                <w:rtl/>
              </w:rPr>
            </w:pPr>
          </w:p>
        </w:tc>
        <w:tc>
          <w:tcPr>
            <w:tcW w:w="851" w:type="dxa"/>
          </w:tcPr>
          <w:p w:rsidR="00A54626" w:rsidRPr="006A13F1" w:rsidRDefault="00A54626" w:rsidP="00A54626">
            <w:pPr>
              <w:spacing w:line="240" w:lineRule="auto"/>
              <w:jc w:val="left"/>
              <w:rPr>
                <w:sz w:val="20"/>
                <w:szCs w:val="20"/>
                <w:rtl/>
              </w:rPr>
            </w:pPr>
            <w:r w:rsidRPr="001A7872">
              <w:rPr>
                <w:rFonts w:hint="cs"/>
                <w:sz w:val="20"/>
                <w:szCs w:val="20"/>
                <w:rtl/>
              </w:rPr>
              <w:t>1 דונם</w:t>
            </w:r>
          </w:p>
        </w:tc>
        <w:tc>
          <w:tcPr>
            <w:tcW w:w="1701" w:type="dxa"/>
          </w:tcPr>
          <w:p w:rsidR="00A54626" w:rsidRPr="006A13F1" w:rsidRDefault="00A54626" w:rsidP="00A54626">
            <w:pPr>
              <w:spacing w:line="240" w:lineRule="auto"/>
              <w:jc w:val="left"/>
              <w:rPr>
                <w:sz w:val="20"/>
                <w:szCs w:val="20"/>
                <w:rtl/>
              </w:rPr>
            </w:pPr>
          </w:p>
        </w:tc>
      </w:tr>
      <w:tr w:rsidR="00B06CDD" w:rsidRPr="006A13F1" w:rsidTr="00B06CDD">
        <w:tc>
          <w:tcPr>
            <w:tcW w:w="346" w:type="dxa"/>
          </w:tcPr>
          <w:p w:rsidR="00B06CDD" w:rsidRPr="006A13F1" w:rsidRDefault="00B06CDD" w:rsidP="00525BD9">
            <w:pPr>
              <w:numPr>
                <w:ilvl w:val="0"/>
                <w:numId w:val="91"/>
              </w:numPr>
              <w:spacing w:line="240" w:lineRule="auto"/>
              <w:jc w:val="center"/>
              <w:rPr>
                <w:rFonts w:eastAsia="Calibri"/>
                <w:sz w:val="20"/>
                <w:szCs w:val="20"/>
                <w:rtl/>
              </w:rPr>
            </w:pPr>
          </w:p>
        </w:tc>
        <w:tc>
          <w:tcPr>
            <w:tcW w:w="2262" w:type="dxa"/>
            <w:vMerge w:val="restart"/>
          </w:tcPr>
          <w:p w:rsidR="00B06CDD" w:rsidRPr="006A13F1" w:rsidRDefault="00B06CDD" w:rsidP="00A54626">
            <w:pPr>
              <w:spacing w:line="240" w:lineRule="auto"/>
              <w:jc w:val="left"/>
              <w:rPr>
                <w:rFonts w:eastAsia="Calibri"/>
                <w:sz w:val="20"/>
                <w:szCs w:val="20"/>
                <w:rtl/>
              </w:rPr>
            </w:pPr>
            <w:r w:rsidRPr="006A13F1">
              <w:rPr>
                <w:rFonts w:eastAsia="Calibri" w:hint="cs"/>
                <w:sz w:val="20"/>
                <w:szCs w:val="20"/>
                <w:rtl/>
              </w:rPr>
              <w:t>השקייה ודישון</w:t>
            </w:r>
          </w:p>
        </w:tc>
        <w:tc>
          <w:tcPr>
            <w:tcW w:w="3260" w:type="dxa"/>
          </w:tcPr>
          <w:p w:rsidR="00B06CDD" w:rsidRPr="006A13F1" w:rsidRDefault="00B06CDD" w:rsidP="00A54626">
            <w:pPr>
              <w:spacing w:line="240" w:lineRule="auto"/>
              <w:jc w:val="left"/>
              <w:rPr>
                <w:rFonts w:eastAsia="Calibri"/>
                <w:sz w:val="20"/>
                <w:szCs w:val="20"/>
                <w:rtl/>
              </w:rPr>
            </w:pPr>
            <w:r w:rsidRPr="006A13F1">
              <w:rPr>
                <w:rFonts w:eastAsia="Calibri" w:hint="cs"/>
                <w:sz w:val="20"/>
                <w:szCs w:val="20"/>
                <w:rtl/>
              </w:rPr>
              <w:t>פתיחת מים ודישון כולל סריקה למניעת נזילות</w:t>
            </w:r>
          </w:p>
        </w:tc>
        <w:tc>
          <w:tcPr>
            <w:tcW w:w="2552" w:type="dxa"/>
            <w:gridSpan w:val="2"/>
            <w:shd w:val="clear" w:color="auto" w:fill="D9D9D9" w:themeFill="background1" w:themeFillShade="D9"/>
          </w:tcPr>
          <w:p w:rsidR="00B06CDD" w:rsidRPr="006A13F1" w:rsidRDefault="00B06CDD" w:rsidP="00A54626">
            <w:pPr>
              <w:spacing w:line="240" w:lineRule="auto"/>
              <w:jc w:val="left"/>
              <w:rPr>
                <w:sz w:val="20"/>
                <w:szCs w:val="20"/>
                <w:rtl/>
              </w:rPr>
            </w:pPr>
            <w:r>
              <w:rPr>
                <w:rFonts w:hint="cs"/>
                <w:sz w:val="20"/>
                <w:szCs w:val="20"/>
                <w:rtl/>
              </w:rPr>
              <w:t>כלול במחיר עבודת מנהל העבודה (סידורי 28 בטבלה זאת)</w:t>
            </w:r>
          </w:p>
        </w:tc>
      </w:tr>
      <w:tr w:rsidR="00B06CDD" w:rsidRPr="006A13F1" w:rsidTr="00B06CDD">
        <w:tc>
          <w:tcPr>
            <w:tcW w:w="346" w:type="dxa"/>
          </w:tcPr>
          <w:p w:rsidR="00B06CDD" w:rsidRPr="006A13F1" w:rsidRDefault="00B06CDD" w:rsidP="00525BD9">
            <w:pPr>
              <w:numPr>
                <w:ilvl w:val="0"/>
                <w:numId w:val="91"/>
              </w:numPr>
              <w:spacing w:line="240" w:lineRule="auto"/>
              <w:jc w:val="center"/>
              <w:rPr>
                <w:rFonts w:eastAsia="Calibri"/>
                <w:sz w:val="20"/>
                <w:szCs w:val="20"/>
                <w:rtl/>
              </w:rPr>
            </w:pPr>
          </w:p>
        </w:tc>
        <w:tc>
          <w:tcPr>
            <w:tcW w:w="2262" w:type="dxa"/>
            <w:vMerge/>
          </w:tcPr>
          <w:p w:rsidR="00B06CDD" w:rsidRPr="006A13F1" w:rsidRDefault="00B06CDD" w:rsidP="00B06CDD">
            <w:pPr>
              <w:spacing w:line="240" w:lineRule="auto"/>
              <w:jc w:val="left"/>
              <w:rPr>
                <w:rFonts w:eastAsia="Calibri"/>
                <w:sz w:val="20"/>
                <w:szCs w:val="20"/>
                <w:rtl/>
              </w:rPr>
            </w:pPr>
          </w:p>
        </w:tc>
        <w:tc>
          <w:tcPr>
            <w:tcW w:w="3260" w:type="dxa"/>
          </w:tcPr>
          <w:p w:rsidR="00B06CDD" w:rsidRDefault="00B06CDD" w:rsidP="00B06CDD">
            <w:pPr>
              <w:spacing w:line="240" w:lineRule="auto"/>
              <w:jc w:val="left"/>
              <w:rPr>
                <w:rFonts w:eastAsia="Calibri"/>
                <w:sz w:val="20"/>
                <w:szCs w:val="20"/>
                <w:rtl/>
              </w:rPr>
            </w:pPr>
            <w:r w:rsidRPr="006A13F1">
              <w:rPr>
                <w:rFonts w:eastAsia="Calibri" w:hint="cs"/>
                <w:sz w:val="20"/>
                <w:szCs w:val="20"/>
                <w:rtl/>
              </w:rPr>
              <w:t>תיקוני מערכת השקייה</w:t>
            </w:r>
          </w:p>
          <w:p w:rsidR="00B06CDD" w:rsidRDefault="00B06CDD" w:rsidP="00B06CDD">
            <w:pPr>
              <w:spacing w:line="240" w:lineRule="auto"/>
              <w:jc w:val="left"/>
              <w:rPr>
                <w:rFonts w:eastAsia="Calibri"/>
                <w:sz w:val="20"/>
                <w:szCs w:val="20"/>
                <w:rtl/>
              </w:rPr>
            </w:pPr>
          </w:p>
          <w:p w:rsidR="00B06CDD" w:rsidRPr="006A13F1" w:rsidRDefault="00B06CDD" w:rsidP="00B06CDD">
            <w:pPr>
              <w:spacing w:line="240" w:lineRule="auto"/>
              <w:jc w:val="left"/>
              <w:rPr>
                <w:rFonts w:eastAsia="Calibri"/>
                <w:sz w:val="20"/>
                <w:szCs w:val="20"/>
                <w:rtl/>
              </w:rPr>
            </w:pPr>
          </w:p>
        </w:tc>
        <w:tc>
          <w:tcPr>
            <w:tcW w:w="2552" w:type="dxa"/>
            <w:gridSpan w:val="2"/>
            <w:shd w:val="clear" w:color="auto" w:fill="D9D9D9" w:themeFill="background1" w:themeFillShade="D9"/>
          </w:tcPr>
          <w:p w:rsidR="00B06CDD" w:rsidRPr="006A13F1" w:rsidRDefault="00B06CDD" w:rsidP="00B06CDD">
            <w:pPr>
              <w:spacing w:line="240" w:lineRule="auto"/>
              <w:jc w:val="left"/>
              <w:rPr>
                <w:sz w:val="20"/>
                <w:szCs w:val="20"/>
                <w:rtl/>
              </w:rPr>
            </w:pPr>
            <w:r>
              <w:rPr>
                <w:rFonts w:hint="cs"/>
                <w:sz w:val="20"/>
                <w:szCs w:val="20"/>
                <w:rtl/>
              </w:rPr>
              <w:t>כלול במחיר עבודת מנהל העבודה (סידורי 28 בטבלה זאת)</w:t>
            </w:r>
          </w:p>
        </w:tc>
      </w:tr>
      <w:tr w:rsidR="00B06CDD" w:rsidRPr="006A13F1" w:rsidTr="006A13F1">
        <w:tc>
          <w:tcPr>
            <w:tcW w:w="346" w:type="dxa"/>
          </w:tcPr>
          <w:p w:rsidR="00B06CDD" w:rsidRPr="006A13F1" w:rsidRDefault="00B06CDD" w:rsidP="00525BD9">
            <w:pPr>
              <w:numPr>
                <w:ilvl w:val="0"/>
                <w:numId w:val="91"/>
              </w:numPr>
              <w:spacing w:line="240" w:lineRule="auto"/>
              <w:jc w:val="center"/>
              <w:rPr>
                <w:rFonts w:eastAsia="Calibri"/>
                <w:sz w:val="20"/>
                <w:szCs w:val="20"/>
                <w:rtl/>
              </w:rPr>
            </w:pPr>
          </w:p>
        </w:tc>
        <w:tc>
          <w:tcPr>
            <w:tcW w:w="2262" w:type="dxa"/>
            <w:vMerge w:val="restart"/>
          </w:tcPr>
          <w:p w:rsidR="00B06CDD" w:rsidRPr="006A13F1" w:rsidRDefault="00B06CDD" w:rsidP="00B06CDD">
            <w:pPr>
              <w:spacing w:line="240" w:lineRule="auto"/>
              <w:jc w:val="left"/>
              <w:rPr>
                <w:rFonts w:eastAsia="Calibri"/>
                <w:sz w:val="20"/>
                <w:szCs w:val="20"/>
                <w:rtl/>
              </w:rPr>
            </w:pPr>
            <w:r w:rsidRPr="006A13F1">
              <w:rPr>
                <w:rFonts w:eastAsia="Calibri" w:hint="cs"/>
                <w:sz w:val="20"/>
                <w:szCs w:val="20"/>
                <w:rtl/>
              </w:rPr>
              <w:t>קטיף ואיסוף פרי</w:t>
            </w:r>
          </w:p>
          <w:p w:rsidR="00B06CDD" w:rsidRPr="006A13F1" w:rsidRDefault="00B06CDD" w:rsidP="00B06CDD">
            <w:pPr>
              <w:spacing w:line="240" w:lineRule="auto"/>
              <w:jc w:val="left"/>
              <w:rPr>
                <w:rFonts w:eastAsia="Calibri"/>
                <w:sz w:val="20"/>
                <w:szCs w:val="20"/>
                <w:rtl/>
              </w:rPr>
            </w:pPr>
          </w:p>
          <w:p w:rsidR="00B06CDD" w:rsidRPr="006A13F1" w:rsidRDefault="00B06CDD" w:rsidP="00B06CDD">
            <w:pPr>
              <w:spacing w:line="240" w:lineRule="auto"/>
              <w:jc w:val="left"/>
              <w:rPr>
                <w:rFonts w:eastAsia="Calibri"/>
                <w:sz w:val="20"/>
                <w:szCs w:val="20"/>
                <w:rtl/>
              </w:rPr>
            </w:pPr>
          </w:p>
          <w:p w:rsidR="00B06CDD" w:rsidRPr="006A13F1" w:rsidRDefault="00B06CDD" w:rsidP="00B06CDD">
            <w:pPr>
              <w:spacing w:line="240" w:lineRule="auto"/>
              <w:jc w:val="left"/>
              <w:rPr>
                <w:rFonts w:eastAsia="Calibri"/>
                <w:sz w:val="20"/>
                <w:szCs w:val="20"/>
                <w:rtl/>
              </w:rPr>
            </w:pPr>
          </w:p>
          <w:p w:rsidR="00B06CDD" w:rsidRPr="006A13F1" w:rsidRDefault="00B06CDD" w:rsidP="00B06CDD">
            <w:pPr>
              <w:spacing w:line="240" w:lineRule="auto"/>
              <w:jc w:val="left"/>
              <w:rPr>
                <w:rFonts w:eastAsia="Calibri"/>
                <w:sz w:val="20"/>
                <w:szCs w:val="20"/>
                <w:rtl/>
              </w:rPr>
            </w:pPr>
          </w:p>
          <w:p w:rsidR="00B06CDD" w:rsidRPr="006A13F1" w:rsidRDefault="00B06CDD" w:rsidP="00B06CDD">
            <w:pPr>
              <w:spacing w:line="240" w:lineRule="auto"/>
              <w:jc w:val="left"/>
              <w:rPr>
                <w:rFonts w:eastAsia="Calibri"/>
                <w:sz w:val="20"/>
                <w:szCs w:val="20"/>
                <w:rtl/>
              </w:rPr>
            </w:pPr>
          </w:p>
        </w:tc>
        <w:tc>
          <w:tcPr>
            <w:tcW w:w="3260" w:type="dxa"/>
          </w:tcPr>
          <w:p w:rsidR="00B06CDD" w:rsidRPr="006A13F1" w:rsidRDefault="00B06CDD" w:rsidP="00B06CDD">
            <w:pPr>
              <w:spacing w:line="240" w:lineRule="auto"/>
              <w:jc w:val="left"/>
              <w:rPr>
                <w:rFonts w:eastAsia="Calibri"/>
                <w:sz w:val="20"/>
                <w:szCs w:val="20"/>
                <w:rtl/>
              </w:rPr>
            </w:pPr>
            <w:r w:rsidRPr="006A13F1">
              <w:rPr>
                <w:rFonts w:eastAsia="Calibri" w:hint="cs"/>
                <w:sz w:val="20"/>
                <w:szCs w:val="20"/>
                <w:rtl/>
              </w:rPr>
              <w:lastRenderedPageBreak/>
              <w:t xml:space="preserve">קטיף לצורך ניסויים כולל שקילה, מדידה </w:t>
            </w:r>
            <w:r w:rsidRPr="006A13F1">
              <w:rPr>
                <w:rFonts w:eastAsia="Calibri" w:hint="cs"/>
                <w:sz w:val="20"/>
                <w:szCs w:val="20"/>
                <w:rtl/>
              </w:rPr>
              <w:lastRenderedPageBreak/>
              <w:t>ותיעוד נתונים</w:t>
            </w:r>
          </w:p>
        </w:tc>
        <w:tc>
          <w:tcPr>
            <w:tcW w:w="851" w:type="dxa"/>
          </w:tcPr>
          <w:p w:rsidR="00B06CDD" w:rsidRPr="006A13F1" w:rsidRDefault="00B06CDD" w:rsidP="00B06CDD">
            <w:pPr>
              <w:spacing w:line="240" w:lineRule="auto"/>
              <w:jc w:val="left"/>
              <w:rPr>
                <w:sz w:val="20"/>
                <w:szCs w:val="20"/>
                <w:rtl/>
              </w:rPr>
            </w:pPr>
            <w:r w:rsidRPr="00AC635B">
              <w:rPr>
                <w:rFonts w:hint="cs"/>
                <w:sz w:val="20"/>
                <w:szCs w:val="20"/>
                <w:rtl/>
              </w:rPr>
              <w:lastRenderedPageBreak/>
              <w:t>1 דונם</w:t>
            </w:r>
          </w:p>
        </w:tc>
        <w:tc>
          <w:tcPr>
            <w:tcW w:w="1701" w:type="dxa"/>
          </w:tcPr>
          <w:p w:rsidR="00B06CDD" w:rsidRPr="006A13F1" w:rsidRDefault="00B06CDD" w:rsidP="00B06CDD">
            <w:pPr>
              <w:spacing w:line="240" w:lineRule="auto"/>
              <w:jc w:val="left"/>
              <w:rPr>
                <w:sz w:val="20"/>
                <w:szCs w:val="20"/>
                <w:rtl/>
              </w:rPr>
            </w:pPr>
          </w:p>
        </w:tc>
      </w:tr>
      <w:tr w:rsidR="00B06CDD" w:rsidRPr="006A13F1" w:rsidTr="006A13F1">
        <w:tc>
          <w:tcPr>
            <w:tcW w:w="346" w:type="dxa"/>
          </w:tcPr>
          <w:p w:rsidR="00B06CDD" w:rsidRPr="006A13F1" w:rsidRDefault="00B06CDD" w:rsidP="00525BD9">
            <w:pPr>
              <w:numPr>
                <w:ilvl w:val="0"/>
                <w:numId w:val="91"/>
              </w:numPr>
              <w:spacing w:line="240" w:lineRule="auto"/>
              <w:jc w:val="center"/>
              <w:rPr>
                <w:rFonts w:eastAsia="Calibri"/>
                <w:sz w:val="20"/>
                <w:szCs w:val="20"/>
                <w:rtl/>
              </w:rPr>
            </w:pPr>
          </w:p>
        </w:tc>
        <w:tc>
          <w:tcPr>
            <w:tcW w:w="2262" w:type="dxa"/>
            <w:vMerge/>
          </w:tcPr>
          <w:p w:rsidR="00B06CDD" w:rsidRPr="006A13F1" w:rsidRDefault="00B06CDD" w:rsidP="00B06CDD">
            <w:pPr>
              <w:spacing w:line="240" w:lineRule="auto"/>
              <w:jc w:val="left"/>
              <w:rPr>
                <w:rFonts w:eastAsia="Calibri"/>
                <w:sz w:val="20"/>
                <w:szCs w:val="20"/>
                <w:rtl/>
              </w:rPr>
            </w:pPr>
          </w:p>
        </w:tc>
        <w:tc>
          <w:tcPr>
            <w:tcW w:w="3260" w:type="dxa"/>
          </w:tcPr>
          <w:p w:rsidR="00B06CDD" w:rsidRPr="006A13F1" w:rsidRDefault="00B06CDD" w:rsidP="00B06CDD">
            <w:pPr>
              <w:spacing w:line="240" w:lineRule="auto"/>
              <w:jc w:val="left"/>
              <w:rPr>
                <w:rFonts w:eastAsia="Calibri"/>
                <w:sz w:val="20"/>
                <w:szCs w:val="20"/>
                <w:rtl/>
              </w:rPr>
            </w:pPr>
            <w:r w:rsidRPr="006A13F1">
              <w:rPr>
                <w:rFonts w:eastAsia="Calibri" w:hint="cs"/>
                <w:sz w:val="20"/>
                <w:szCs w:val="20"/>
                <w:rtl/>
              </w:rPr>
              <w:t>קטיף סלקטיבי</w:t>
            </w:r>
          </w:p>
        </w:tc>
        <w:tc>
          <w:tcPr>
            <w:tcW w:w="851" w:type="dxa"/>
          </w:tcPr>
          <w:p w:rsidR="00B06CDD" w:rsidRPr="006A13F1" w:rsidRDefault="00B06CDD" w:rsidP="00B06CDD">
            <w:pPr>
              <w:spacing w:line="240" w:lineRule="auto"/>
              <w:jc w:val="left"/>
              <w:rPr>
                <w:sz w:val="20"/>
                <w:szCs w:val="20"/>
                <w:rtl/>
              </w:rPr>
            </w:pPr>
            <w:r w:rsidRPr="00AC635B">
              <w:rPr>
                <w:rFonts w:hint="cs"/>
                <w:sz w:val="20"/>
                <w:szCs w:val="20"/>
                <w:rtl/>
              </w:rPr>
              <w:t>1 דונם</w:t>
            </w:r>
          </w:p>
        </w:tc>
        <w:tc>
          <w:tcPr>
            <w:tcW w:w="1701" w:type="dxa"/>
          </w:tcPr>
          <w:p w:rsidR="00B06CDD" w:rsidRPr="006A13F1" w:rsidRDefault="00B06CDD" w:rsidP="00B06CDD">
            <w:pPr>
              <w:spacing w:line="240" w:lineRule="auto"/>
              <w:jc w:val="left"/>
              <w:rPr>
                <w:sz w:val="20"/>
                <w:szCs w:val="20"/>
                <w:rtl/>
              </w:rPr>
            </w:pPr>
          </w:p>
        </w:tc>
      </w:tr>
      <w:tr w:rsidR="00B06CDD" w:rsidRPr="006A13F1" w:rsidTr="006A13F1">
        <w:tc>
          <w:tcPr>
            <w:tcW w:w="346" w:type="dxa"/>
          </w:tcPr>
          <w:p w:rsidR="00B06CDD" w:rsidRPr="006A13F1" w:rsidRDefault="00B06CDD" w:rsidP="00525BD9">
            <w:pPr>
              <w:numPr>
                <w:ilvl w:val="0"/>
                <w:numId w:val="91"/>
              </w:numPr>
              <w:spacing w:line="240" w:lineRule="auto"/>
              <w:jc w:val="center"/>
              <w:rPr>
                <w:rFonts w:eastAsia="Calibri"/>
                <w:sz w:val="20"/>
                <w:szCs w:val="20"/>
                <w:rtl/>
              </w:rPr>
            </w:pPr>
          </w:p>
        </w:tc>
        <w:tc>
          <w:tcPr>
            <w:tcW w:w="2262" w:type="dxa"/>
            <w:vMerge/>
          </w:tcPr>
          <w:p w:rsidR="00B06CDD" w:rsidRPr="006A13F1" w:rsidRDefault="00B06CDD" w:rsidP="00B06CDD">
            <w:pPr>
              <w:spacing w:line="240" w:lineRule="auto"/>
              <w:jc w:val="left"/>
              <w:rPr>
                <w:rFonts w:eastAsia="Calibri"/>
                <w:sz w:val="20"/>
                <w:szCs w:val="20"/>
                <w:rtl/>
              </w:rPr>
            </w:pPr>
          </w:p>
        </w:tc>
        <w:tc>
          <w:tcPr>
            <w:tcW w:w="3260" w:type="dxa"/>
          </w:tcPr>
          <w:p w:rsidR="00B06CDD" w:rsidRPr="006A13F1" w:rsidRDefault="00B06CDD" w:rsidP="00B06CDD">
            <w:pPr>
              <w:spacing w:line="240" w:lineRule="auto"/>
              <w:jc w:val="left"/>
              <w:rPr>
                <w:rFonts w:eastAsia="Calibri"/>
                <w:sz w:val="20"/>
                <w:szCs w:val="20"/>
                <w:rtl/>
              </w:rPr>
            </w:pPr>
            <w:r w:rsidRPr="006A13F1">
              <w:rPr>
                <w:rFonts w:eastAsia="Calibri" w:hint="cs"/>
                <w:sz w:val="20"/>
                <w:szCs w:val="20"/>
                <w:rtl/>
              </w:rPr>
              <w:t>קטיף כללי</w:t>
            </w:r>
          </w:p>
        </w:tc>
        <w:tc>
          <w:tcPr>
            <w:tcW w:w="851" w:type="dxa"/>
          </w:tcPr>
          <w:p w:rsidR="00B06CDD" w:rsidRPr="006A13F1" w:rsidRDefault="00B06CDD" w:rsidP="00B06CDD">
            <w:pPr>
              <w:spacing w:line="240" w:lineRule="auto"/>
              <w:jc w:val="left"/>
              <w:rPr>
                <w:sz w:val="20"/>
                <w:szCs w:val="20"/>
                <w:rtl/>
              </w:rPr>
            </w:pPr>
            <w:r w:rsidRPr="00AC635B">
              <w:rPr>
                <w:rFonts w:hint="cs"/>
                <w:sz w:val="20"/>
                <w:szCs w:val="20"/>
                <w:rtl/>
              </w:rPr>
              <w:t>1 דונם</w:t>
            </w:r>
          </w:p>
        </w:tc>
        <w:tc>
          <w:tcPr>
            <w:tcW w:w="1701" w:type="dxa"/>
          </w:tcPr>
          <w:p w:rsidR="00B06CDD" w:rsidRPr="006A13F1" w:rsidRDefault="00B06CDD" w:rsidP="00B06CDD">
            <w:pPr>
              <w:spacing w:line="240" w:lineRule="auto"/>
              <w:jc w:val="left"/>
              <w:rPr>
                <w:sz w:val="20"/>
                <w:szCs w:val="20"/>
                <w:rtl/>
              </w:rPr>
            </w:pPr>
          </w:p>
        </w:tc>
      </w:tr>
      <w:tr w:rsidR="00B06CDD" w:rsidRPr="006A13F1" w:rsidTr="006A13F1">
        <w:tc>
          <w:tcPr>
            <w:tcW w:w="346" w:type="dxa"/>
          </w:tcPr>
          <w:p w:rsidR="00B06CDD" w:rsidRPr="006A13F1" w:rsidRDefault="00B06CDD" w:rsidP="00525BD9">
            <w:pPr>
              <w:numPr>
                <w:ilvl w:val="0"/>
                <w:numId w:val="91"/>
              </w:numPr>
              <w:spacing w:line="240" w:lineRule="auto"/>
              <w:jc w:val="center"/>
              <w:rPr>
                <w:rFonts w:eastAsia="Calibri"/>
                <w:sz w:val="20"/>
                <w:szCs w:val="20"/>
                <w:rtl/>
              </w:rPr>
            </w:pPr>
          </w:p>
        </w:tc>
        <w:tc>
          <w:tcPr>
            <w:tcW w:w="2262" w:type="dxa"/>
            <w:vMerge/>
          </w:tcPr>
          <w:p w:rsidR="00B06CDD" w:rsidRPr="006A13F1" w:rsidRDefault="00B06CDD" w:rsidP="00B06CDD">
            <w:pPr>
              <w:spacing w:line="240" w:lineRule="auto"/>
              <w:jc w:val="left"/>
              <w:rPr>
                <w:rFonts w:eastAsia="Calibri"/>
                <w:sz w:val="20"/>
                <w:szCs w:val="20"/>
                <w:rtl/>
              </w:rPr>
            </w:pPr>
          </w:p>
        </w:tc>
        <w:tc>
          <w:tcPr>
            <w:tcW w:w="3260" w:type="dxa"/>
          </w:tcPr>
          <w:p w:rsidR="00B06CDD" w:rsidRPr="006A13F1" w:rsidRDefault="00B06CDD" w:rsidP="00B06CDD">
            <w:pPr>
              <w:spacing w:line="240" w:lineRule="auto"/>
              <w:jc w:val="left"/>
              <w:rPr>
                <w:rFonts w:eastAsia="Calibri"/>
                <w:sz w:val="20"/>
                <w:szCs w:val="20"/>
                <w:rtl/>
              </w:rPr>
            </w:pPr>
            <w:r w:rsidRPr="006A13F1">
              <w:rPr>
                <w:rFonts w:eastAsia="Calibri" w:hint="cs"/>
                <w:sz w:val="20"/>
                <w:szCs w:val="20"/>
                <w:rtl/>
              </w:rPr>
              <w:t>קטיף פרי לזרעים</w:t>
            </w:r>
          </w:p>
        </w:tc>
        <w:tc>
          <w:tcPr>
            <w:tcW w:w="851" w:type="dxa"/>
          </w:tcPr>
          <w:p w:rsidR="00B06CDD" w:rsidRPr="006A13F1" w:rsidRDefault="00B06CDD" w:rsidP="00B06CDD">
            <w:pPr>
              <w:spacing w:line="240" w:lineRule="auto"/>
              <w:jc w:val="left"/>
              <w:rPr>
                <w:sz w:val="20"/>
                <w:szCs w:val="20"/>
                <w:rtl/>
              </w:rPr>
            </w:pPr>
            <w:r w:rsidRPr="00AC635B">
              <w:rPr>
                <w:rFonts w:hint="cs"/>
                <w:sz w:val="20"/>
                <w:szCs w:val="20"/>
                <w:rtl/>
              </w:rPr>
              <w:t>1 דונם</w:t>
            </w:r>
          </w:p>
        </w:tc>
        <w:tc>
          <w:tcPr>
            <w:tcW w:w="1701" w:type="dxa"/>
          </w:tcPr>
          <w:p w:rsidR="00B06CDD" w:rsidRPr="006A13F1" w:rsidRDefault="00B06CDD" w:rsidP="00B06CDD">
            <w:pPr>
              <w:spacing w:line="240" w:lineRule="auto"/>
              <w:jc w:val="left"/>
              <w:rPr>
                <w:sz w:val="20"/>
                <w:szCs w:val="20"/>
                <w:rtl/>
              </w:rPr>
            </w:pPr>
          </w:p>
        </w:tc>
      </w:tr>
      <w:tr w:rsidR="001C56B4" w:rsidRPr="006A13F1" w:rsidTr="001C56B4">
        <w:tc>
          <w:tcPr>
            <w:tcW w:w="346" w:type="dxa"/>
          </w:tcPr>
          <w:p w:rsidR="001C56B4" w:rsidRPr="006A13F1" w:rsidRDefault="001C56B4" w:rsidP="001C56B4">
            <w:pPr>
              <w:numPr>
                <w:ilvl w:val="0"/>
                <w:numId w:val="91"/>
              </w:numPr>
              <w:spacing w:line="240" w:lineRule="auto"/>
              <w:jc w:val="center"/>
              <w:rPr>
                <w:rFonts w:eastAsia="Calibri"/>
                <w:sz w:val="20"/>
                <w:szCs w:val="20"/>
                <w:rtl/>
              </w:rPr>
            </w:pPr>
          </w:p>
        </w:tc>
        <w:tc>
          <w:tcPr>
            <w:tcW w:w="2262" w:type="dxa"/>
          </w:tcPr>
          <w:p w:rsidR="001C56B4" w:rsidRPr="006A13F1" w:rsidRDefault="001C56B4" w:rsidP="001C56B4">
            <w:pPr>
              <w:spacing w:line="240" w:lineRule="auto"/>
              <w:jc w:val="left"/>
              <w:rPr>
                <w:rFonts w:eastAsia="Calibri"/>
                <w:sz w:val="20"/>
                <w:szCs w:val="20"/>
                <w:rtl/>
              </w:rPr>
            </w:pPr>
            <w:r w:rsidRPr="006A13F1">
              <w:rPr>
                <w:rFonts w:eastAsia="Calibri" w:hint="cs"/>
                <w:sz w:val="20"/>
                <w:szCs w:val="20"/>
                <w:rtl/>
              </w:rPr>
              <w:t>הדרכת הדרים</w:t>
            </w:r>
          </w:p>
        </w:tc>
        <w:tc>
          <w:tcPr>
            <w:tcW w:w="3260" w:type="dxa"/>
          </w:tcPr>
          <w:p w:rsidR="001C56B4" w:rsidRPr="006A13F1" w:rsidRDefault="001C56B4" w:rsidP="001C56B4">
            <w:pPr>
              <w:spacing w:line="240" w:lineRule="auto"/>
              <w:jc w:val="left"/>
              <w:rPr>
                <w:rFonts w:eastAsia="Calibri"/>
                <w:sz w:val="20"/>
                <w:szCs w:val="20"/>
                <w:rtl/>
              </w:rPr>
            </w:pPr>
            <w:r>
              <w:rPr>
                <w:rFonts w:eastAsia="Calibri" w:hint="cs"/>
                <w:sz w:val="20"/>
                <w:szCs w:val="20"/>
                <w:rtl/>
              </w:rPr>
              <w:t>ליווי המדריך מטעמו של המזמין</w:t>
            </w:r>
          </w:p>
        </w:tc>
        <w:tc>
          <w:tcPr>
            <w:tcW w:w="2552" w:type="dxa"/>
            <w:gridSpan w:val="2"/>
            <w:shd w:val="clear" w:color="auto" w:fill="D9D9D9" w:themeFill="background1" w:themeFillShade="D9"/>
          </w:tcPr>
          <w:p w:rsidR="001C56B4" w:rsidRPr="006A13F1" w:rsidRDefault="001C56B4" w:rsidP="001C56B4">
            <w:pPr>
              <w:spacing w:line="240" w:lineRule="auto"/>
              <w:jc w:val="left"/>
              <w:rPr>
                <w:sz w:val="20"/>
                <w:szCs w:val="20"/>
                <w:rtl/>
              </w:rPr>
            </w:pPr>
            <w:r w:rsidRPr="009D0C31">
              <w:rPr>
                <w:rFonts w:hint="cs"/>
                <w:sz w:val="20"/>
                <w:szCs w:val="20"/>
                <w:rtl/>
              </w:rPr>
              <w:t>כלול במחיר עבודת מנהל העבודה (סידורי 28 בטבלה זאת)</w:t>
            </w:r>
          </w:p>
        </w:tc>
      </w:tr>
      <w:tr w:rsidR="001C56B4" w:rsidRPr="006A13F1" w:rsidTr="001C56B4">
        <w:tc>
          <w:tcPr>
            <w:tcW w:w="346" w:type="dxa"/>
          </w:tcPr>
          <w:p w:rsidR="001C56B4" w:rsidRPr="006A13F1" w:rsidRDefault="001C56B4" w:rsidP="001C56B4">
            <w:pPr>
              <w:numPr>
                <w:ilvl w:val="0"/>
                <w:numId w:val="91"/>
              </w:numPr>
              <w:spacing w:line="240" w:lineRule="auto"/>
              <w:jc w:val="center"/>
              <w:rPr>
                <w:rFonts w:eastAsia="Calibri"/>
                <w:sz w:val="20"/>
                <w:szCs w:val="20"/>
                <w:rtl/>
              </w:rPr>
            </w:pPr>
          </w:p>
        </w:tc>
        <w:tc>
          <w:tcPr>
            <w:tcW w:w="2262" w:type="dxa"/>
          </w:tcPr>
          <w:p w:rsidR="001C56B4" w:rsidRPr="006A13F1" w:rsidRDefault="001C56B4" w:rsidP="001C56B4">
            <w:pPr>
              <w:spacing w:line="240" w:lineRule="auto"/>
              <w:jc w:val="left"/>
              <w:rPr>
                <w:rFonts w:eastAsia="Calibri"/>
                <w:sz w:val="20"/>
                <w:szCs w:val="20"/>
                <w:rtl/>
              </w:rPr>
            </w:pPr>
            <w:r w:rsidRPr="006A13F1">
              <w:rPr>
                <w:rFonts w:eastAsia="Calibri" w:hint="cs"/>
                <w:sz w:val="20"/>
                <w:szCs w:val="20"/>
                <w:rtl/>
              </w:rPr>
              <w:t>הדרכת סובטרופיים ומטעים</w:t>
            </w:r>
          </w:p>
        </w:tc>
        <w:tc>
          <w:tcPr>
            <w:tcW w:w="3260" w:type="dxa"/>
          </w:tcPr>
          <w:p w:rsidR="001C56B4" w:rsidRPr="006A13F1" w:rsidRDefault="001C56B4" w:rsidP="001C56B4">
            <w:pPr>
              <w:spacing w:line="240" w:lineRule="auto"/>
              <w:jc w:val="left"/>
              <w:rPr>
                <w:rFonts w:eastAsia="Calibri"/>
                <w:sz w:val="20"/>
                <w:szCs w:val="20"/>
                <w:rtl/>
              </w:rPr>
            </w:pPr>
            <w:r>
              <w:rPr>
                <w:rFonts w:eastAsia="Calibri" w:hint="cs"/>
                <w:sz w:val="20"/>
                <w:szCs w:val="20"/>
                <w:rtl/>
              </w:rPr>
              <w:t>ליווי המדריך מטעמו של המזמין</w:t>
            </w:r>
          </w:p>
        </w:tc>
        <w:tc>
          <w:tcPr>
            <w:tcW w:w="2552" w:type="dxa"/>
            <w:gridSpan w:val="2"/>
            <w:shd w:val="clear" w:color="auto" w:fill="D9D9D9" w:themeFill="background1" w:themeFillShade="D9"/>
          </w:tcPr>
          <w:p w:rsidR="001C56B4" w:rsidRPr="006A13F1" w:rsidRDefault="001C56B4" w:rsidP="001C56B4">
            <w:pPr>
              <w:spacing w:line="240" w:lineRule="auto"/>
              <w:jc w:val="left"/>
              <w:rPr>
                <w:sz w:val="20"/>
                <w:szCs w:val="20"/>
                <w:rtl/>
              </w:rPr>
            </w:pPr>
            <w:r w:rsidRPr="009D0C31">
              <w:rPr>
                <w:rFonts w:hint="cs"/>
                <w:sz w:val="20"/>
                <w:szCs w:val="20"/>
                <w:rtl/>
              </w:rPr>
              <w:t>כלול במחיר עבודת מנהל העבודה (סידורי 28 בטבלה זאת)</w:t>
            </w:r>
          </w:p>
        </w:tc>
      </w:tr>
      <w:tr w:rsidR="00A31DC3" w:rsidRPr="006A13F1" w:rsidTr="00A31DC3">
        <w:tc>
          <w:tcPr>
            <w:tcW w:w="346" w:type="dxa"/>
          </w:tcPr>
          <w:p w:rsidR="00A31DC3" w:rsidRPr="006A13F1" w:rsidRDefault="00A31DC3" w:rsidP="001C56B4">
            <w:pPr>
              <w:numPr>
                <w:ilvl w:val="0"/>
                <w:numId w:val="91"/>
              </w:numPr>
              <w:spacing w:line="240" w:lineRule="auto"/>
              <w:jc w:val="center"/>
              <w:rPr>
                <w:rFonts w:eastAsia="Calibri"/>
                <w:sz w:val="20"/>
                <w:szCs w:val="20"/>
                <w:rtl/>
              </w:rPr>
            </w:pPr>
          </w:p>
        </w:tc>
        <w:tc>
          <w:tcPr>
            <w:tcW w:w="2262" w:type="dxa"/>
            <w:vMerge w:val="restart"/>
          </w:tcPr>
          <w:p w:rsidR="00A31DC3" w:rsidRPr="006A13F1" w:rsidRDefault="00A31DC3" w:rsidP="001C56B4">
            <w:pPr>
              <w:spacing w:line="240" w:lineRule="auto"/>
              <w:jc w:val="left"/>
              <w:rPr>
                <w:rFonts w:eastAsia="Calibri"/>
                <w:sz w:val="20"/>
                <w:szCs w:val="20"/>
                <w:rtl/>
              </w:rPr>
            </w:pPr>
            <w:r>
              <w:rPr>
                <w:rFonts w:eastAsia="Calibri" w:hint="cs"/>
                <w:sz w:val="20"/>
                <w:szCs w:val="20"/>
                <w:rtl/>
              </w:rPr>
              <w:t>כללי</w:t>
            </w:r>
          </w:p>
        </w:tc>
        <w:tc>
          <w:tcPr>
            <w:tcW w:w="3260" w:type="dxa"/>
          </w:tcPr>
          <w:p w:rsidR="00A31DC3" w:rsidRPr="006A13F1" w:rsidRDefault="00A31DC3" w:rsidP="001C56B4">
            <w:pPr>
              <w:spacing w:line="240" w:lineRule="auto"/>
              <w:jc w:val="left"/>
              <w:rPr>
                <w:rFonts w:eastAsia="Calibri"/>
                <w:sz w:val="20"/>
                <w:szCs w:val="20"/>
                <w:rtl/>
              </w:rPr>
            </w:pPr>
            <w:r w:rsidRPr="006A13F1">
              <w:rPr>
                <w:rFonts w:eastAsia="Calibri" w:hint="cs"/>
                <w:sz w:val="20"/>
                <w:szCs w:val="20"/>
                <w:rtl/>
              </w:rPr>
              <w:t>תחזוקת דרכי גישה</w:t>
            </w:r>
          </w:p>
        </w:tc>
        <w:tc>
          <w:tcPr>
            <w:tcW w:w="2552" w:type="dxa"/>
            <w:gridSpan w:val="2"/>
            <w:shd w:val="clear" w:color="auto" w:fill="D9D9D9" w:themeFill="background1" w:themeFillShade="D9"/>
          </w:tcPr>
          <w:p w:rsidR="00A31DC3" w:rsidRPr="006A13F1" w:rsidRDefault="00A31DC3" w:rsidP="001C56B4">
            <w:pPr>
              <w:spacing w:line="240" w:lineRule="auto"/>
              <w:jc w:val="left"/>
              <w:rPr>
                <w:sz w:val="20"/>
                <w:szCs w:val="20"/>
                <w:rtl/>
              </w:rPr>
            </w:pPr>
            <w:r>
              <w:rPr>
                <w:rFonts w:hint="cs"/>
                <w:sz w:val="20"/>
                <w:szCs w:val="20"/>
                <w:rtl/>
              </w:rPr>
              <w:t>יבוצע על פי הצעת מחיר שתוגש על ידי הזוכה למזמין על פי הצורך (יובהר כי המזמין רשאי בהתאם למחיר להחליט האם לבצע את העבודה עם הזוכה)</w:t>
            </w:r>
          </w:p>
        </w:tc>
      </w:tr>
      <w:tr w:rsidR="00A31DC3" w:rsidRPr="006A13F1" w:rsidTr="00A31DC3">
        <w:tc>
          <w:tcPr>
            <w:tcW w:w="346" w:type="dxa"/>
          </w:tcPr>
          <w:p w:rsidR="00A31DC3" w:rsidRPr="006A13F1" w:rsidRDefault="00A31DC3" w:rsidP="00A31DC3">
            <w:pPr>
              <w:numPr>
                <w:ilvl w:val="0"/>
                <w:numId w:val="91"/>
              </w:numPr>
              <w:spacing w:line="240" w:lineRule="auto"/>
              <w:jc w:val="center"/>
              <w:rPr>
                <w:rFonts w:eastAsia="Calibri"/>
                <w:sz w:val="20"/>
                <w:szCs w:val="20"/>
                <w:rtl/>
              </w:rPr>
            </w:pPr>
          </w:p>
        </w:tc>
        <w:tc>
          <w:tcPr>
            <w:tcW w:w="2262" w:type="dxa"/>
            <w:vMerge/>
          </w:tcPr>
          <w:p w:rsidR="00A31DC3" w:rsidRPr="006A13F1" w:rsidRDefault="00A31DC3" w:rsidP="00A31DC3">
            <w:pPr>
              <w:spacing w:line="240" w:lineRule="auto"/>
              <w:jc w:val="left"/>
              <w:rPr>
                <w:rFonts w:eastAsia="Calibri"/>
                <w:sz w:val="20"/>
                <w:szCs w:val="20"/>
                <w:rtl/>
              </w:rPr>
            </w:pPr>
          </w:p>
        </w:tc>
        <w:tc>
          <w:tcPr>
            <w:tcW w:w="3260" w:type="dxa"/>
          </w:tcPr>
          <w:p w:rsidR="00A31DC3" w:rsidRPr="006A13F1" w:rsidRDefault="00A31DC3" w:rsidP="00A31DC3">
            <w:pPr>
              <w:spacing w:line="240" w:lineRule="auto"/>
              <w:jc w:val="left"/>
              <w:rPr>
                <w:rFonts w:eastAsia="Calibri"/>
                <w:sz w:val="20"/>
                <w:szCs w:val="20"/>
                <w:rtl/>
              </w:rPr>
            </w:pPr>
            <w:r w:rsidRPr="006A13F1">
              <w:rPr>
                <w:rFonts w:eastAsia="Calibri" w:hint="cs"/>
                <w:sz w:val="20"/>
                <w:szCs w:val="20"/>
                <w:rtl/>
              </w:rPr>
              <w:t>עקירת עצים, פינוי גזם והכנה לשתילה חדשה</w:t>
            </w:r>
          </w:p>
        </w:tc>
        <w:tc>
          <w:tcPr>
            <w:tcW w:w="2552" w:type="dxa"/>
            <w:gridSpan w:val="2"/>
            <w:shd w:val="clear" w:color="auto" w:fill="D9D9D9" w:themeFill="background1" w:themeFillShade="D9"/>
          </w:tcPr>
          <w:p w:rsidR="00A31DC3" w:rsidRPr="006A13F1" w:rsidRDefault="00A31DC3" w:rsidP="00A31DC3">
            <w:pPr>
              <w:spacing w:line="240" w:lineRule="auto"/>
              <w:jc w:val="left"/>
              <w:rPr>
                <w:sz w:val="20"/>
                <w:szCs w:val="20"/>
                <w:rtl/>
              </w:rPr>
            </w:pPr>
            <w:r w:rsidRPr="004B3451">
              <w:rPr>
                <w:rFonts w:hint="cs"/>
                <w:sz w:val="20"/>
                <w:szCs w:val="20"/>
                <w:rtl/>
              </w:rPr>
              <w:t>יבוצע על פי הצעת מחיר שתוגש על ידי הזוכה למזמין על הצורך (יובהר כי המזמין רשאי בהתאם למחיר להחליט האם לבצע את העבודה עם הזוכה)</w:t>
            </w:r>
          </w:p>
        </w:tc>
      </w:tr>
      <w:tr w:rsidR="00A31DC3" w:rsidRPr="006A13F1" w:rsidTr="00A31DC3">
        <w:tc>
          <w:tcPr>
            <w:tcW w:w="346" w:type="dxa"/>
          </w:tcPr>
          <w:p w:rsidR="00A31DC3" w:rsidRPr="006A13F1" w:rsidRDefault="00A31DC3" w:rsidP="00A31DC3">
            <w:pPr>
              <w:numPr>
                <w:ilvl w:val="0"/>
                <w:numId w:val="91"/>
              </w:numPr>
              <w:spacing w:line="240" w:lineRule="auto"/>
              <w:jc w:val="center"/>
              <w:rPr>
                <w:rFonts w:eastAsia="Calibri"/>
                <w:sz w:val="20"/>
                <w:szCs w:val="20"/>
                <w:rtl/>
              </w:rPr>
            </w:pPr>
          </w:p>
        </w:tc>
        <w:tc>
          <w:tcPr>
            <w:tcW w:w="2262" w:type="dxa"/>
            <w:vMerge/>
          </w:tcPr>
          <w:p w:rsidR="00A31DC3" w:rsidRPr="006A13F1" w:rsidRDefault="00A31DC3" w:rsidP="00A31DC3">
            <w:pPr>
              <w:spacing w:line="240" w:lineRule="auto"/>
              <w:jc w:val="left"/>
              <w:rPr>
                <w:rFonts w:eastAsia="Calibri"/>
                <w:sz w:val="20"/>
                <w:szCs w:val="20"/>
                <w:rtl/>
              </w:rPr>
            </w:pPr>
          </w:p>
        </w:tc>
        <w:tc>
          <w:tcPr>
            <w:tcW w:w="3260" w:type="dxa"/>
          </w:tcPr>
          <w:p w:rsidR="00A31DC3" w:rsidRPr="006A13F1" w:rsidRDefault="00A31DC3" w:rsidP="00A31DC3">
            <w:pPr>
              <w:spacing w:line="240" w:lineRule="auto"/>
              <w:jc w:val="left"/>
              <w:rPr>
                <w:rFonts w:eastAsia="Calibri"/>
                <w:sz w:val="20"/>
                <w:szCs w:val="20"/>
                <w:rtl/>
              </w:rPr>
            </w:pPr>
            <w:r w:rsidRPr="006A13F1">
              <w:rPr>
                <w:rFonts w:eastAsia="Calibri" w:hint="cs"/>
                <w:sz w:val="20"/>
                <w:szCs w:val="20"/>
                <w:rtl/>
              </w:rPr>
              <w:t>נטיעת חלקות חדשות</w:t>
            </w:r>
          </w:p>
        </w:tc>
        <w:tc>
          <w:tcPr>
            <w:tcW w:w="2552" w:type="dxa"/>
            <w:gridSpan w:val="2"/>
            <w:shd w:val="clear" w:color="auto" w:fill="D9D9D9" w:themeFill="background1" w:themeFillShade="D9"/>
          </w:tcPr>
          <w:p w:rsidR="00A31DC3" w:rsidRPr="006A13F1" w:rsidRDefault="00A31DC3" w:rsidP="00A31DC3">
            <w:pPr>
              <w:spacing w:line="240" w:lineRule="auto"/>
              <w:jc w:val="left"/>
              <w:rPr>
                <w:sz w:val="20"/>
                <w:szCs w:val="20"/>
                <w:rtl/>
              </w:rPr>
            </w:pPr>
            <w:r w:rsidRPr="004B3451">
              <w:rPr>
                <w:rFonts w:hint="cs"/>
                <w:sz w:val="20"/>
                <w:szCs w:val="20"/>
                <w:rtl/>
              </w:rPr>
              <w:t>יבוצע על פי הצעת מחיר שתוגש על ידי הזוכה למזמין על הצורך (יובהר כי המזמין רשאי בהתאם למחיר להחליט האם לבצע את העבודה עם הזוכה)</w:t>
            </w:r>
          </w:p>
        </w:tc>
      </w:tr>
      <w:tr w:rsidR="001C56B4" w:rsidRPr="006A13F1" w:rsidTr="006A13F1">
        <w:tc>
          <w:tcPr>
            <w:tcW w:w="346" w:type="dxa"/>
          </w:tcPr>
          <w:p w:rsidR="001C56B4" w:rsidRPr="006A13F1" w:rsidRDefault="001C56B4" w:rsidP="001C56B4">
            <w:pPr>
              <w:numPr>
                <w:ilvl w:val="0"/>
                <w:numId w:val="91"/>
              </w:numPr>
              <w:spacing w:line="240" w:lineRule="auto"/>
              <w:jc w:val="center"/>
              <w:rPr>
                <w:rFonts w:eastAsia="Calibri"/>
                <w:sz w:val="20"/>
                <w:szCs w:val="20"/>
                <w:rtl/>
              </w:rPr>
            </w:pPr>
          </w:p>
        </w:tc>
        <w:tc>
          <w:tcPr>
            <w:tcW w:w="2262" w:type="dxa"/>
            <w:vMerge/>
          </w:tcPr>
          <w:p w:rsidR="001C56B4" w:rsidRPr="006A13F1" w:rsidRDefault="001C56B4" w:rsidP="001C56B4">
            <w:pPr>
              <w:spacing w:line="240" w:lineRule="auto"/>
              <w:jc w:val="left"/>
              <w:rPr>
                <w:rFonts w:eastAsia="Calibri"/>
                <w:sz w:val="20"/>
                <w:szCs w:val="20"/>
                <w:rtl/>
              </w:rPr>
            </w:pPr>
          </w:p>
        </w:tc>
        <w:tc>
          <w:tcPr>
            <w:tcW w:w="3260" w:type="dxa"/>
          </w:tcPr>
          <w:p w:rsidR="001C56B4" w:rsidRPr="006A13F1" w:rsidRDefault="001C56B4" w:rsidP="001C56B4">
            <w:pPr>
              <w:spacing w:line="240" w:lineRule="auto"/>
              <w:jc w:val="left"/>
              <w:rPr>
                <w:rFonts w:eastAsia="Calibri"/>
                <w:sz w:val="20"/>
                <w:szCs w:val="20"/>
                <w:rtl/>
              </w:rPr>
            </w:pPr>
            <w:r w:rsidRPr="006A13F1">
              <w:rPr>
                <w:rFonts w:eastAsia="Calibri" w:hint="cs"/>
                <w:sz w:val="20"/>
                <w:szCs w:val="20"/>
                <w:rtl/>
              </w:rPr>
              <w:t>עבודות כלליות</w:t>
            </w:r>
            <w:r>
              <w:rPr>
                <w:rFonts w:eastAsia="Calibri" w:hint="cs"/>
                <w:sz w:val="20"/>
                <w:szCs w:val="20"/>
                <w:rtl/>
              </w:rPr>
              <w:t xml:space="preserve">  על ידי עובדים בלתי מקצועיים</w:t>
            </w:r>
          </w:p>
        </w:tc>
        <w:tc>
          <w:tcPr>
            <w:tcW w:w="851" w:type="dxa"/>
          </w:tcPr>
          <w:p w:rsidR="001C56B4" w:rsidRPr="006A13F1" w:rsidRDefault="001C56B4" w:rsidP="001C56B4">
            <w:pPr>
              <w:spacing w:line="240" w:lineRule="auto"/>
              <w:jc w:val="left"/>
              <w:rPr>
                <w:sz w:val="20"/>
                <w:szCs w:val="20"/>
                <w:rtl/>
              </w:rPr>
            </w:pPr>
            <w:r>
              <w:rPr>
                <w:rFonts w:hint="cs"/>
                <w:sz w:val="20"/>
                <w:szCs w:val="20"/>
                <w:rtl/>
              </w:rPr>
              <w:t>1 שעת עובד</w:t>
            </w:r>
          </w:p>
        </w:tc>
        <w:tc>
          <w:tcPr>
            <w:tcW w:w="1701" w:type="dxa"/>
          </w:tcPr>
          <w:p w:rsidR="001C56B4" w:rsidRPr="006A13F1" w:rsidRDefault="001C56B4" w:rsidP="001C56B4">
            <w:pPr>
              <w:spacing w:line="240" w:lineRule="auto"/>
              <w:jc w:val="left"/>
              <w:rPr>
                <w:sz w:val="20"/>
                <w:szCs w:val="20"/>
                <w:rtl/>
              </w:rPr>
            </w:pPr>
          </w:p>
        </w:tc>
      </w:tr>
      <w:tr w:rsidR="001C56B4" w:rsidRPr="006A13F1" w:rsidTr="006A13F1">
        <w:tc>
          <w:tcPr>
            <w:tcW w:w="346" w:type="dxa"/>
          </w:tcPr>
          <w:p w:rsidR="001C56B4" w:rsidRPr="006A13F1" w:rsidRDefault="001C56B4" w:rsidP="001C56B4">
            <w:pPr>
              <w:numPr>
                <w:ilvl w:val="0"/>
                <w:numId w:val="91"/>
              </w:numPr>
              <w:spacing w:line="240" w:lineRule="auto"/>
              <w:jc w:val="center"/>
              <w:rPr>
                <w:rFonts w:eastAsia="Calibri"/>
                <w:sz w:val="20"/>
                <w:szCs w:val="20"/>
                <w:rtl/>
              </w:rPr>
            </w:pPr>
          </w:p>
        </w:tc>
        <w:tc>
          <w:tcPr>
            <w:tcW w:w="2262" w:type="dxa"/>
          </w:tcPr>
          <w:p w:rsidR="001C56B4" w:rsidRPr="006A13F1" w:rsidRDefault="001C56B4" w:rsidP="001C56B4">
            <w:pPr>
              <w:spacing w:line="240" w:lineRule="auto"/>
              <w:jc w:val="left"/>
              <w:rPr>
                <w:rFonts w:eastAsia="Calibri"/>
                <w:sz w:val="20"/>
                <w:szCs w:val="20"/>
                <w:rtl/>
              </w:rPr>
            </w:pPr>
            <w:r w:rsidRPr="006A13F1">
              <w:rPr>
                <w:rFonts w:eastAsia="Calibri" w:hint="cs"/>
                <w:sz w:val="20"/>
                <w:szCs w:val="20"/>
                <w:rtl/>
              </w:rPr>
              <w:t>השתלמויות</w:t>
            </w:r>
          </w:p>
        </w:tc>
        <w:tc>
          <w:tcPr>
            <w:tcW w:w="3260" w:type="dxa"/>
          </w:tcPr>
          <w:p w:rsidR="001C56B4" w:rsidRPr="006A13F1" w:rsidRDefault="001C56B4" w:rsidP="001C56B4">
            <w:pPr>
              <w:spacing w:line="240" w:lineRule="auto"/>
              <w:jc w:val="left"/>
              <w:rPr>
                <w:rFonts w:eastAsia="Calibri"/>
                <w:sz w:val="20"/>
                <w:szCs w:val="20"/>
                <w:rtl/>
              </w:rPr>
            </w:pPr>
            <w:r w:rsidRPr="006A13F1">
              <w:rPr>
                <w:rFonts w:eastAsia="Calibri" w:hint="cs"/>
                <w:sz w:val="20"/>
                <w:szCs w:val="20"/>
                <w:rtl/>
              </w:rPr>
              <w:t>השתלמויות לחקלאים</w:t>
            </w:r>
          </w:p>
        </w:tc>
        <w:tc>
          <w:tcPr>
            <w:tcW w:w="851" w:type="dxa"/>
          </w:tcPr>
          <w:p w:rsidR="001C56B4" w:rsidRPr="006A13F1" w:rsidRDefault="001C56B4" w:rsidP="001C56B4">
            <w:pPr>
              <w:spacing w:line="240" w:lineRule="auto"/>
              <w:jc w:val="left"/>
              <w:rPr>
                <w:sz w:val="20"/>
                <w:szCs w:val="20"/>
                <w:rtl/>
              </w:rPr>
            </w:pPr>
            <w:r w:rsidRPr="00F95BE3">
              <w:rPr>
                <w:rFonts w:hint="cs"/>
                <w:sz w:val="20"/>
                <w:szCs w:val="20"/>
                <w:rtl/>
              </w:rPr>
              <w:t xml:space="preserve">1 שעת מדריך </w:t>
            </w:r>
          </w:p>
        </w:tc>
        <w:tc>
          <w:tcPr>
            <w:tcW w:w="1701" w:type="dxa"/>
          </w:tcPr>
          <w:p w:rsidR="001C56B4" w:rsidRPr="006A13F1" w:rsidRDefault="001C56B4" w:rsidP="001C56B4">
            <w:pPr>
              <w:spacing w:line="240" w:lineRule="auto"/>
              <w:jc w:val="left"/>
              <w:rPr>
                <w:sz w:val="20"/>
                <w:szCs w:val="20"/>
                <w:rtl/>
              </w:rPr>
            </w:pPr>
          </w:p>
        </w:tc>
      </w:tr>
      <w:tr w:rsidR="001C56B4" w:rsidRPr="006A13F1" w:rsidTr="006A13F1">
        <w:tc>
          <w:tcPr>
            <w:tcW w:w="346" w:type="dxa"/>
          </w:tcPr>
          <w:p w:rsidR="001C56B4" w:rsidRPr="006A13F1" w:rsidRDefault="001C56B4" w:rsidP="001C56B4">
            <w:pPr>
              <w:numPr>
                <w:ilvl w:val="0"/>
                <w:numId w:val="91"/>
              </w:numPr>
              <w:spacing w:line="240" w:lineRule="auto"/>
              <w:jc w:val="center"/>
              <w:rPr>
                <w:rFonts w:eastAsia="Calibri"/>
                <w:sz w:val="20"/>
                <w:szCs w:val="20"/>
                <w:rtl/>
              </w:rPr>
            </w:pPr>
          </w:p>
        </w:tc>
        <w:tc>
          <w:tcPr>
            <w:tcW w:w="2262" w:type="dxa"/>
          </w:tcPr>
          <w:p w:rsidR="001C56B4" w:rsidRPr="006A13F1" w:rsidRDefault="001C56B4" w:rsidP="001C56B4">
            <w:pPr>
              <w:spacing w:line="240" w:lineRule="auto"/>
              <w:jc w:val="left"/>
              <w:rPr>
                <w:rFonts w:eastAsia="Calibri"/>
                <w:sz w:val="20"/>
                <w:szCs w:val="20"/>
                <w:rtl/>
              </w:rPr>
            </w:pPr>
            <w:r w:rsidRPr="006A13F1">
              <w:rPr>
                <w:rFonts w:eastAsia="Calibri" w:hint="cs"/>
                <w:sz w:val="20"/>
                <w:szCs w:val="20"/>
                <w:rtl/>
              </w:rPr>
              <w:t>פעילות חינוכית</w:t>
            </w:r>
          </w:p>
        </w:tc>
        <w:tc>
          <w:tcPr>
            <w:tcW w:w="3260" w:type="dxa"/>
          </w:tcPr>
          <w:p w:rsidR="001C56B4" w:rsidRPr="006A13F1" w:rsidRDefault="001C56B4" w:rsidP="001C56B4">
            <w:pPr>
              <w:spacing w:line="240" w:lineRule="auto"/>
              <w:jc w:val="left"/>
              <w:rPr>
                <w:rFonts w:eastAsia="Calibri"/>
                <w:sz w:val="20"/>
                <w:szCs w:val="20"/>
                <w:rtl/>
              </w:rPr>
            </w:pPr>
            <w:r w:rsidRPr="006A13F1">
              <w:rPr>
                <w:rFonts w:eastAsia="Calibri" w:hint="cs"/>
                <w:sz w:val="20"/>
                <w:szCs w:val="20"/>
                <w:rtl/>
              </w:rPr>
              <w:t>פעילות חינוכי</w:t>
            </w:r>
            <w:r>
              <w:rPr>
                <w:rFonts w:eastAsia="Calibri" w:hint="cs"/>
                <w:sz w:val="20"/>
                <w:szCs w:val="20"/>
                <w:rtl/>
              </w:rPr>
              <w:t>ת</w:t>
            </w:r>
            <w:r w:rsidRPr="006A13F1">
              <w:rPr>
                <w:rFonts w:eastAsia="Calibri" w:hint="cs"/>
                <w:sz w:val="20"/>
                <w:szCs w:val="20"/>
                <w:rtl/>
              </w:rPr>
              <w:t xml:space="preserve"> עם בני נוער</w:t>
            </w:r>
          </w:p>
        </w:tc>
        <w:tc>
          <w:tcPr>
            <w:tcW w:w="851" w:type="dxa"/>
          </w:tcPr>
          <w:p w:rsidR="001C56B4" w:rsidRPr="006A13F1" w:rsidRDefault="001C56B4" w:rsidP="001C56B4">
            <w:pPr>
              <w:spacing w:line="240" w:lineRule="auto"/>
              <w:jc w:val="left"/>
              <w:rPr>
                <w:sz w:val="20"/>
                <w:szCs w:val="20"/>
                <w:rtl/>
              </w:rPr>
            </w:pPr>
            <w:r w:rsidRPr="00F95BE3">
              <w:rPr>
                <w:rFonts w:hint="cs"/>
                <w:sz w:val="20"/>
                <w:szCs w:val="20"/>
                <w:rtl/>
              </w:rPr>
              <w:t xml:space="preserve">1 שעת מדריך </w:t>
            </w:r>
          </w:p>
        </w:tc>
        <w:tc>
          <w:tcPr>
            <w:tcW w:w="1701" w:type="dxa"/>
          </w:tcPr>
          <w:p w:rsidR="001C56B4" w:rsidRPr="006A13F1" w:rsidRDefault="001C56B4" w:rsidP="001C56B4">
            <w:pPr>
              <w:spacing w:line="240" w:lineRule="auto"/>
              <w:jc w:val="left"/>
              <w:rPr>
                <w:sz w:val="20"/>
                <w:szCs w:val="20"/>
                <w:rtl/>
              </w:rPr>
            </w:pPr>
          </w:p>
        </w:tc>
      </w:tr>
      <w:tr w:rsidR="001C56B4" w:rsidRPr="006A13F1" w:rsidTr="006A13F1">
        <w:tc>
          <w:tcPr>
            <w:tcW w:w="346" w:type="dxa"/>
          </w:tcPr>
          <w:p w:rsidR="001C56B4" w:rsidRPr="006A13F1" w:rsidRDefault="001C56B4" w:rsidP="001C56B4">
            <w:pPr>
              <w:numPr>
                <w:ilvl w:val="0"/>
                <w:numId w:val="91"/>
              </w:numPr>
              <w:spacing w:line="240" w:lineRule="auto"/>
              <w:jc w:val="center"/>
              <w:rPr>
                <w:sz w:val="20"/>
                <w:szCs w:val="20"/>
                <w:rtl/>
              </w:rPr>
            </w:pPr>
          </w:p>
        </w:tc>
        <w:tc>
          <w:tcPr>
            <w:tcW w:w="2262" w:type="dxa"/>
          </w:tcPr>
          <w:p w:rsidR="001C56B4" w:rsidRPr="006A13F1" w:rsidRDefault="001C56B4" w:rsidP="001C56B4">
            <w:pPr>
              <w:spacing w:line="240" w:lineRule="auto"/>
              <w:jc w:val="left"/>
              <w:rPr>
                <w:sz w:val="20"/>
                <w:szCs w:val="20"/>
                <w:rtl/>
              </w:rPr>
            </w:pPr>
            <w:r>
              <w:rPr>
                <w:rFonts w:hint="cs"/>
                <w:sz w:val="20"/>
                <w:szCs w:val="20"/>
                <w:rtl/>
              </w:rPr>
              <w:t>עבודת מנהל העבודה מטעמו של הזוכה</w:t>
            </w:r>
          </w:p>
        </w:tc>
        <w:tc>
          <w:tcPr>
            <w:tcW w:w="3260" w:type="dxa"/>
          </w:tcPr>
          <w:p w:rsidR="001C56B4" w:rsidRPr="006A13F1" w:rsidRDefault="001C56B4" w:rsidP="001C56B4">
            <w:pPr>
              <w:spacing w:line="240" w:lineRule="auto"/>
              <w:jc w:val="left"/>
              <w:rPr>
                <w:sz w:val="20"/>
                <w:szCs w:val="20"/>
                <w:rtl/>
              </w:rPr>
            </w:pPr>
            <w:r>
              <w:rPr>
                <w:rFonts w:hint="cs"/>
                <w:sz w:val="20"/>
                <w:szCs w:val="20"/>
                <w:rtl/>
              </w:rPr>
              <w:t>נוכחות פיזית של מנהל העבודה על פי תכולת העבודה בסעיף 2.4.2 לעיל</w:t>
            </w:r>
          </w:p>
        </w:tc>
        <w:tc>
          <w:tcPr>
            <w:tcW w:w="851" w:type="dxa"/>
          </w:tcPr>
          <w:p w:rsidR="001C56B4" w:rsidRPr="00F95BE3" w:rsidRDefault="001C56B4" w:rsidP="001C56B4">
            <w:pPr>
              <w:spacing w:line="240" w:lineRule="auto"/>
              <w:jc w:val="left"/>
              <w:rPr>
                <w:sz w:val="20"/>
                <w:szCs w:val="20"/>
                <w:rtl/>
              </w:rPr>
            </w:pPr>
            <w:r>
              <w:rPr>
                <w:rFonts w:hint="cs"/>
                <w:sz w:val="20"/>
                <w:szCs w:val="20"/>
                <w:rtl/>
              </w:rPr>
              <w:t>עלות קבועה לחודש אחד</w:t>
            </w:r>
          </w:p>
        </w:tc>
        <w:tc>
          <w:tcPr>
            <w:tcW w:w="1701" w:type="dxa"/>
          </w:tcPr>
          <w:p w:rsidR="001C56B4" w:rsidRPr="006A13F1" w:rsidRDefault="001C56B4" w:rsidP="001C56B4">
            <w:pPr>
              <w:spacing w:line="240" w:lineRule="auto"/>
              <w:jc w:val="left"/>
              <w:rPr>
                <w:sz w:val="20"/>
                <w:szCs w:val="20"/>
                <w:rtl/>
              </w:rPr>
            </w:pPr>
          </w:p>
        </w:tc>
      </w:tr>
    </w:tbl>
    <w:p w:rsidR="006A13F1" w:rsidRDefault="006A13F1" w:rsidP="00A46381">
      <w:pPr>
        <w:jc w:val="center"/>
        <w:rPr>
          <w:rtl/>
        </w:rPr>
      </w:pPr>
    </w:p>
    <w:p w:rsidR="000C086F" w:rsidRPr="00C122B2" w:rsidRDefault="003777FA" w:rsidP="006A13F1">
      <w:pPr>
        <w:jc w:val="left"/>
        <w:rPr>
          <w:rtl/>
        </w:rPr>
      </w:pPr>
      <w:r w:rsidRPr="00C122B2">
        <w:rPr>
          <w:rFonts w:hint="cs"/>
          <w:rtl/>
        </w:rPr>
        <w:t>ולראייה באנו על החתום:</w:t>
      </w:r>
    </w:p>
    <w:tbl>
      <w:tblPr>
        <w:tblpPr w:leftFromText="180" w:rightFromText="180" w:vertAnchor="text" w:horzAnchor="margin" w:tblpY="42"/>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4F4916" w:rsidRPr="00C122B2" w:rsidTr="004F4916">
        <w:trPr>
          <w:trHeight w:val="228"/>
        </w:trPr>
        <w:tc>
          <w:tcPr>
            <w:tcW w:w="2163" w:type="dxa"/>
            <w:tcBorders>
              <w:left w:val="single" w:sz="4" w:space="0" w:color="auto"/>
            </w:tcBorders>
            <w:shd w:val="clear" w:color="auto" w:fill="E6E6E6"/>
          </w:tcPr>
          <w:p w:rsidR="004F4916" w:rsidRPr="00C122B2" w:rsidRDefault="004F4916" w:rsidP="004F491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1337" w:type="dxa"/>
            <w:shd w:val="clear" w:color="auto" w:fill="E6E6E6"/>
          </w:tcPr>
          <w:p w:rsidR="004F4916" w:rsidRPr="00C122B2" w:rsidRDefault="004F4916" w:rsidP="004F491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2596" w:type="dxa"/>
            <w:shd w:val="clear" w:color="auto" w:fill="E6E6E6"/>
          </w:tcPr>
          <w:p w:rsidR="004F4916" w:rsidRPr="00C122B2" w:rsidRDefault="004F4916" w:rsidP="004F491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2359" w:type="dxa"/>
            <w:shd w:val="clear" w:color="auto" w:fill="E6E6E6"/>
          </w:tcPr>
          <w:p w:rsidR="004F4916" w:rsidRPr="00C122B2" w:rsidRDefault="004F4916" w:rsidP="004F4916">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4F4916" w:rsidRPr="00C122B2" w:rsidTr="004F4916">
        <w:trPr>
          <w:trHeight w:val="228"/>
        </w:trPr>
        <w:tc>
          <w:tcPr>
            <w:tcW w:w="2163" w:type="dxa"/>
            <w:shd w:val="clear" w:color="auto" w:fill="auto"/>
          </w:tcPr>
          <w:p w:rsidR="004F4916" w:rsidRPr="00C122B2" w:rsidRDefault="004F4916" w:rsidP="004F4916">
            <w:pPr>
              <w:widowControl w:val="0"/>
              <w:adjustRightInd w:val="0"/>
              <w:textAlignment w:val="baseline"/>
              <w:rPr>
                <w:rFonts w:ascii="Arial" w:eastAsia="Times New Roman" w:hAnsi="Arial"/>
                <w:b/>
                <w:bCs/>
                <w:rtl/>
                <w:lang w:eastAsia="he-IL"/>
              </w:rPr>
            </w:pPr>
          </w:p>
        </w:tc>
        <w:tc>
          <w:tcPr>
            <w:tcW w:w="1337" w:type="dxa"/>
            <w:shd w:val="clear" w:color="auto" w:fill="auto"/>
          </w:tcPr>
          <w:p w:rsidR="004F4916" w:rsidRPr="00C122B2" w:rsidRDefault="004F4916" w:rsidP="004F4916">
            <w:pPr>
              <w:widowControl w:val="0"/>
              <w:adjustRightInd w:val="0"/>
              <w:textAlignment w:val="baseline"/>
              <w:rPr>
                <w:rFonts w:ascii="Arial" w:eastAsia="Times New Roman" w:hAnsi="Arial"/>
                <w:b/>
                <w:bCs/>
                <w:rtl/>
                <w:lang w:eastAsia="he-IL"/>
              </w:rPr>
            </w:pPr>
          </w:p>
        </w:tc>
        <w:tc>
          <w:tcPr>
            <w:tcW w:w="2596" w:type="dxa"/>
            <w:shd w:val="clear" w:color="auto" w:fill="auto"/>
          </w:tcPr>
          <w:p w:rsidR="004F4916" w:rsidRPr="00C122B2" w:rsidRDefault="004F4916" w:rsidP="004F4916">
            <w:pPr>
              <w:widowControl w:val="0"/>
              <w:adjustRightInd w:val="0"/>
              <w:textAlignment w:val="baseline"/>
              <w:rPr>
                <w:rFonts w:ascii="Arial" w:eastAsia="Times New Roman" w:hAnsi="Arial"/>
                <w:b/>
                <w:bCs/>
                <w:rtl/>
                <w:lang w:eastAsia="he-IL"/>
              </w:rPr>
            </w:pPr>
          </w:p>
        </w:tc>
        <w:tc>
          <w:tcPr>
            <w:tcW w:w="2359" w:type="dxa"/>
            <w:shd w:val="clear" w:color="auto" w:fill="auto"/>
          </w:tcPr>
          <w:p w:rsidR="004F4916" w:rsidRPr="00C122B2" w:rsidRDefault="004F4916" w:rsidP="004F4916">
            <w:pPr>
              <w:widowControl w:val="0"/>
              <w:adjustRightInd w:val="0"/>
              <w:textAlignment w:val="baseline"/>
              <w:rPr>
                <w:rFonts w:ascii="Arial" w:eastAsia="Times New Roman" w:hAnsi="Arial"/>
                <w:b/>
                <w:bCs/>
                <w:rtl/>
                <w:lang w:eastAsia="he-IL"/>
              </w:rPr>
            </w:pPr>
          </w:p>
        </w:tc>
      </w:tr>
    </w:tbl>
    <w:p w:rsidR="000C086F" w:rsidRPr="00C122B2" w:rsidRDefault="00A46381" w:rsidP="00A46381">
      <w:pPr>
        <w:widowControl w:val="0"/>
        <w:tabs>
          <w:tab w:val="center" w:pos="4320"/>
          <w:tab w:val="left" w:pos="6945"/>
          <w:tab w:val="right" w:pos="8640"/>
        </w:tabs>
        <w:overflowPunct w:val="0"/>
        <w:autoSpaceDE w:val="0"/>
        <w:autoSpaceDN w:val="0"/>
        <w:adjustRightInd w:val="0"/>
        <w:contextualSpacing/>
        <w:textAlignment w:val="baseline"/>
        <w:rPr>
          <w:rFonts w:eastAsia="Times New Roman"/>
          <w:b/>
          <w:bCs/>
          <w:sz w:val="32"/>
          <w:szCs w:val="32"/>
          <w:u w:val="single"/>
          <w:rtl/>
          <w:lang w:eastAsia="he-IL"/>
        </w:rPr>
      </w:pPr>
      <w:r w:rsidRPr="00C122B2">
        <w:rPr>
          <w:rtl/>
          <w:lang w:eastAsia="he-IL"/>
        </w:rPr>
        <w:br w:type="page"/>
      </w:r>
      <w:r w:rsidR="005B20C2" w:rsidRPr="00C122B2">
        <w:rPr>
          <w:rFonts w:eastAsia="Times New Roman" w:hint="cs"/>
          <w:b/>
          <w:bCs/>
          <w:sz w:val="32"/>
          <w:szCs w:val="32"/>
          <w:u w:val="single"/>
          <w:rtl/>
          <w:lang w:eastAsia="he-IL"/>
        </w:rPr>
        <w:lastRenderedPageBreak/>
        <w:t>נ</w:t>
      </w:r>
      <w:r w:rsidR="000C086F" w:rsidRPr="00C122B2">
        <w:rPr>
          <w:rFonts w:eastAsia="Times New Roman" w:hint="cs"/>
          <w:b/>
          <w:bCs/>
          <w:sz w:val="32"/>
          <w:szCs w:val="32"/>
          <w:u w:val="single"/>
          <w:rtl/>
          <w:lang w:eastAsia="he-IL"/>
        </w:rPr>
        <w:t>ספח מס. 20:</w:t>
      </w:r>
    </w:p>
    <w:p w:rsidR="000C086F" w:rsidRPr="00C122B2" w:rsidRDefault="000C086F" w:rsidP="005B20C2">
      <w:pPr>
        <w:widowControl w:val="0"/>
        <w:adjustRightInd w:val="0"/>
        <w:spacing w:line="240" w:lineRule="auto"/>
        <w:ind w:right="284"/>
        <w:textAlignment w:val="baseline"/>
        <w:rPr>
          <w:rFonts w:ascii="Courier New" w:eastAsia="MS Mincho" w:hAnsi="Courier New"/>
          <w:b/>
          <w:bCs/>
          <w:rtl/>
          <w:lang w:eastAsia="he-IL"/>
        </w:rPr>
      </w:pPr>
      <w:r w:rsidRPr="00C122B2">
        <w:rPr>
          <w:rFonts w:eastAsia="Times New Roman" w:hint="cs"/>
          <w:b/>
          <w:bCs/>
          <w:rtl/>
          <w:lang w:eastAsia="he-IL"/>
        </w:rPr>
        <w:t xml:space="preserve">הסכם התקשרות בין </w:t>
      </w:r>
      <w:r w:rsidR="007A1037" w:rsidRPr="00C122B2">
        <w:rPr>
          <w:rFonts w:eastAsia="Times New Roman" w:hint="cs"/>
          <w:b/>
          <w:bCs/>
          <w:rtl/>
          <w:lang w:eastAsia="he-IL"/>
        </w:rPr>
        <w:t xml:space="preserve">המשרד </w:t>
      </w:r>
      <w:r w:rsidRPr="00C122B2">
        <w:rPr>
          <w:rFonts w:eastAsia="Times New Roman" w:hint="cs"/>
          <w:b/>
          <w:bCs/>
          <w:rtl/>
          <w:lang w:eastAsia="he-IL"/>
        </w:rPr>
        <w:t xml:space="preserve">לזוכה </w:t>
      </w:r>
      <w:r w:rsidR="005B20C2" w:rsidRPr="00C122B2">
        <w:rPr>
          <w:rFonts w:eastAsia="Times New Roman" w:hint="cs"/>
          <w:b/>
          <w:bCs/>
          <w:rtl/>
          <w:lang w:eastAsia="he-IL"/>
        </w:rPr>
        <w:t>ב</w:t>
      </w:r>
      <w:r w:rsidR="007A2F28" w:rsidRPr="00C122B2">
        <w:rPr>
          <w:rFonts w:eastAsia="Times New Roman" w:hint="cs"/>
          <w:b/>
          <w:bCs/>
          <w:rtl/>
          <w:lang w:eastAsia="he-IL"/>
        </w:rPr>
        <w:t>מכרז</w:t>
      </w:r>
    </w:p>
    <w:p w:rsidR="000C086F" w:rsidRPr="00C122B2" w:rsidRDefault="000C086F" w:rsidP="000C086F">
      <w:pPr>
        <w:spacing w:line="240" w:lineRule="auto"/>
        <w:jc w:val="center"/>
        <w:rPr>
          <w:rFonts w:eastAsia="Times New Roman"/>
          <w:b/>
          <w:bCs/>
          <w:sz w:val="32"/>
          <w:szCs w:val="32"/>
          <w:rtl/>
          <w:lang w:eastAsia="he-IL"/>
        </w:rPr>
      </w:pPr>
    </w:p>
    <w:p w:rsidR="000C086F" w:rsidRPr="00C122B2" w:rsidRDefault="000C086F" w:rsidP="000C086F">
      <w:pPr>
        <w:spacing w:line="240" w:lineRule="auto"/>
        <w:jc w:val="center"/>
        <w:rPr>
          <w:rFonts w:eastAsia="Times New Roman"/>
          <w:b/>
          <w:bCs/>
          <w:sz w:val="32"/>
          <w:szCs w:val="32"/>
          <w:rtl/>
          <w:lang w:eastAsia="he-IL"/>
        </w:rPr>
      </w:pPr>
    </w:p>
    <w:p w:rsidR="000C086F" w:rsidRPr="00C122B2" w:rsidRDefault="000C086F" w:rsidP="000C086F">
      <w:pPr>
        <w:spacing w:line="240" w:lineRule="auto"/>
        <w:jc w:val="center"/>
        <w:rPr>
          <w:rFonts w:eastAsia="Times New Roman"/>
          <w:b/>
          <w:bCs/>
          <w:sz w:val="40"/>
          <w:szCs w:val="40"/>
          <w:rtl/>
          <w:lang w:eastAsia="he-IL"/>
        </w:rPr>
      </w:pPr>
    </w:p>
    <w:p w:rsidR="003931A5" w:rsidRPr="00C122B2" w:rsidRDefault="003931A5" w:rsidP="00A21943">
      <w:pPr>
        <w:spacing w:line="240" w:lineRule="auto"/>
        <w:ind w:left="-1"/>
        <w:jc w:val="center"/>
        <w:rPr>
          <w:b/>
          <w:bCs/>
          <w:sz w:val="40"/>
          <w:szCs w:val="40"/>
          <w:rtl/>
          <w14:shadow w14:blurRad="50800" w14:dist="38100" w14:dir="2700000" w14:sx="100000" w14:sy="100000" w14:kx="0" w14:ky="0" w14:algn="tl">
            <w14:srgbClr w14:val="000000">
              <w14:alpha w14:val="60000"/>
            </w14:srgbClr>
          </w14:shadow>
        </w:rPr>
      </w:pPr>
      <w:r w:rsidRPr="00C122B2">
        <w:rPr>
          <w:rFonts w:hint="cs"/>
          <w:b/>
          <w:bCs/>
          <w:sz w:val="40"/>
          <w:szCs w:val="40"/>
          <w:rtl/>
        </w:rPr>
        <w:t>מכרז</w:t>
      </w:r>
      <w:r w:rsidRPr="00C122B2">
        <w:rPr>
          <w:b/>
          <w:bCs/>
          <w:sz w:val="40"/>
          <w:szCs w:val="40"/>
          <w:rtl/>
        </w:rPr>
        <w:t xml:space="preserve"> פומבי מס. </w:t>
      </w:r>
      <w:r w:rsidR="00A21943">
        <w:rPr>
          <w:rFonts w:hint="cs"/>
          <w:b/>
          <w:bCs/>
          <w:sz w:val="40"/>
          <w:szCs w:val="40"/>
          <w:rtl/>
        </w:rPr>
        <w:t>83</w:t>
      </w:r>
      <w:r w:rsidR="00B616F8">
        <w:rPr>
          <w:rFonts w:hint="cs"/>
          <w:b/>
          <w:bCs/>
          <w:sz w:val="40"/>
          <w:szCs w:val="40"/>
          <w:rtl/>
        </w:rPr>
        <w:t>-2016</w:t>
      </w:r>
    </w:p>
    <w:p w:rsidR="004F4916" w:rsidRPr="00B06CDD" w:rsidRDefault="00B06CDD" w:rsidP="00B06CDD">
      <w:pPr>
        <w:spacing w:line="240" w:lineRule="auto"/>
        <w:ind w:left="-1"/>
        <w:jc w:val="center"/>
        <w:rPr>
          <w:rFonts w:eastAsia="Times New Roman"/>
          <w:b/>
          <w:bCs/>
          <w:sz w:val="52"/>
          <w:szCs w:val="52"/>
          <w:rtl/>
          <w:lang w:eastAsia="he-IL"/>
        </w:rPr>
      </w:pPr>
      <w:r w:rsidRPr="00B06CDD">
        <w:rPr>
          <w:rFonts w:hint="cs"/>
          <w:b/>
          <w:bCs/>
          <w:sz w:val="52"/>
          <w:szCs w:val="52"/>
          <w:rtl/>
        </w:rPr>
        <w:t xml:space="preserve">לביצוע עבודות חקלאיות בחוות מטעים והדרים </w:t>
      </w:r>
      <w:r w:rsidR="00754F48" w:rsidRPr="00B06CDD">
        <w:rPr>
          <w:rFonts w:hint="cs"/>
          <w:b/>
          <w:bCs/>
          <w:sz w:val="52"/>
          <w:szCs w:val="52"/>
          <w:rtl/>
        </w:rPr>
        <w:t>צריפין</w:t>
      </w:r>
    </w:p>
    <w:p w:rsidR="000C086F" w:rsidRPr="00C122B2" w:rsidRDefault="000C086F" w:rsidP="000727AE">
      <w:pPr>
        <w:spacing w:line="240" w:lineRule="auto"/>
        <w:ind w:left="-1"/>
        <w:jc w:val="center"/>
        <w:rPr>
          <w:rFonts w:eastAsia="Times New Roman"/>
          <w:rtl/>
          <w:lang w:eastAsia="he-IL"/>
        </w:rPr>
      </w:pPr>
      <w:r w:rsidRPr="00C122B2">
        <w:rPr>
          <w:rFonts w:eastAsia="Times New Roman"/>
          <w:rtl/>
          <w:lang w:eastAsia="he-IL"/>
        </w:rPr>
        <w:t>ש</w:t>
      </w:r>
      <w:r w:rsidRPr="00C122B2">
        <w:rPr>
          <w:rFonts w:eastAsia="Times New Roman" w:hint="cs"/>
          <w:rtl/>
          <w:lang w:eastAsia="he-IL"/>
        </w:rPr>
        <w:t>נערך</w:t>
      </w:r>
      <w:r w:rsidRPr="00C122B2">
        <w:rPr>
          <w:rFonts w:eastAsia="Times New Roman"/>
          <w:rtl/>
          <w:lang w:eastAsia="he-IL"/>
        </w:rPr>
        <w:t xml:space="preserve"> </w:t>
      </w:r>
      <w:r w:rsidRPr="00C122B2">
        <w:rPr>
          <w:rFonts w:eastAsia="Times New Roman" w:hint="cs"/>
          <w:rtl/>
          <w:lang w:eastAsia="he-IL"/>
        </w:rPr>
        <w:t>ו</w:t>
      </w:r>
      <w:r w:rsidRPr="00C122B2">
        <w:rPr>
          <w:rFonts w:eastAsia="Times New Roman"/>
          <w:rtl/>
          <w:lang w:eastAsia="he-IL"/>
        </w:rPr>
        <w:t xml:space="preserve">נחתם ביום </w:t>
      </w:r>
      <w:r w:rsidRPr="00C122B2">
        <w:rPr>
          <w:rFonts w:eastAsia="Times New Roman" w:hint="cs"/>
          <w:b/>
          <w:bCs/>
          <w:sz w:val="32"/>
          <w:szCs w:val="32"/>
          <w:rtl/>
          <w:lang w:eastAsia="he-IL"/>
        </w:rPr>
        <w:t>__________</w:t>
      </w:r>
    </w:p>
    <w:p w:rsidR="000C086F" w:rsidRPr="00C122B2" w:rsidRDefault="000C086F" w:rsidP="000C086F">
      <w:pPr>
        <w:spacing w:line="240" w:lineRule="auto"/>
        <w:ind w:left="-1"/>
        <w:jc w:val="center"/>
        <w:rPr>
          <w:rFonts w:eastAsia="Times New Roman"/>
          <w:b/>
          <w:bCs/>
          <w:rtl/>
          <w:lang w:eastAsia="he-IL"/>
        </w:rPr>
      </w:pPr>
    </w:p>
    <w:p w:rsidR="000C086F" w:rsidRPr="00C122B2" w:rsidRDefault="000C086F" w:rsidP="000C086F">
      <w:pPr>
        <w:spacing w:line="240" w:lineRule="auto"/>
        <w:ind w:left="-1"/>
        <w:jc w:val="center"/>
        <w:rPr>
          <w:rFonts w:eastAsia="Times New Roman"/>
          <w:b/>
          <w:bCs/>
          <w:rtl/>
          <w:lang w:eastAsia="he-IL"/>
        </w:rPr>
      </w:pPr>
      <w:r w:rsidRPr="00C122B2">
        <w:rPr>
          <w:rFonts w:eastAsia="Times New Roman"/>
          <w:b/>
          <w:bCs/>
          <w:rtl/>
          <w:lang w:eastAsia="he-IL"/>
        </w:rPr>
        <w:t xml:space="preserve">בין </w:t>
      </w:r>
      <w:r w:rsidRPr="00C122B2">
        <w:rPr>
          <w:rFonts w:eastAsia="Times New Roman"/>
          <w:b/>
          <w:bCs/>
          <w:rtl/>
          <w:lang w:eastAsia="he-IL"/>
        </w:rPr>
        <w:tab/>
      </w:r>
    </w:p>
    <w:p w:rsidR="000C086F" w:rsidRPr="00C122B2" w:rsidRDefault="000C086F" w:rsidP="000C086F">
      <w:pPr>
        <w:spacing w:line="240" w:lineRule="auto"/>
        <w:ind w:left="-1"/>
        <w:jc w:val="center"/>
        <w:rPr>
          <w:rFonts w:eastAsia="Times New Roman"/>
          <w:rtl/>
          <w:lang w:eastAsia="he-IL"/>
        </w:rPr>
      </w:pPr>
    </w:p>
    <w:p w:rsidR="000C086F" w:rsidRPr="00C122B2" w:rsidRDefault="00CF51BE" w:rsidP="000727AE">
      <w:pPr>
        <w:spacing w:line="240" w:lineRule="auto"/>
        <w:ind w:left="-1"/>
        <w:jc w:val="center"/>
        <w:rPr>
          <w:rFonts w:eastAsia="Times New Roman"/>
          <w:rtl/>
          <w:lang w:eastAsia="he-IL"/>
        </w:rPr>
      </w:pPr>
      <w:r w:rsidRPr="00C122B2">
        <w:rPr>
          <w:rFonts w:eastAsia="Times New Roman" w:hint="cs"/>
          <w:b/>
          <w:bCs/>
          <w:sz w:val="28"/>
          <w:szCs w:val="28"/>
          <w:rtl/>
          <w:lang w:eastAsia="he-IL"/>
        </w:rPr>
        <w:t xml:space="preserve">משרד </w:t>
      </w:r>
      <w:r w:rsidR="000727AE" w:rsidRPr="00C122B2">
        <w:rPr>
          <w:rFonts w:eastAsia="Times New Roman" w:hint="cs"/>
          <w:b/>
          <w:bCs/>
          <w:sz w:val="28"/>
          <w:szCs w:val="28"/>
          <w:rtl/>
          <w:lang w:eastAsia="he-IL"/>
        </w:rPr>
        <w:t>החקלאות ופיתוח הכפר</w:t>
      </w:r>
    </w:p>
    <w:p w:rsidR="000C086F" w:rsidRPr="00C122B2" w:rsidRDefault="000C086F" w:rsidP="00CF51BE">
      <w:pPr>
        <w:spacing w:line="240" w:lineRule="auto"/>
        <w:ind w:left="706" w:hanging="700"/>
        <w:jc w:val="right"/>
        <w:rPr>
          <w:rFonts w:eastAsia="Times New Roman"/>
          <w:rtl/>
          <w:lang w:eastAsia="he-IL"/>
        </w:rPr>
      </w:pPr>
      <w:r w:rsidRPr="00C122B2">
        <w:rPr>
          <w:rFonts w:eastAsia="Times New Roman"/>
          <w:rtl/>
          <w:lang w:eastAsia="he-IL"/>
        </w:rPr>
        <w:t>(להלן – "</w:t>
      </w:r>
      <w:r w:rsidR="00CF51BE" w:rsidRPr="00C122B2">
        <w:rPr>
          <w:rFonts w:eastAsia="Times New Roman" w:hint="cs"/>
          <w:b/>
          <w:bCs/>
          <w:rtl/>
          <w:lang w:eastAsia="he-IL"/>
        </w:rPr>
        <w:t>המשרד</w:t>
      </w:r>
      <w:r w:rsidRPr="00C122B2">
        <w:rPr>
          <w:rFonts w:eastAsia="Times New Roman"/>
          <w:rtl/>
          <w:lang w:eastAsia="he-IL"/>
        </w:rPr>
        <w:t>")</w:t>
      </w:r>
    </w:p>
    <w:p w:rsidR="000C086F" w:rsidRPr="00C122B2" w:rsidRDefault="000C086F" w:rsidP="000C086F">
      <w:pPr>
        <w:spacing w:line="240" w:lineRule="auto"/>
        <w:ind w:left="706" w:hanging="300"/>
        <w:jc w:val="right"/>
        <w:rPr>
          <w:rFonts w:eastAsia="Times New Roman"/>
          <w:b/>
          <w:bCs/>
          <w:u w:val="single"/>
          <w:rtl/>
          <w:lang w:eastAsia="he-IL"/>
        </w:rPr>
      </w:pPr>
      <w:r w:rsidRPr="00C122B2">
        <w:rPr>
          <w:rFonts w:eastAsia="Times New Roman"/>
          <w:b/>
          <w:bCs/>
          <w:u w:val="single"/>
          <w:rtl/>
          <w:lang w:eastAsia="he-IL"/>
        </w:rPr>
        <w:t>מצד אחד</w:t>
      </w:r>
    </w:p>
    <w:p w:rsidR="000C086F" w:rsidRPr="00C122B2" w:rsidRDefault="000C086F" w:rsidP="000C086F">
      <w:pPr>
        <w:spacing w:line="240" w:lineRule="auto"/>
        <w:ind w:left="706" w:hanging="706"/>
        <w:jc w:val="center"/>
        <w:rPr>
          <w:rFonts w:eastAsia="Times New Roman"/>
          <w:b/>
          <w:bCs/>
          <w:rtl/>
          <w:lang w:eastAsia="he-IL"/>
        </w:rPr>
      </w:pPr>
      <w:r w:rsidRPr="00C122B2">
        <w:rPr>
          <w:rFonts w:eastAsia="Times New Roman"/>
          <w:b/>
          <w:bCs/>
          <w:rtl/>
          <w:lang w:eastAsia="he-IL"/>
        </w:rPr>
        <w:t>לבין</w:t>
      </w:r>
    </w:p>
    <w:p w:rsidR="000C086F" w:rsidRPr="00C122B2" w:rsidRDefault="000C086F" w:rsidP="000C086F">
      <w:pPr>
        <w:spacing w:line="240" w:lineRule="auto"/>
        <w:ind w:left="706" w:hanging="706"/>
        <w:jc w:val="center"/>
        <w:rPr>
          <w:rFonts w:eastAsia="Times New Roman"/>
          <w:b/>
          <w:bCs/>
          <w:rtl/>
          <w:lang w:eastAsia="he-IL"/>
        </w:rPr>
      </w:pPr>
    </w:p>
    <w:p w:rsidR="000C086F" w:rsidRPr="00C122B2" w:rsidRDefault="000C086F" w:rsidP="000C086F">
      <w:pPr>
        <w:spacing w:line="240" w:lineRule="auto"/>
        <w:ind w:left="-1"/>
        <w:jc w:val="center"/>
        <w:rPr>
          <w:rFonts w:eastAsia="Times New Roman"/>
          <w:rtl/>
          <w:lang w:eastAsia="he-IL"/>
        </w:rPr>
      </w:pPr>
      <w:r w:rsidRPr="00C122B2">
        <w:rPr>
          <w:rFonts w:eastAsia="Times New Roman"/>
          <w:rtl/>
          <w:lang w:eastAsia="he-IL"/>
        </w:rPr>
        <w:tab/>
      </w:r>
      <w:r w:rsidRPr="00C122B2">
        <w:rPr>
          <w:rFonts w:eastAsia="Times New Roman" w:hint="cs"/>
          <w:rtl/>
          <w:lang w:eastAsia="he-IL"/>
        </w:rPr>
        <w:t>____</w:t>
      </w:r>
      <w:r w:rsidRPr="00C122B2">
        <w:rPr>
          <w:rFonts w:eastAsia="Times New Roman"/>
          <w:rtl/>
          <w:lang w:eastAsia="he-IL"/>
        </w:rPr>
        <w:t>_</w:t>
      </w:r>
      <w:r w:rsidRPr="00C122B2">
        <w:rPr>
          <w:rFonts w:eastAsia="Times New Roman" w:hint="cs"/>
          <w:rtl/>
          <w:lang w:eastAsia="he-IL"/>
        </w:rPr>
        <w:t>__________</w:t>
      </w:r>
      <w:r w:rsidRPr="00C122B2">
        <w:rPr>
          <w:rFonts w:eastAsia="Times New Roman"/>
          <w:rtl/>
          <w:lang w:eastAsia="he-IL"/>
        </w:rPr>
        <w:t>_____________________</w:t>
      </w:r>
    </w:p>
    <w:p w:rsidR="000C086F" w:rsidRPr="00C122B2" w:rsidRDefault="000C086F" w:rsidP="000C086F">
      <w:pPr>
        <w:spacing w:line="240" w:lineRule="auto"/>
        <w:ind w:left="-1"/>
        <w:jc w:val="center"/>
        <w:rPr>
          <w:rFonts w:eastAsia="Times New Roman"/>
          <w:rtl/>
          <w:lang w:eastAsia="he-IL"/>
        </w:rPr>
      </w:pPr>
      <w:r w:rsidRPr="00C122B2">
        <w:rPr>
          <w:rFonts w:eastAsia="Times New Roman"/>
          <w:rtl/>
          <w:lang w:eastAsia="he-IL"/>
        </w:rPr>
        <w:t xml:space="preserve"> </w:t>
      </w:r>
    </w:p>
    <w:p w:rsidR="000C086F" w:rsidRPr="00C122B2" w:rsidRDefault="000C086F" w:rsidP="000C086F">
      <w:pPr>
        <w:spacing w:line="240" w:lineRule="auto"/>
        <w:ind w:left="-1"/>
        <w:jc w:val="center"/>
        <w:rPr>
          <w:rFonts w:eastAsia="Times New Roman"/>
          <w:rtl/>
          <w:lang w:eastAsia="he-IL"/>
        </w:rPr>
      </w:pPr>
      <w:r w:rsidRPr="00C122B2">
        <w:rPr>
          <w:rFonts w:eastAsia="Times New Roman" w:hint="cs"/>
          <w:rtl/>
          <w:lang w:eastAsia="he-IL"/>
        </w:rPr>
        <w:t>מרח</w:t>
      </w:r>
      <w:r w:rsidRPr="00C122B2">
        <w:rPr>
          <w:rFonts w:eastAsia="Times New Roman"/>
          <w:rtl/>
          <w:lang w:eastAsia="he-IL"/>
        </w:rPr>
        <w:t>'</w:t>
      </w:r>
      <w:r w:rsidRPr="00C122B2">
        <w:rPr>
          <w:rFonts w:eastAsia="Times New Roman" w:hint="cs"/>
          <w:rtl/>
          <w:lang w:eastAsia="he-IL"/>
        </w:rPr>
        <w:t>:</w:t>
      </w:r>
      <w:r w:rsidRPr="00C122B2">
        <w:rPr>
          <w:rFonts w:eastAsia="Times New Roman"/>
          <w:rtl/>
          <w:lang w:eastAsia="he-IL"/>
        </w:rPr>
        <w:t xml:space="preserve"> </w:t>
      </w:r>
      <w:r w:rsidRPr="00C122B2">
        <w:rPr>
          <w:rFonts w:eastAsia="Times New Roman" w:hint="cs"/>
          <w:rtl/>
          <w:lang w:eastAsia="he-IL"/>
        </w:rPr>
        <w:t>___________</w:t>
      </w:r>
      <w:r w:rsidRPr="00C122B2">
        <w:rPr>
          <w:rFonts w:eastAsia="Times New Roman"/>
          <w:rtl/>
          <w:lang w:eastAsia="he-IL"/>
        </w:rPr>
        <w:t>_____________________</w:t>
      </w:r>
    </w:p>
    <w:p w:rsidR="000C086F" w:rsidRPr="00C122B2" w:rsidRDefault="000C086F" w:rsidP="000C086F">
      <w:pPr>
        <w:spacing w:line="240" w:lineRule="auto"/>
        <w:ind w:left="-1"/>
        <w:jc w:val="center"/>
        <w:rPr>
          <w:rFonts w:eastAsia="Times New Roman"/>
          <w:rtl/>
          <w:lang w:eastAsia="he-IL"/>
        </w:rPr>
      </w:pPr>
    </w:p>
    <w:p w:rsidR="000C086F" w:rsidRPr="00C122B2" w:rsidRDefault="000C086F" w:rsidP="000C086F">
      <w:pPr>
        <w:spacing w:line="240" w:lineRule="auto"/>
        <w:ind w:left="-1"/>
        <w:jc w:val="center"/>
        <w:rPr>
          <w:rFonts w:eastAsia="Times New Roman"/>
          <w:rtl/>
          <w:lang w:eastAsia="he-IL"/>
        </w:rPr>
      </w:pPr>
      <w:r w:rsidRPr="00C122B2">
        <w:rPr>
          <w:rFonts w:eastAsia="Times New Roman" w:hint="cs"/>
          <w:rtl/>
          <w:lang w:eastAsia="he-IL"/>
        </w:rPr>
        <w:t>יישוב: _</w:t>
      </w:r>
      <w:r w:rsidRPr="00C122B2">
        <w:rPr>
          <w:rFonts w:eastAsia="Times New Roman"/>
          <w:rtl/>
          <w:lang w:eastAsia="he-IL"/>
        </w:rPr>
        <w:t>__</w:t>
      </w:r>
      <w:r w:rsidRPr="00C122B2">
        <w:rPr>
          <w:rFonts w:eastAsia="Times New Roman" w:hint="cs"/>
          <w:rtl/>
          <w:lang w:eastAsia="he-IL"/>
        </w:rPr>
        <w:t>________מיקוד: _</w:t>
      </w:r>
      <w:r w:rsidRPr="00C122B2">
        <w:rPr>
          <w:rFonts w:eastAsia="Times New Roman"/>
          <w:rtl/>
          <w:lang w:eastAsia="he-IL"/>
        </w:rPr>
        <w:t>__</w:t>
      </w:r>
      <w:r w:rsidRPr="00C122B2">
        <w:rPr>
          <w:rFonts w:eastAsia="Times New Roman" w:hint="cs"/>
          <w:rtl/>
          <w:lang w:eastAsia="he-IL"/>
        </w:rPr>
        <w:t>____________</w:t>
      </w:r>
    </w:p>
    <w:p w:rsidR="000C086F" w:rsidRPr="00C122B2" w:rsidRDefault="000C086F" w:rsidP="000C086F">
      <w:pPr>
        <w:spacing w:line="240" w:lineRule="auto"/>
        <w:ind w:left="-1"/>
        <w:jc w:val="center"/>
        <w:rPr>
          <w:rFonts w:eastAsia="Times New Roman"/>
          <w:rtl/>
          <w:lang w:eastAsia="he-IL"/>
        </w:rPr>
      </w:pPr>
    </w:p>
    <w:p w:rsidR="000C086F" w:rsidRPr="00C122B2" w:rsidRDefault="000C086F" w:rsidP="000C086F">
      <w:pPr>
        <w:spacing w:line="240" w:lineRule="auto"/>
        <w:ind w:left="-1"/>
        <w:jc w:val="left"/>
        <w:rPr>
          <w:rFonts w:eastAsia="Times New Roman"/>
          <w:rtl/>
          <w:lang w:eastAsia="he-IL"/>
        </w:rPr>
      </w:pPr>
      <w:r w:rsidRPr="00C122B2">
        <w:rPr>
          <w:rFonts w:eastAsia="Times New Roman" w:hint="cs"/>
          <w:rtl/>
          <w:lang w:eastAsia="he-IL"/>
        </w:rPr>
        <w:t xml:space="preserve">               מס. עוסק:___________________</w:t>
      </w:r>
    </w:p>
    <w:p w:rsidR="000C086F" w:rsidRPr="00C122B2" w:rsidRDefault="000C086F" w:rsidP="000C086F">
      <w:pPr>
        <w:spacing w:line="240" w:lineRule="auto"/>
        <w:ind w:left="706"/>
        <w:jc w:val="right"/>
        <w:rPr>
          <w:rFonts w:eastAsia="Times New Roman"/>
          <w:rtl/>
          <w:lang w:eastAsia="he-IL"/>
        </w:rPr>
      </w:pPr>
      <w:r w:rsidRPr="00C122B2">
        <w:rPr>
          <w:rFonts w:eastAsia="Times New Roman"/>
          <w:rtl/>
          <w:lang w:eastAsia="he-IL"/>
        </w:rPr>
        <w:t xml:space="preserve"> (להלן - “</w:t>
      </w:r>
      <w:r w:rsidR="00D61095" w:rsidRPr="00C122B2">
        <w:rPr>
          <w:rFonts w:eastAsia="Times New Roman" w:hint="cs"/>
          <w:b/>
          <w:bCs/>
          <w:rtl/>
          <w:lang w:eastAsia="he-IL"/>
        </w:rPr>
        <w:t>ה</w:t>
      </w:r>
      <w:r w:rsidRPr="00C122B2">
        <w:rPr>
          <w:rFonts w:eastAsia="Times New Roman"/>
          <w:b/>
          <w:bCs/>
          <w:rtl/>
          <w:lang w:eastAsia="he-IL"/>
        </w:rPr>
        <w:t>ספק</w:t>
      </w:r>
      <w:r w:rsidRPr="00C122B2">
        <w:rPr>
          <w:rFonts w:eastAsia="Times New Roman"/>
          <w:rtl/>
          <w:lang w:eastAsia="he-IL"/>
        </w:rPr>
        <w:t>")</w:t>
      </w:r>
    </w:p>
    <w:p w:rsidR="000C086F" w:rsidRPr="00C122B2" w:rsidRDefault="000C086F" w:rsidP="000C086F">
      <w:pPr>
        <w:spacing w:line="240" w:lineRule="auto"/>
        <w:ind w:left="500" w:hanging="500"/>
        <w:jc w:val="right"/>
        <w:rPr>
          <w:rFonts w:eastAsia="Times New Roman"/>
          <w:b/>
          <w:bCs/>
          <w:u w:val="single"/>
          <w:rtl/>
          <w:lang w:eastAsia="he-IL"/>
        </w:rPr>
      </w:pPr>
      <w:r w:rsidRPr="00C122B2">
        <w:rPr>
          <w:rFonts w:eastAsia="Times New Roman"/>
          <w:b/>
          <w:bCs/>
          <w:u w:val="single"/>
          <w:rtl/>
          <w:lang w:eastAsia="he-IL"/>
        </w:rPr>
        <w:t>מצד שני</w:t>
      </w:r>
    </w:p>
    <w:p w:rsidR="000C086F" w:rsidRPr="00C122B2" w:rsidRDefault="000C086F" w:rsidP="000C086F">
      <w:pPr>
        <w:spacing w:line="240" w:lineRule="auto"/>
        <w:ind w:left="500" w:hanging="500"/>
        <w:jc w:val="right"/>
        <w:rPr>
          <w:rFonts w:eastAsia="Times New Roman"/>
          <w:b/>
          <w:bCs/>
          <w:sz w:val="22"/>
          <w:szCs w:val="22"/>
          <w:u w:val="single"/>
          <w:rtl/>
          <w:lang w:eastAsia="he-IL"/>
        </w:rPr>
      </w:pPr>
    </w:p>
    <w:p w:rsidR="000C086F" w:rsidRPr="00C122B2" w:rsidRDefault="000C086F" w:rsidP="00B06CDD">
      <w:pPr>
        <w:spacing w:line="240" w:lineRule="auto"/>
        <w:ind w:left="-1"/>
        <w:rPr>
          <w:sz w:val="22"/>
          <w:szCs w:val="22"/>
          <w:u w:val="single"/>
          <w:rtl/>
        </w:rPr>
      </w:pPr>
      <w:r w:rsidRPr="00C122B2">
        <w:rPr>
          <w:b/>
          <w:bCs/>
          <w:u w:val="single"/>
          <w:rtl/>
          <w:lang w:eastAsia="he-IL"/>
        </w:rPr>
        <w:t>הואיל</w:t>
      </w:r>
      <w:r w:rsidRPr="00C122B2">
        <w:rPr>
          <w:rtl/>
          <w:lang w:eastAsia="he-IL"/>
        </w:rPr>
        <w:t xml:space="preserve"> </w:t>
      </w:r>
      <w:r w:rsidR="00CF51BE" w:rsidRPr="00C122B2">
        <w:rPr>
          <w:rFonts w:eastAsia="Times New Roman" w:hint="cs"/>
          <w:rtl/>
          <w:lang w:eastAsia="he-IL"/>
        </w:rPr>
        <w:t>והמשרד</w:t>
      </w:r>
      <w:r w:rsidRPr="00C122B2">
        <w:rPr>
          <w:rFonts w:hint="cs"/>
          <w:rtl/>
          <w:lang w:eastAsia="he-IL"/>
        </w:rPr>
        <w:t>, מעוניי</w:t>
      </w:r>
      <w:r w:rsidR="00CF51BE" w:rsidRPr="00C122B2">
        <w:rPr>
          <w:rFonts w:hint="cs"/>
          <w:rtl/>
          <w:lang w:eastAsia="he-IL"/>
        </w:rPr>
        <w:t>ן</w:t>
      </w:r>
      <w:r w:rsidRPr="00C122B2">
        <w:rPr>
          <w:rtl/>
          <w:lang w:eastAsia="he-IL"/>
        </w:rPr>
        <w:t xml:space="preserve"> </w:t>
      </w:r>
      <w:r w:rsidRPr="00C122B2">
        <w:rPr>
          <w:rFonts w:hint="cs"/>
          <w:rtl/>
          <w:lang w:eastAsia="he-IL"/>
        </w:rPr>
        <w:t>להתקשר</w:t>
      </w:r>
      <w:r w:rsidRPr="00C122B2">
        <w:rPr>
          <w:rtl/>
          <w:lang w:eastAsia="he-IL"/>
        </w:rPr>
        <w:t xml:space="preserve"> </w:t>
      </w:r>
      <w:r w:rsidRPr="00C122B2">
        <w:rPr>
          <w:rFonts w:hint="cs"/>
          <w:rtl/>
          <w:lang w:eastAsia="he-IL"/>
        </w:rPr>
        <w:t>עם</w:t>
      </w:r>
      <w:r w:rsidRPr="00C122B2">
        <w:rPr>
          <w:rtl/>
          <w:lang w:eastAsia="he-IL"/>
        </w:rPr>
        <w:t xml:space="preserve"> </w:t>
      </w:r>
      <w:r w:rsidRPr="00C122B2">
        <w:rPr>
          <w:rFonts w:hint="eastAsia"/>
          <w:rtl/>
          <w:lang w:eastAsia="he-IL"/>
        </w:rPr>
        <w:t>ספק</w:t>
      </w:r>
      <w:r w:rsidRPr="00C122B2">
        <w:rPr>
          <w:rtl/>
          <w:lang w:eastAsia="he-IL"/>
        </w:rPr>
        <w:t xml:space="preserve"> </w:t>
      </w:r>
      <w:r w:rsidR="00B06CDD" w:rsidRPr="00B06CDD">
        <w:rPr>
          <w:rFonts w:hint="cs"/>
          <w:b/>
          <w:bCs/>
          <w:rtl/>
        </w:rPr>
        <w:t>לביצוע עבודות חקלאיות בחוות מטעים והדרים צריפין</w:t>
      </w:r>
      <w:r w:rsidRPr="00C122B2">
        <w:rPr>
          <w:rFonts w:hint="cs"/>
          <w:rtl/>
        </w:rPr>
        <w:t>;</w:t>
      </w:r>
    </w:p>
    <w:p w:rsidR="000C086F" w:rsidRPr="00C122B2" w:rsidRDefault="000C086F" w:rsidP="00A21943">
      <w:pPr>
        <w:rPr>
          <w:sz w:val="22"/>
          <w:szCs w:val="22"/>
          <w:u w:val="single"/>
          <w:rtl/>
        </w:rPr>
      </w:pPr>
      <w:r w:rsidRPr="00C122B2">
        <w:rPr>
          <w:b/>
          <w:bCs/>
          <w:u w:val="single"/>
          <w:rtl/>
          <w:lang w:eastAsia="he-IL"/>
        </w:rPr>
        <w:t>והואיל</w:t>
      </w:r>
      <w:r w:rsidRPr="00C122B2">
        <w:rPr>
          <w:rtl/>
          <w:lang w:eastAsia="he-IL"/>
        </w:rPr>
        <w:t xml:space="preserve"> ובהתאם לאמור לעיל, פרסם</w:t>
      </w:r>
      <w:r w:rsidRPr="00C122B2">
        <w:rPr>
          <w:rFonts w:hint="cs"/>
          <w:rtl/>
          <w:lang w:eastAsia="he-IL"/>
        </w:rPr>
        <w:t xml:space="preserve"> </w:t>
      </w:r>
      <w:r w:rsidR="00D61095" w:rsidRPr="00C122B2">
        <w:rPr>
          <w:rFonts w:hint="cs"/>
          <w:rtl/>
          <w:lang w:eastAsia="he-IL"/>
        </w:rPr>
        <w:t>המשרד</w:t>
      </w:r>
      <w:r w:rsidR="00D61095" w:rsidRPr="00C122B2">
        <w:rPr>
          <w:rFonts w:ascii="Arial" w:hAnsi="Arial" w:hint="cs"/>
          <w:rtl/>
        </w:rPr>
        <w:t xml:space="preserve"> </w:t>
      </w:r>
      <w:r w:rsidR="004F4916" w:rsidRPr="00C122B2">
        <w:rPr>
          <w:rFonts w:hint="cs"/>
          <w:b/>
          <w:bCs/>
          <w:rtl/>
        </w:rPr>
        <w:t xml:space="preserve">מכרז פומבי מס. </w:t>
      </w:r>
      <w:r w:rsidR="00A21943">
        <w:rPr>
          <w:rFonts w:hint="cs"/>
          <w:b/>
          <w:bCs/>
          <w:rtl/>
        </w:rPr>
        <w:t>83</w:t>
      </w:r>
      <w:r w:rsidR="004F4916" w:rsidRPr="00C122B2">
        <w:rPr>
          <w:rFonts w:hint="cs"/>
          <w:b/>
          <w:bCs/>
          <w:rtl/>
        </w:rPr>
        <w:t xml:space="preserve">-2016 </w:t>
      </w:r>
      <w:r w:rsidR="00B06CDD" w:rsidRPr="00B06CDD">
        <w:rPr>
          <w:rFonts w:hint="cs"/>
          <w:b/>
          <w:bCs/>
          <w:rtl/>
        </w:rPr>
        <w:t>לביצוע עבודות חקלאיות בחוות מטעים והדרים צריפין</w:t>
      </w:r>
      <w:r w:rsidR="00B06CDD" w:rsidRPr="00C122B2">
        <w:rPr>
          <w:rFonts w:hint="cs"/>
          <w:b/>
          <w:bCs/>
          <w:rtl/>
        </w:rPr>
        <w:t xml:space="preserve"> </w:t>
      </w:r>
      <w:r w:rsidR="002015FD" w:rsidRPr="00C122B2">
        <w:rPr>
          <w:rFonts w:hint="cs"/>
          <w:b/>
          <w:bCs/>
          <w:rtl/>
        </w:rPr>
        <w:t>עבור משרד החקלאות ופיתוח הכפר</w:t>
      </w:r>
      <w:r w:rsidR="00F93B8B" w:rsidRPr="00C122B2">
        <w:rPr>
          <w:rFonts w:hint="cs"/>
          <w:u w:val="single"/>
          <w:rtl/>
        </w:rPr>
        <w:t xml:space="preserve"> </w:t>
      </w:r>
      <w:r w:rsidRPr="00C122B2">
        <w:rPr>
          <w:rFonts w:hint="cs"/>
          <w:u w:val="single"/>
          <w:rtl/>
        </w:rPr>
        <w:t>(להלן - "</w:t>
      </w:r>
      <w:r w:rsidR="007A2F28" w:rsidRPr="00C122B2">
        <w:rPr>
          <w:rFonts w:hint="cs"/>
          <w:b/>
          <w:bCs/>
          <w:u w:val="single"/>
          <w:rtl/>
        </w:rPr>
        <w:t>המכרז</w:t>
      </w:r>
      <w:r w:rsidRPr="00C122B2">
        <w:rPr>
          <w:rFonts w:hint="cs"/>
          <w:u w:val="single"/>
          <w:rtl/>
        </w:rPr>
        <w:t>")</w:t>
      </w:r>
      <w:r w:rsidRPr="00C122B2">
        <w:rPr>
          <w:rFonts w:hint="cs"/>
          <w:sz w:val="22"/>
          <w:szCs w:val="22"/>
          <w:u w:val="single"/>
          <w:rtl/>
        </w:rPr>
        <w:t>;</w:t>
      </w:r>
    </w:p>
    <w:p w:rsidR="00D7495B" w:rsidRPr="00C122B2" w:rsidRDefault="000C086F" w:rsidP="00A46381">
      <w:pPr>
        <w:rPr>
          <w:rtl/>
          <w:lang w:eastAsia="he-IL"/>
        </w:rPr>
      </w:pPr>
      <w:r w:rsidRPr="00C122B2">
        <w:rPr>
          <w:b/>
          <w:bCs/>
          <w:u w:val="single"/>
          <w:rtl/>
          <w:lang w:eastAsia="he-IL"/>
        </w:rPr>
        <w:t>והואיל</w:t>
      </w:r>
      <w:r w:rsidRPr="00C122B2">
        <w:rPr>
          <w:rtl/>
          <w:lang w:eastAsia="he-IL"/>
        </w:rPr>
        <w:t xml:space="preserve"> ו</w:t>
      </w:r>
      <w:r w:rsidRPr="00C122B2">
        <w:rPr>
          <w:rFonts w:hint="cs"/>
          <w:rtl/>
          <w:lang w:eastAsia="he-IL"/>
        </w:rPr>
        <w:t>ה</w:t>
      </w:r>
      <w:r w:rsidRPr="00C122B2">
        <w:rPr>
          <w:rtl/>
          <w:lang w:eastAsia="he-IL"/>
        </w:rPr>
        <w:t xml:space="preserve">ספק, לאחר שעיין בכל ההנחיות והתנאים </w:t>
      </w:r>
      <w:r w:rsidRPr="00C122B2">
        <w:rPr>
          <w:rFonts w:hint="cs"/>
          <w:rtl/>
          <w:lang w:eastAsia="he-IL"/>
        </w:rPr>
        <w:t>ב</w:t>
      </w:r>
      <w:r w:rsidR="007A2F28" w:rsidRPr="00C122B2">
        <w:rPr>
          <w:rFonts w:hint="cs"/>
          <w:rtl/>
          <w:lang w:eastAsia="he-IL"/>
        </w:rPr>
        <w:t>מכרז</w:t>
      </w:r>
      <w:r w:rsidRPr="00C122B2">
        <w:rPr>
          <w:rtl/>
          <w:lang w:eastAsia="he-IL"/>
        </w:rPr>
        <w:t>, לרבות נספחיו, הגיש הצעתו ב</w:t>
      </w:r>
      <w:r w:rsidR="007A2F28" w:rsidRPr="00C122B2">
        <w:rPr>
          <w:rtl/>
          <w:lang w:eastAsia="he-IL"/>
        </w:rPr>
        <w:t>מכרז</w:t>
      </w:r>
      <w:r w:rsidR="00B85FB9" w:rsidRPr="00C122B2">
        <w:rPr>
          <w:rFonts w:hint="cs"/>
          <w:rtl/>
          <w:lang w:eastAsia="he-IL"/>
        </w:rPr>
        <w:t>.</w:t>
      </w:r>
    </w:p>
    <w:p w:rsidR="000C086F" w:rsidRPr="00C122B2" w:rsidRDefault="000C086F" w:rsidP="00A46381">
      <w:pPr>
        <w:rPr>
          <w:rtl/>
          <w:lang w:eastAsia="he-IL"/>
        </w:rPr>
      </w:pPr>
      <w:r w:rsidRPr="00C122B2">
        <w:rPr>
          <w:b/>
          <w:bCs/>
          <w:u w:val="single"/>
          <w:rtl/>
          <w:lang w:eastAsia="he-IL"/>
        </w:rPr>
        <w:t>והואיל</w:t>
      </w:r>
      <w:r w:rsidRPr="00C122B2">
        <w:rPr>
          <w:rtl/>
          <w:lang w:eastAsia="he-IL"/>
        </w:rPr>
        <w:tab/>
        <w:t xml:space="preserve">ולאחר בדיקה ובחינה של הצעת </w:t>
      </w:r>
      <w:r w:rsidRPr="00C122B2">
        <w:rPr>
          <w:rFonts w:hint="cs"/>
          <w:rtl/>
          <w:lang w:eastAsia="he-IL"/>
        </w:rPr>
        <w:t>ה</w:t>
      </w:r>
      <w:r w:rsidRPr="00C122B2">
        <w:rPr>
          <w:rtl/>
          <w:lang w:eastAsia="he-IL"/>
        </w:rPr>
        <w:t>ספק ובהסתמך על נכונות הצהרותיו ובהתבסס על</w:t>
      </w:r>
      <w:r w:rsidRPr="00C122B2">
        <w:rPr>
          <w:rFonts w:hint="cs"/>
          <w:rtl/>
          <w:lang w:eastAsia="he-IL"/>
        </w:rPr>
        <w:t xml:space="preserve"> </w:t>
      </w:r>
      <w:r w:rsidRPr="00C122B2">
        <w:rPr>
          <w:rtl/>
          <w:lang w:eastAsia="he-IL"/>
        </w:rPr>
        <w:t xml:space="preserve">הנתונים שבהצעתו הסכים </w:t>
      </w:r>
      <w:r w:rsidR="00865502" w:rsidRPr="00C122B2">
        <w:rPr>
          <w:rFonts w:hint="cs"/>
          <w:rtl/>
          <w:lang w:eastAsia="he-IL"/>
        </w:rPr>
        <w:t>המשרד</w:t>
      </w:r>
      <w:r w:rsidRPr="00C122B2">
        <w:rPr>
          <w:rtl/>
          <w:lang w:eastAsia="he-IL"/>
        </w:rPr>
        <w:t xml:space="preserve"> לקבל את הצעת </w:t>
      </w:r>
      <w:r w:rsidRPr="00C122B2">
        <w:rPr>
          <w:rFonts w:hint="cs"/>
          <w:rtl/>
          <w:lang w:eastAsia="he-IL"/>
        </w:rPr>
        <w:t>ה</w:t>
      </w:r>
      <w:r w:rsidRPr="00C122B2">
        <w:rPr>
          <w:rtl/>
          <w:lang w:eastAsia="he-IL"/>
        </w:rPr>
        <w:t xml:space="preserve">ספק לספק את </w:t>
      </w:r>
      <w:r w:rsidRPr="00C122B2">
        <w:rPr>
          <w:rFonts w:hint="cs"/>
          <w:rtl/>
          <w:lang w:eastAsia="he-IL"/>
        </w:rPr>
        <w:t>השירותים</w:t>
      </w:r>
      <w:r w:rsidRPr="00C122B2">
        <w:rPr>
          <w:rtl/>
          <w:lang w:eastAsia="he-IL"/>
        </w:rPr>
        <w:t xml:space="preserve"> </w:t>
      </w:r>
      <w:r w:rsidRPr="00C122B2">
        <w:rPr>
          <w:rFonts w:hint="cs"/>
          <w:rtl/>
          <w:lang w:eastAsia="he-IL"/>
        </w:rPr>
        <w:t>נשוא</w:t>
      </w:r>
      <w:r w:rsidRPr="00C122B2">
        <w:rPr>
          <w:rtl/>
          <w:lang w:eastAsia="he-IL"/>
        </w:rPr>
        <w:t xml:space="preserve"> </w:t>
      </w:r>
      <w:r w:rsidR="007A2F28" w:rsidRPr="00C122B2">
        <w:rPr>
          <w:rFonts w:hint="cs"/>
          <w:rtl/>
          <w:lang w:eastAsia="he-IL"/>
        </w:rPr>
        <w:t>מכרז</w:t>
      </w:r>
      <w:r w:rsidRPr="00C122B2">
        <w:rPr>
          <w:rtl/>
          <w:lang w:eastAsia="he-IL"/>
        </w:rPr>
        <w:t xml:space="preserve"> </w:t>
      </w:r>
      <w:r w:rsidRPr="00C122B2">
        <w:rPr>
          <w:rFonts w:hint="cs"/>
          <w:rtl/>
          <w:lang w:eastAsia="he-IL"/>
        </w:rPr>
        <w:t>זה</w:t>
      </w:r>
      <w:r w:rsidRPr="00C122B2">
        <w:rPr>
          <w:rtl/>
          <w:lang w:eastAsia="he-IL"/>
        </w:rPr>
        <w:t xml:space="preserve"> בתנאים המפורטים להלן;</w:t>
      </w:r>
    </w:p>
    <w:p w:rsidR="000C086F" w:rsidRPr="00C122B2" w:rsidRDefault="000C086F" w:rsidP="000C086F">
      <w:pPr>
        <w:spacing w:line="240" w:lineRule="auto"/>
        <w:ind w:left="852" w:hanging="852"/>
        <w:rPr>
          <w:rFonts w:eastAsia="Times New Roman"/>
          <w:sz w:val="22"/>
          <w:szCs w:val="22"/>
          <w:rtl/>
          <w:lang w:eastAsia="he-IL"/>
        </w:rPr>
      </w:pPr>
    </w:p>
    <w:p w:rsidR="000C086F" w:rsidRPr="00C122B2" w:rsidRDefault="000C086F" w:rsidP="000C086F">
      <w:pPr>
        <w:spacing w:line="240" w:lineRule="auto"/>
        <w:ind w:left="852" w:hanging="852"/>
        <w:jc w:val="center"/>
        <w:rPr>
          <w:rFonts w:eastAsia="Times New Roman"/>
          <w:b/>
          <w:bCs/>
          <w:rtl/>
          <w:lang w:eastAsia="he-IL"/>
        </w:rPr>
      </w:pPr>
      <w:r w:rsidRPr="00C122B2">
        <w:rPr>
          <w:rFonts w:eastAsia="Times New Roman"/>
          <w:b/>
          <w:bCs/>
          <w:rtl/>
          <w:lang w:eastAsia="he-IL"/>
        </w:rPr>
        <w:t>אי לכך הוצהר, הוסכם והותנה בין הצדדים כדלקמן:</w:t>
      </w:r>
    </w:p>
    <w:p w:rsidR="000C086F" w:rsidRPr="00C122B2" w:rsidRDefault="000C086F" w:rsidP="000C086F">
      <w:pPr>
        <w:spacing w:line="240" w:lineRule="auto"/>
        <w:ind w:left="852" w:hanging="852"/>
        <w:jc w:val="center"/>
        <w:rPr>
          <w:rFonts w:eastAsia="Times New Roman"/>
          <w:b/>
          <w:bCs/>
          <w:rtl/>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b/>
          <w:bCs/>
          <w:u w:val="single"/>
          <w:rtl/>
          <w:lang w:eastAsia="he-IL"/>
        </w:rPr>
        <w:t>מבוא ונספחים</w:t>
      </w:r>
    </w:p>
    <w:p w:rsidR="000C086F" w:rsidRPr="00C122B2" w:rsidRDefault="000C086F" w:rsidP="00AC3C10">
      <w:pPr>
        <w:widowControl w:val="0"/>
        <w:adjustRightInd w:val="0"/>
        <w:spacing w:before="120"/>
        <w:ind w:left="345"/>
        <w:textAlignment w:val="baseline"/>
        <w:rPr>
          <w:rFonts w:eastAsia="Times New Roman"/>
          <w:rtl/>
          <w:lang w:eastAsia="he-IL"/>
        </w:rPr>
      </w:pPr>
      <w:r w:rsidRPr="00C122B2">
        <w:rPr>
          <w:rtl/>
        </w:rPr>
        <w:t xml:space="preserve">המבוא להסכם זה ונספחיו, על כל הצהרותיו, </w:t>
      </w:r>
      <w:r w:rsidRPr="00C122B2">
        <w:rPr>
          <w:rFonts w:hint="cs"/>
          <w:rtl/>
        </w:rPr>
        <w:t>התחייבויותיו</w:t>
      </w:r>
      <w:r w:rsidRPr="00C122B2">
        <w:rPr>
          <w:rtl/>
        </w:rPr>
        <w:t xml:space="preserve"> וקביעותיו, מהווה חלק בלתי נפרד</w:t>
      </w:r>
      <w:r w:rsidRPr="00C122B2">
        <w:rPr>
          <w:rFonts w:hint="cs"/>
          <w:rtl/>
        </w:rPr>
        <w:t xml:space="preserve"> </w:t>
      </w:r>
      <w:r w:rsidRPr="00C122B2">
        <w:rPr>
          <w:rtl/>
        </w:rPr>
        <w:t>מהסכם זה וי</w:t>
      </w:r>
      <w:r w:rsidRPr="00C122B2">
        <w:rPr>
          <w:rFonts w:hint="cs"/>
          <w:rtl/>
        </w:rPr>
        <w:t>י</w:t>
      </w:r>
      <w:r w:rsidRPr="00C122B2">
        <w:rPr>
          <w:rtl/>
        </w:rPr>
        <w:t>קרא עמו בד בבד.</w:t>
      </w:r>
      <w:r w:rsidRPr="00C122B2">
        <w:rPr>
          <w:rFonts w:hint="cs"/>
          <w:rtl/>
        </w:rPr>
        <w:t xml:space="preserve"> בכל</w:t>
      </w:r>
      <w:r w:rsidRPr="00C122B2">
        <w:rPr>
          <w:rtl/>
        </w:rPr>
        <w:t xml:space="preserve"> </w:t>
      </w:r>
      <w:r w:rsidRPr="00C122B2">
        <w:rPr>
          <w:rFonts w:hint="cs"/>
          <w:rtl/>
        </w:rPr>
        <w:t>מקרה</w:t>
      </w:r>
      <w:r w:rsidRPr="00C122B2">
        <w:rPr>
          <w:rtl/>
        </w:rPr>
        <w:t xml:space="preserve"> </w:t>
      </w:r>
      <w:r w:rsidRPr="00C122B2">
        <w:rPr>
          <w:rFonts w:hint="cs"/>
          <w:rtl/>
        </w:rPr>
        <w:t>של</w:t>
      </w:r>
      <w:r w:rsidRPr="00C122B2">
        <w:rPr>
          <w:rtl/>
        </w:rPr>
        <w:t xml:space="preserve"> </w:t>
      </w:r>
      <w:r w:rsidRPr="00C122B2">
        <w:rPr>
          <w:rFonts w:hint="cs"/>
          <w:rtl/>
        </w:rPr>
        <w:t>מחלוקת</w:t>
      </w:r>
      <w:r w:rsidRPr="00C122B2">
        <w:rPr>
          <w:rtl/>
        </w:rPr>
        <w:t xml:space="preserve"> </w:t>
      </w:r>
      <w:r w:rsidRPr="00C122B2">
        <w:rPr>
          <w:rFonts w:hint="cs"/>
          <w:rtl/>
        </w:rPr>
        <w:t>בין</w:t>
      </w:r>
      <w:r w:rsidRPr="00C122B2">
        <w:rPr>
          <w:rtl/>
        </w:rPr>
        <w:t xml:space="preserve"> </w:t>
      </w:r>
      <w:r w:rsidRPr="00C122B2">
        <w:rPr>
          <w:rFonts w:hint="cs"/>
          <w:rtl/>
        </w:rPr>
        <w:t>הצדדים</w:t>
      </w:r>
      <w:r w:rsidRPr="00C122B2">
        <w:rPr>
          <w:rtl/>
        </w:rPr>
        <w:t xml:space="preserve"> </w:t>
      </w:r>
      <w:r w:rsidRPr="00C122B2">
        <w:rPr>
          <w:rFonts w:hint="cs"/>
          <w:rtl/>
        </w:rPr>
        <w:t>יש</w:t>
      </w:r>
      <w:r w:rsidRPr="00C122B2">
        <w:rPr>
          <w:rtl/>
        </w:rPr>
        <w:t xml:space="preserve"> </w:t>
      </w:r>
      <w:r w:rsidRPr="00C122B2">
        <w:rPr>
          <w:rFonts w:hint="cs"/>
          <w:rtl/>
        </w:rPr>
        <w:t>לפרש</w:t>
      </w:r>
      <w:r w:rsidRPr="00C122B2">
        <w:rPr>
          <w:rtl/>
        </w:rPr>
        <w:t xml:space="preserve"> </w:t>
      </w:r>
      <w:r w:rsidRPr="00C122B2">
        <w:rPr>
          <w:rFonts w:hint="cs"/>
          <w:rtl/>
        </w:rPr>
        <w:t>הסכם</w:t>
      </w:r>
      <w:r w:rsidRPr="00C122B2">
        <w:rPr>
          <w:rtl/>
        </w:rPr>
        <w:t xml:space="preserve"> </w:t>
      </w:r>
      <w:r w:rsidRPr="00C122B2">
        <w:rPr>
          <w:rFonts w:hint="cs"/>
          <w:rtl/>
        </w:rPr>
        <w:t>זה</w:t>
      </w:r>
      <w:r w:rsidRPr="00C122B2">
        <w:rPr>
          <w:rtl/>
        </w:rPr>
        <w:t xml:space="preserve"> </w:t>
      </w:r>
      <w:r w:rsidRPr="00C122B2">
        <w:rPr>
          <w:rFonts w:hint="cs"/>
          <w:rtl/>
        </w:rPr>
        <w:t>בכפוף</w:t>
      </w:r>
      <w:r w:rsidRPr="00C122B2">
        <w:rPr>
          <w:rtl/>
        </w:rPr>
        <w:t xml:space="preserve"> </w:t>
      </w:r>
      <w:r w:rsidRPr="00C122B2">
        <w:rPr>
          <w:rFonts w:hint="cs"/>
          <w:rtl/>
        </w:rPr>
        <w:t>להוראות</w:t>
      </w:r>
      <w:r w:rsidRPr="00C122B2">
        <w:rPr>
          <w:rtl/>
        </w:rPr>
        <w:t xml:space="preserve">, </w:t>
      </w:r>
      <w:r w:rsidRPr="00C122B2">
        <w:rPr>
          <w:rFonts w:hint="cs"/>
          <w:rtl/>
        </w:rPr>
        <w:t>להתניות</w:t>
      </w:r>
      <w:r w:rsidRPr="00C122B2">
        <w:rPr>
          <w:rtl/>
        </w:rPr>
        <w:t xml:space="preserve">, </w:t>
      </w:r>
      <w:r w:rsidRPr="00C122B2">
        <w:rPr>
          <w:rFonts w:hint="cs"/>
          <w:rtl/>
        </w:rPr>
        <w:t>להתחייבויות</w:t>
      </w:r>
      <w:r w:rsidRPr="00C122B2">
        <w:rPr>
          <w:rtl/>
        </w:rPr>
        <w:t xml:space="preserve"> </w:t>
      </w:r>
      <w:r w:rsidRPr="00C122B2">
        <w:rPr>
          <w:rFonts w:hint="cs"/>
          <w:rtl/>
        </w:rPr>
        <w:t>ולקביעות</w:t>
      </w:r>
      <w:r w:rsidRPr="00C122B2">
        <w:rPr>
          <w:rtl/>
        </w:rPr>
        <w:t xml:space="preserve"> </w:t>
      </w:r>
      <w:r w:rsidRPr="00C122B2">
        <w:rPr>
          <w:rFonts w:hint="cs"/>
          <w:rtl/>
        </w:rPr>
        <w:t>שב</w:t>
      </w:r>
      <w:r w:rsidR="007A2F28" w:rsidRPr="00C122B2">
        <w:rPr>
          <w:rFonts w:hint="cs"/>
          <w:rtl/>
        </w:rPr>
        <w:t>מכרז</w:t>
      </w:r>
      <w:r w:rsidRPr="00C122B2">
        <w:rPr>
          <w:rFonts w:eastAsia="Times New Roman"/>
          <w:rtl/>
          <w:lang w:eastAsia="he-IL"/>
        </w:rPr>
        <w:t>.</w:t>
      </w:r>
    </w:p>
    <w:p w:rsidR="000C086F" w:rsidRPr="00C122B2" w:rsidRDefault="000C086F" w:rsidP="00AC3C10">
      <w:pPr>
        <w:widowControl w:val="0"/>
        <w:adjustRightInd w:val="0"/>
        <w:spacing w:before="120" w:after="200"/>
        <w:ind w:left="345"/>
        <w:contextualSpacing/>
        <w:jc w:val="left"/>
        <w:textAlignment w:val="baseline"/>
        <w:rPr>
          <w:rFonts w:eastAsia="Times New Roman"/>
          <w:b/>
          <w:bCs/>
          <w:lang w:eastAsia="he-IL"/>
        </w:rPr>
      </w:pPr>
      <w:r w:rsidRPr="00C122B2">
        <w:rPr>
          <w:rFonts w:eastAsia="Times New Roman" w:hint="cs"/>
          <w:b/>
          <w:bCs/>
          <w:rtl/>
          <w:lang w:eastAsia="he-IL"/>
        </w:rPr>
        <w:t>נספחים להסכם זה:</w:t>
      </w:r>
    </w:p>
    <w:p w:rsidR="000C086F" w:rsidRPr="00C122B2" w:rsidRDefault="000C086F" w:rsidP="00754F48">
      <w:pPr>
        <w:widowControl w:val="0"/>
        <w:numPr>
          <w:ilvl w:val="1"/>
          <w:numId w:val="52"/>
        </w:numPr>
        <w:adjustRightInd w:val="0"/>
        <w:spacing w:before="120" w:after="200"/>
        <w:contextualSpacing/>
        <w:jc w:val="left"/>
        <w:textAlignment w:val="baseline"/>
        <w:rPr>
          <w:rFonts w:eastAsia="Times New Roman"/>
          <w:rtl/>
          <w:lang w:eastAsia="he-IL"/>
        </w:rPr>
      </w:pPr>
      <w:r w:rsidRPr="00C122B2">
        <w:rPr>
          <w:rFonts w:eastAsia="Times New Roman"/>
          <w:rtl/>
          <w:lang w:eastAsia="he-IL"/>
        </w:rPr>
        <w:t xml:space="preserve">נספח א' – </w:t>
      </w:r>
      <w:r w:rsidRPr="00C122B2">
        <w:rPr>
          <w:rFonts w:eastAsia="Times New Roman" w:hint="cs"/>
          <w:rtl/>
          <w:lang w:eastAsia="he-IL"/>
        </w:rPr>
        <w:t>הצעת הספק ל</w:t>
      </w:r>
      <w:r w:rsidR="007A2F28" w:rsidRPr="00C122B2">
        <w:rPr>
          <w:rFonts w:eastAsia="Times New Roman" w:hint="cs"/>
          <w:rtl/>
          <w:lang w:eastAsia="he-IL"/>
        </w:rPr>
        <w:t>מכרז</w:t>
      </w:r>
      <w:r w:rsidRPr="00C122B2">
        <w:rPr>
          <w:rFonts w:eastAsia="Times New Roman" w:hint="cs"/>
          <w:rtl/>
          <w:lang w:eastAsia="he-IL"/>
        </w:rPr>
        <w:t xml:space="preserve"> זה.</w:t>
      </w:r>
    </w:p>
    <w:p w:rsidR="000C086F" w:rsidRPr="00C122B2" w:rsidRDefault="000C086F" w:rsidP="00754F48">
      <w:pPr>
        <w:widowControl w:val="0"/>
        <w:numPr>
          <w:ilvl w:val="1"/>
          <w:numId w:val="52"/>
        </w:numPr>
        <w:adjustRightInd w:val="0"/>
        <w:spacing w:before="120" w:after="200"/>
        <w:contextualSpacing/>
        <w:jc w:val="left"/>
        <w:textAlignment w:val="baseline"/>
        <w:rPr>
          <w:rFonts w:eastAsia="Times New Roman"/>
          <w:rtl/>
          <w:lang w:eastAsia="he-IL"/>
        </w:rPr>
      </w:pPr>
      <w:r w:rsidRPr="00C122B2">
        <w:rPr>
          <w:rFonts w:eastAsia="Times New Roman" w:hint="cs"/>
          <w:rtl/>
          <w:lang w:eastAsia="he-IL"/>
        </w:rPr>
        <w:lastRenderedPageBreak/>
        <w:t>נספח ב</w:t>
      </w:r>
      <w:r w:rsidR="005F0141" w:rsidRPr="00C122B2">
        <w:rPr>
          <w:rFonts w:eastAsia="Times New Roman" w:hint="cs"/>
          <w:rtl/>
          <w:lang w:eastAsia="he-IL"/>
        </w:rPr>
        <w:t>'</w:t>
      </w:r>
      <w:r w:rsidRPr="00C122B2">
        <w:rPr>
          <w:rFonts w:eastAsia="Times New Roman" w:hint="cs"/>
          <w:rtl/>
          <w:lang w:eastAsia="he-IL"/>
        </w:rPr>
        <w:t xml:space="preserve"> </w:t>
      </w:r>
      <w:r w:rsidRPr="00C122B2">
        <w:rPr>
          <w:rFonts w:eastAsia="Times New Roman"/>
          <w:rtl/>
          <w:lang w:eastAsia="he-IL"/>
        </w:rPr>
        <w:t>–</w:t>
      </w:r>
      <w:r w:rsidRPr="00C122B2">
        <w:rPr>
          <w:rFonts w:eastAsia="Times New Roman" w:hint="cs"/>
          <w:rtl/>
          <w:lang w:eastAsia="he-IL"/>
        </w:rPr>
        <w:t xml:space="preserve"> ערבות ביצוע.</w:t>
      </w:r>
    </w:p>
    <w:p w:rsidR="000C086F" w:rsidRPr="00C122B2" w:rsidRDefault="000C086F" w:rsidP="00754F48">
      <w:pPr>
        <w:widowControl w:val="0"/>
        <w:numPr>
          <w:ilvl w:val="1"/>
          <w:numId w:val="52"/>
        </w:numPr>
        <w:adjustRightInd w:val="0"/>
        <w:spacing w:before="120" w:after="200"/>
        <w:contextualSpacing/>
        <w:jc w:val="left"/>
        <w:textAlignment w:val="baseline"/>
        <w:rPr>
          <w:rFonts w:eastAsia="Times New Roman"/>
          <w:lang w:eastAsia="he-IL"/>
        </w:rPr>
      </w:pPr>
      <w:r w:rsidRPr="00C122B2">
        <w:rPr>
          <w:rFonts w:eastAsia="Times New Roman" w:hint="cs"/>
          <w:rtl/>
          <w:lang w:eastAsia="he-IL"/>
        </w:rPr>
        <w:t>נספח ג' - התחייבות לשמירת סודיות.</w:t>
      </w:r>
    </w:p>
    <w:p w:rsidR="000C086F" w:rsidRPr="00C122B2" w:rsidRDefault="000C086F" w:rsidP="00754F48">
      <w:pPr>
        <w:widowControl w:val="0"/>
        <w:numPr>
          <w:ilvl w:val="1"/>
          <w:numId w:val="52"/>
        </w:numPr>
        <w:adjustRightInd w:val="0"/>
        <w:spacing w:before="120" w:after="200"/>
        <w:contextualSpacing/>
        <w:jc w:val="left"/>
        <w:textAlignment w:val="baseline"/>
        <w:rPr>
          <w:rFonts w:eastAsia="Times New Roman"/>
          <w:lang w:eastAsia="he-IL"/>
        </w:rPr>
      </w:pPr>
      <w:r w:rsidRPr="00C122B2">
        <w:rPr>
          <w:rFonts w:eastAsia="Times New Roman" w:hint="cs"/>
          <w:rtl/>
          <w:lang w:eastAsia="he-IL"/>
        </w:rPr>
        <w:t>נספח ד'</w:t>
      </w:r>
      <w:r w:rsidR="00B85FB9" w:rsidRPr="00C122B2">
        <w:rPr>
          <w:rFonts w:eastAsia="Times New Roman" w:hint="cs"/>
          <w:rtl/>
          <w:lang w:eastAsia="he-IL"/>
        </w:rPr>
        <w:t>-</w:t>
      </w:r>
      <w:r w:rsidRPr="00C122B2">
        <w:rPr>
          <w:rFonts w:eastAsia="Times New Roman" w:hint="cs"/>
          <w:rtl/>
          <w:lang w:eastAsia="he-IL"/>
        </w:rPr>
        <w:t xml:space="preserve"> אישור עריכת ביטוחים.</w:t>
      </w:r>
    </w:p>
    <w:p w:rsidR="000C086F" w:rsidRPr="00C122B2" w:rsidRDefault="000C086F" w:rsidP="00754F48">
      <w:pPr>
        <w:widowControl w:val="0"/>
        <w:numPr>
          <w:ilvl w:val="1"/>
          <w:numId w:val="52"/>
        </w:numPr>
        <w:adjustRightInd w:val="0"/>
        <w:spacing w:before="120" w:after="200" w:line="240" w:lineRule="auto"/>
        <w:contextualSpacing/>
        <w:jc w:val="left"/>
        <w:textAlignment w:val="baseline"/>
        <w:rPr>
          <w:rFonts w:eastAsia="Times New Roman"/>
          <w:rtl/>
          <w:lang w:eastAsia="he-IL"/>
        </w:rPr>
      </w:pPr>
      <w:r w:rsidRPr="00C122B2">
        <w:rPr>
          <w:rFonts w:eastAsia="Times New Roman" w:hint="cs"/>
          <w:rtl/>
          <w:lang w:eastAsia="he-IL"/>
        </w:rPr>
        <w:t xml:space="preserve">נספח ה' </w:t>
      </w:r>
      <w:r w:rsidRPr="00C122B2">
        <w:rPr>
          <w:rFonts w:eastAsia="Times New Roman"/>
          <w:rtl/>
          <w:lang w:eastAsia="he-IL"/>
        </w:rPr>
        <w:t>–</w:t>
      </w:r>
      <w:r w:rsidRPr="00C122B2">
        <w:rPr>
          <w:rFonts w:eastAsia="Times New Roman" w:hint="cs"/>
          <w:rtl/>
          <w:lang w:eastAsia="he-IL"/>
        </w:rPr>
        <w:t xml:space="preserve"> מסמכי </w:t>
      </w:r>
      <w:r w:rsidR="007A2F28" w:rsidRPr="00C122B2">
        <w:rPr>
          <w:rFonts w:eastAsia="Times New Roman" w:hint="cs"/>
          <w:rtl/>
          <w:lang w:eastAsia="he-IL"/>
        </w:rPr>
        <w:t>המכרז</w:t>
      </w:r>
      <w:r w:rsidRPr="00C122B2">
        <w:rPr>
          <w:rFonts w:eastAsia="Times New Roman" w:hint="cs"/>
          <w:rtl/>
          <w:lang w:eastAsia="he-IL"/>
        </w:rPr>
        <w:t xml:space="preserve"> כולל קבצי ההבהרות של </w:t>
      </w:r>
      <w:r w:rsidR="00865502" w:rsidRPr="00C122B2">
        <w:rPr>
          <w:rFonts w:eastAsia="Times New Roman" w:hint="cs"/>
          <w:rtl/>
          <w:lang w:eastAsia="he-IL"/>
        </w:rPr>
        <w:t>המשרד</w:t>
      </w:r>
      <w:r w:rsidRPr="00C122B2">
        <w:rPr>
          <w:rFonts w:eastAsia="Times New Roman" w:hint="cs"/>
          <w:rtl/>
          <w:lang w:eastAsia="he-IL"/>
        </w:rPr>
        <w:t>.</w:t>
      </w:r>
    </w:p>
    <w:p w:rsidR="000C086F" w:rsidRPr="00C122B2" w:rsidRDefault="000C086F" w:rsidP="000C086F">
      <w:pPr>
        <w:spacing w:line="240" w:lineRule="auto"/>
        <w:ind w:left="720"/>
        <w:rPr>
          <w:rFonts w:eastAsia="Times New Roman"/>
          <w:sz w:val="22"/>
          <w:szCs w:val="22"/>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ascii="Calibri" w:hAnsi="Calibri"/>
          <w:b/>
          <w:bCs/>
          <w:u w:val="single"/>
        </w:rPr>
      </w:pPr>
      <w:r w:rsidRPr="00C122B2">
        <w:rPr>
          <w:rFonts w:ascii="Calibri" w:hAnsi="Calibri"/>
          <w:b/>
          <w:bCs/>
          <w:u w:val="single"/>
          <w:rtl/>
        </w:rPr>
        <w:t xml:space="preserve">תקופת ההתקשרות </w:t>
      </w:r>
    </w:p>
    <w:p w:rsidR="00D7495B" w:rsidRPr="00C122B2" w:rsidRDefault="00D7495B" w:rsidP="00754F48">
      <w:pPr>
        <w:widowControl w:val="0"/>
        <w:adjustRightInd w:val="0"/>
        <w:spacing w:before="120" w:after="200"/>
        <w:ind w:left="360"/>
        <w:contextualSpacing/>
        <w:textAlignment w:val="baseline"/>
        <w:rPr>
          <w:rFonts w:ascii="Calibri" w:hAnsi="Calibri"/>
          <w:b/>
          <w:bCs/>
          <w:u w:val="single"/>
        </w:rPr>
      </w:pPr>
      <w:r w:rsidRPr="00C122B2">
        <w:rPr>
          <w:rFonts w:ascii="Courier" w:hAnsi="Courier" w:hint="eastAsia"/>
          <w:rtl/>
        </w:rPr>
        <w:t>תקופת</w:t>
      </w:r>
      <w:r w:rsidRPr="00C122B2">
        <w:rPr>
          <w:rFonts w:ascii="Courier" w:hAnsi="Courier"/>
          <w:rtl/>
        </w:rPr>
        <w:t xml:space="preserve"> </w:t>
      </w:r>
      <w:r w:rsidRPr="00C122B2">
        <w:rPr>
          <w:rFonts w:ascii="Courier" w:hAnsi="Courier" w:hint="eastAsia"/>
          <w:rtl/>
        </w:rPr>
        <w:t>ההתקשרות</w:t>
      </w:r>
      <w:r w:rsidRPr="00C122B2">
        <w:rPr>
          <w:rFonts w:ascii="Courier" w:hAnsi="Courier"/>
          <w:rtl/>
        </w:rPr>
        <w:t xml:space="preserve"> </w:t>
      </w:r>
      <w:r w:rsidRPr="00C122B2">
        <w:rPr>
          <w:rFonts w:ascii="Courier" w:hAnsi="Courier" w:hint="eastAsia"/>
          <w:rtl/>
        </w:rPr>
        <w:t>תהא</w:t>
      </w:r>
      <w:r w:rsidRPr="00C122B2">
        <w:rPr>
          <w:rFonts w:ascii="Courier" w:hAnsi="Courier"/>
          <w:rtl/>
        </w:rPr>
        <w:t xml:space="preserve"> </w:t>
      </w:r>
      <w:r w:rsidRPr="00C122B2">
        <w:rPr>
          <w:rFonts w:ascii="Courier" w:hAnsi="Courier" w:hint="eastAsia"/>
          <w:rtl/>
        </w:rPr>
        <w:t>למשך</w:t>
      </w:r>
      <w:r w:rsidRPr="00C122B2">
        <w:rPr>
          <w:rFonts w:ascii="Courier" w:hAnsi="Courier"/>
          <w:rtl/>
        </w:rPr>
        <w:t xml:space="preserve"> </w:t>
      </w:r>
      <w:r w:rsidR="00754F48">
        <w:rPr>
          <w:rFonts w:ascii="Courier" w:hAnsi="Courier" w:hint="cs"/>
          <w:rtl/>
        </w:rPr>
        <w:t>12</w:t>
      </w:r>
      <w:r w:rsidRPr="00C122B2">
        <w:rPr>
          <w:rFonts w:ascii="Courier" w:hAnsi="Courier"/>
          <w:rtl/>
        </w:rPr>
        <w:t xml:space="preserve"> </w:t>
      </w:r>
      <w:r w:rsidRPr="00C122B2">
        <w:rPr>
          <w:rFonts w:ascii="Courier" w:hAnsi="Courier" w:hint="eastAsia"/>
          <w:rtl/>
        </w:rPr>
        <w:t>חודשים</w:t>
      </w:r>
      <w:r w:rsidRPr="00C122B2">
        <w:rPr>
          <w:rFonts w:ascii="Courier" w:hAnsi="Courier"/>
          <w:rtl/>
        </w:rPr>
        <w:t xml:space="preserve"> </w:t>
      </w:r>
      <w:r w:rsidRPr="00C122B2">
        <w:rPr>
          <w:rFonts w:ascii="Courier" w:hAnsi="Courier" w:hint="eastAsia"/>
          <w:rtl/>
        </w:rPr>
        <w:t>ממועד</w:t>
      </w:r>
      <w:r w:rsidRPr="00C122B2">
        <w:rPr>
          <w:rFonts w:ascii="Courier" w:hAnsi="Courier"/>
          <w:rtl/>
        </w:rPr>
        <w:t xml:space="preserve"> </w:t>
      </w:r>
      <w:r w:rsidRPr="00C122B2">
        <w:rPr>
          <w:rFonts w:ascii="Courier" w:hAnsi="Courier" w:hint="eastAsia"/>
          <w:rtl/>
        </w:rPr>
        <w:t>החתימה</w:t>
      </w:r>
      <w:r w:rsidRPr="00C122B2">
        <w:rPr>
          <w:rFonts w:ascii="Courier" w:hAnsi="Courier"/>
          <w:rtl/>
        </w:rPr>
        <w:t xml:space="preserve"> </w:t>
      </w:r>
      <w:r w:rsidRPr="00C122B2">
        <w:rPr>
          <w:rFonts w:ascii="Courier" w:hAnsi="Courier" w:hint="eastAsia"/>
          <w:rtl/>
        </w:rPr>
        <w:t>על</w:t>
      </w:r>
      <w:r w:rsidRPr="00C122B2">
        <w:rPr>
          <w:rFonts w:ascii="Courier" w:hAnsi="Courier"/>
          <w:rtl/>
        </w:rPr>
        <w:t xml:space="preserve"> </w:t>
      </w:r>
      <w:r w:rsidRPr="00C122B2">
        <w:rPr>
          <w:rFonts w:ascii="Courier" w:hAnsi="Courier" w:hint="eastAsia"/>
          <w:rtl/>
        </w:rPr>
        <w:t>הסכם</w:t>
      </w:r>
      <w:r w:rsidRPr="00C122B2">
        <w:rPr>
          <w:rtl/>
        </w:rPr>
        <w:t xml:space="preserve"> </w:t>
      </w:r>
      <w:r w:rsidRPr="00C122B2">
        <w:rPr>
          <w:rFonts w:hint="eastAsia"/>
          <w:rtl/>
        </w:rPr>
        <w:t>ההתקשרות</w:t>
      </w:r>
      <w:r w:rsidRPr="00C122B2">
        <w:rPr>
          <w:rtl/>
        </w:rPr>
        <w:t>/</w:t>
      </w:r>
      <w:r w:rsidRPr="00C122B2">
        <w:rPr>
          <w:rFonts w:hint="eastAsia"/>
          <w:rtl/>
        </w:rPr>
        <w:t>ההזמנה</w:t>
      </w:r>
      <w:r w:rsidRPr="00C122B2">
        <w:rPr>
          <w:rtl/>
        </w:rPr>
        <w:t xml:space="preserve"> </w:t>
      </w:r>
      <w:r w:rsidR="00D05368" w:rsidRPr="00C122B2">
        <w:rPr>
          <w:rFonts w:hint="eastAsia"/>
          <w:rtl/>
        </w:rPr>
        <w:t>על ידי</w:t>
      </w:r>
      <w:r w:rsidRPr="00C122B2">
        <w:rPr>
          <w:rtl/>
        </w:rPr>
        <w:t xml:space="preserve"> </w:t>
      </w:r>
      <w:r w:rsidRPr="00C122B2">
        <w:rPr>
          <w:rFonts w:hint="eastAsia"/>
          <w:rtl/>
        </w:rPr>
        <w:t>חשב</w:t>
      </w:r>
      <w:r w:rsidRPr="00C122B2">
        <w:rPr>
          <w:rtl/>
        </w:rPr>
        <w:t xml:space="preserve"> </w:t>
      </w:r>
      <w:r w:rsidRPr="00C122B2">
        <w:rPr>
          <w:rFonts w:hint="eastAsia"/>
          <w:rtl/>
        </w:rPr>
        <w:t>המשרד</w:t>
      </w:r>
      <w:r w:rsidRPr="00C122B2">
        <w:rPr>
          <w:rtl/>
        </w:rPr>
        <w:t xml:space="preserve">. </w:t>
      </w:r>
      <w:r w:rsidRPr="00C122B2">
        <w:rPr>
          <w:rFonts w:hint="eastAsia"/>
          <w:rtl/>
        </w:rPr>
        <w:t>כמו</w:t>
      </w:r>
      <w:r w:rsidRPr="00C122B2">
        <w:rPr>
          <w:rtl/>
        </w:rPr>
        <w:t xml:space="preserve"> </w:t>
      </w:r>
      <w:r w:rsidRPr="00C122B2">
        <w:rPr>
          <w:rFonts w:hint="eastAsia"/>
          <w:rtl/>
        </w:rPr>
        <w:t>כן</w:t>
      </w:r>
      <w:r w:rsidRPr="00C122B2">
        <w:rPr>
          <w:rtl/>
        </w:rPr>
        <w:t xml:space="preserve">, </w:t>
      </w:r>
      <w:r w:rsidRPr="00C122B2">
        <w:rPr>
          <w:rFonts w:hint="eastAsia"/>
          <w:rtl/>
        </w:rPr>
        <w:t>שומר</w:t>
      </w:r>
      <w:r w:rsidRPr="00C122B2">
        <w:rPr>
          <w:rtl/>
        </w:rPr>
        <w:t xml:space="preserve"> </w:t>
      </w:r>
      <w:r w:rsidRPr="00C122B2">
        <w:rPr>
          <w:rFonts w:hint="eastAsia"/>
          <w:rtl/>
        </w:rPr>
        <w:t>לעצמו</w:t>
      </w:r>
      <w:r w:rsidRPr="00C122B2">
        <w:rPr>
          <w:rtl/>
        </w:rPr>
        <w:t xml:space="preserve"> </w:t>
      </w:r>
      <w:r w:rsidRPr="00C122B2">
        <w:rPr>
          <w:rFonts w:hint="eastAsia"/>
          <w:rtl/>
        </w:rPr>
        <w:t>עורך</w:t>
      </w:r>
      <w:r w:rsidRPr="00C122B2">
        <w:rPr>
          <w:rtl/>
        </w:rPr>
        <w:t xml:space="preserve"> </w:t>
      </w:r>
      <w:r w:rsidR="007A2F28" w:rsidRPr="00C122B2">
        <w:rPr>
          <w:rFonts w:hint="eastAsia"/>
          <w:rtl/>
        </w:rPr>
        <w:t>המכרז</w:t>
      </w:r>
      <w:r w:rsidRPr="00C122B2">
        <w:rPr>
          <w:rtl/>
        </w:rPr>
        <w:t xml:space="preserve"> </w:t>
      </w:r>
      <w:r w:rsidRPr="00C122B2">
        <w:rPr>
          <w:rFonts w:hint="eastAsia"/>
          <w:rtl/>
        </w:rPr>
        <w:t>את</w:t>
      </w:r>
      <w:r w:rsidRPr="00C122B2">
        <w:rPr>
          <w:rtl/>
        </w:rPr>
        <w:t xml:space="preserve"> </w:t>
      </w:r>
      <w:r w:rsidRPr="00C122B2">
        <w:rPr>
          <w:rFonts w:hint="eastAsia"/>
          <w:rtl/>
        </w:rPr>
        <w:t>הזכות</w:t>
      </w:r>
      <w:r w:rsidRPr="00C122B2">
        <w:rPr>
          <w:rtl/>
        </w:rPr>
        <w:t xml:space="preserve"> </w:t>
      </w:r>
      <w:r w:rsidRPr="00C122B2">
        <w:rPr>
          <w:rFonts w:hint="eastAsia"/>
          <w:rtl/>
        </w:rPr>
        <w:t>להאריך</w:t>
      </w:r>
      <w:r w:rsidRPr="00C122B2">
        <w:rPr>
          <w:rtl/>
        </w:rPr>
        <w:t xml:space="preserve"> </w:t>
      </w:r>
      <w:r w:rsidRPr="00C122B2">
        <w:rPr>
          <w:rFonts w:hint="eastAsia"/>
          <w:rtl/>
        </w:rPr>
        <w:t>משך</w:t>
      </w:r>
      <w:r w:rsidRPr="00C122B2">
        <w:rPr>
          <w:rtl/>
        </w:rPr>
        <w:t xml:space="preserve"> </w:t>
      </w:r>
      <w:r w:rsidRPr="00C122B2">
        <w:rPr>
          <w:rFonts w:hint="eastAsia"/>
          <w:rtl/>
        </w:rPr>
        <w:t>תקופת</w:t>
      </w:r>
      <w:r w:rsidRPr="00C122B2">
        <w:rPr>
          <w:rtl/>
        </w:rPr>
        <w:t xml:space="preserve"> </w:t>
      </w:r>
      <w:r w:rsidRPr="00C122B2">
        <w:rPr>
          <w:rFonts w:hint="eastAsia"/>
          <w:rtl/>
        </w:rPr>
        <w:t>ההתקשרות</w:t>
      </w:r>
      <w:r w:rsidRPr="00C122B2">
        <w:rPr>
          <w:rtl/>
        </w:rPr>
        <w:t xml:space="preserve"> </w:t>
      </w:r>
      <w:r w:rsidRPr="00C122B2">
        <w:rPr>
          <w:rFonts w:hint="cs"/>
          <w:rtl/>
        </w:rPr>
        <w:t xml:space="preserve">במספר תקופות ופעמים </w:t>
      </w:r>
      <w:r w:rsidRPr="00C122B2">
        <w:rPr>
          <w:rFonts w:hint="eastAsia"/>
          <w:rtl/>
        </w:rPr>
        <w:t>כפי</w:t>
      </w:r>
      <w:r w:rsidRPr="00C122B2">
        <w:rPr>
          <w:rtl/>
        </w:rPr>
        <w:t xml:space="preserve"> </w:t>
      </w:r>
      <w:r w:rsidRPr="00C122B2">
        <w:rPr>
          <w:rFonts w:hint="eastAsia"/>
          <w:rtl/>
        </w:rPr>
        <w:t>שימצא</w:t>
      </w:r>
      <w:r w:rsidRPr="00C122B2">
        <w:rPr>
          <w:rtl/>
        </w:rPr>
        <w:t xml:space="preserve"> </w:t>
      </w:r>
      <w:r w:rsidRPr="00C122B2">
        <w:rPr>
          <w:rFonts w:hint="eastAsia"/>
          <w:rtl/>
        </w:rPr>
        <w:t>המשרד</w:t>
      </w:r>
      <w:r w:rsidRPr="00C122B2">
        <w:rPr>
          <w:rtl/>
        </w:rPr>
        <w:t xml:space="preserve"> </w:t>
      </w:r>
      <w:r w:rsidRPr="00C122B2">
        <w:rPr>
          <w:rFonts w:hint="eastAsia"/>
          <w:rtl/>
        </w:rPr>
        <w:t>לנכון</w:t>
      </w:r>
      <w:r w:rsidRPr="00C122B2">
        <w:rPr>
          <w:rtl/>
        </w:rPr>
        <w:t xml:space="preserve"> (</w:t>
      </w:r>
      <w:r w:rsidRPr="00C122B2">
        <w:rPr>
          <w:rFonts w:hint="eastAsia"/>
          <w:b/>
          <w:bCs/>
          <w:rtl/>
        </w:rPr>
        <w:t>להלן</w:t>
      </w:r>
      <w:r w:rsidRPr="00C122B2">
        <w:rPr>
          <w:b/>
          <w:bCs/>
          <w:rtl/>
        </w:rPr>
        <w:t xml:space="preserve"> " </w:t>
      </w:r>
      <w:r w:rsidRPr="00C122B2">
        <w:rPr>
          <w:rFonts w:hint="eastAsia"/>
          <w:b/>
          <w:bCs/>
          <w:rtl/>
        </w:rPr>
        <w:t>תקופת</w:t>
      </w:r>
      <w:r w:rsidRPr="00C122B2">
        <w:rPr>
          <w:b/>
          <w:bCs/>
          <w:rtl/>
        </w:rPr>
        <w:t xml:space="preserve"> </w:t>
      </w:r>
      <w:r w:rsidRPr="00C122B2">
        <w:rPr>
          <w:rFonts w:hint="eastAsia"/>
          <w:b/>
          <w:bCs/>
          <w:rtl/>
        </w:rPr>
        <w:t>ההתקשרות</w:t>
      </w:r>
      <w:r w:rsidRPr="00C122B2">
        <w:rPr>
          <w:b/>
          <w:bCs/>
          <w:rtl/>
        </w:rPr>
        <w:t xml:space="preserve"> </w:t>
      </w:r>
      <w:r w:rsidRPr="00C122B2">
        <w:rPr>
          <w:rFonts w:hint="eastAsia"/>
          <w:b/>
          <w:bCs/>
          <w:rtl/>
        </w:rPr>
        <w:t>הנוספת</w:t>
      </w:r>
      <w:r w:rsidRPr="00C122B2">
        <w:rPr>
          <w:b/>
          <w:bCs/>
          <w:rtl/>
        </w:rPr>
        <w:t>")</w:t>
      </w:r>
      <w:r w:rsidRPr="00C122B2">
        <w:rPr>
          <w:rtl/>
        </w:rPr>
        <w:t xml:space="preserve"> </w:t>
      </w:r>
      <w:r w:rsidRPr="00C122B2">
        <w:rPr>
          <w:rFonts w:hint="eastAsia"/>
          <w:rtl/>
        </w:rPr>
        <w:t>בתנאים</w:t>
      </w:r>
      <w:r w:rsidRPr="00C122B2">
        <w:rPr>
          <w:rtl/>
        </w:rPr>
        <w:t xml:space="preserve"> </w:t>
      </w:r>
      <w:r w:rsidRPr="00C122B2">
        <w:rPr>
          <w:rFonts w:hint="eastAsia"/>
          <w:rtl/>
        </w:rPr>
        <w:t>זהים</w:t>
      </w:r>
      <w:r w:rsidRPr="00C122B2">
        <w:rPr>
          <w:rtl/>
        </w:rPr>
        <w:t xml:space="preserve"> </w:t>
      </w:r>
      <w:r w:rsidRPr="00C122B2">
        <w:rPr>
          <w:rFonts w:hint="eastAsia"/>
          <w:rtl/>
        </w:rPr>
        <w:t>לתנאי</w:t>
      </w:r>
      <w:r w:rsidRPr="00C122B2">
        <w:rPr>
          <w:rtl/>
        </w:rPr>
        <w:t xml:space="preserve"> </w:t>
      </w:r>
      <w:r w:rsidR="007A2F28" w:rsidRPr="00C122B2">
        <w:rPr>
          <w:rFonts w:hint="eastAsia"/>
          <w:rtl/>
        </w:rPr>
        <w:t>המכרז</w:t>
      </w:r>
      <w:r w:rsidRPr="00C122B2">
        <w:rPr>
          <w:rtl/>
        </w:rPr>
        <w:t xml:space="preserve"> </w:t>
      </w:r>
      <w:r w:rsidRPr="00C122B2">
        <w:rPr>
          <w:rFonts w:hint="eastAsia"/>
          <w:rtl/>
        </w:rPr>
        <w:t>ולתקופה</w:t>
      </w:r>
      <w:r w:rsidRPr="00C122B2">
        <w:rPr>
          <w:rtl/>
        </w:rPr>
        <w:t xml:space="preserve"> </w:t>
      </w:r>
      <w:r w:rsidRPr="00C122B2">
        <w:rPr>
          <w:rFonts w:hint="eastAsia"/>
          <w:rtl/>
        </w:rPr>
        <w:t>מצטברת</w:t>
      </w:r>
      <w:r w:rsidRPr="00C122B2">
        <w:rPr>
          <w:rtl/>
        </w:rPr>
        <w:t xml:space="preserve"> </w:t>
      </w:r>
      <w:r w:rsidRPr="00C122B2">
        <w:rPr>
          <w:rFonts w:hint="eastAsia"/>
          <w:rtl/>
        </w:rPr>
        <w:t>שלא</w:t>
      </w:r>
      <w:r w:rsidRPr="00C122B2">
        <w:rPr>
          <w:rtl/>
        </w:rPr>
        <w:t xml:space="preserve"> </w:t>
      </w:r>
      <w:r w:rsidRPr="00C122B2">
        <w:rPr>
          <w:rFonts w:hint="eastAsia"/>
          <w:rtl/>
        </w:rPr>
        <w:t>תעלה</w:t>
      </w:r>
      <w:r w:rsidRPr="00C122B2">
        <w:rPr>
          <w:rtl/>
        </w:rPr>
        <w:t xml:space="preserve"> </w:t>
      </w:r>
      <w:r w:rsidRPr="00C122B2">
        <w:rPr>
          <w:rFonts w:hint="eastAsia"/>
          <w:rtl/>
        </w:rPr>
        <w:t>על</w:t>
      </w:r>
      <w:r w:rsidRPr="00C122B2">
        <w:rPr>
          <w:rtl/>
        </w:rPr>
        <w:t xml:space="preserve"> </w:t>
      </w:r>
      <w:r w:rsidR="00A46381" w:rsidRPr="00C122B2">
        <w:rPr>
          <w:rFonts w:hint="cs"/>
          <w:rtl/>
        </w:rPr>
        <w:t>60</w:t>
      </w:r>
      <w:r w:rsidR="00285C2A" w:rsidRPr="00C122B2">
        <w:rPr>
          <w:rtl/>
        </w:rPr>
        <w:t xml:space="preserve"> </w:t>
      </w:r>
      <w:r w:rsidRPr="00C122B2">
        <w:rPr>
          <w:rFonts w:hint="cs"/>
          <w:rtl/>
        </w:rPr>
        <w:t>חודשים</w:t>
      </w:r>
      <w:r w:rsidRPr="00C122B2">
        <w:rPr>
          <w:rtl/>
        </w:rPr>
        <w:t xml:space="preserve"> </w:t>
      </w:r>
      <w:r w:rsidRPr="00C122B2">
        <w:rPr>
          <w:rFonts w:hint="eastAsia"/>
          <w:rtl/>
        </w:rPr>
        <w:t>מיום</w:t>
      </w:r>
      <w:r w:rsidRPr="00C122B2">
        <w:rPr>
          <w:rtl/>
        </w:rPr>
        <w:t xml:space="preserve"> </w:t>
      </w:r>
      <w:r w:rsidRPr="00C122B2">
        <w:rPr>
          <w:rFonts w:hint="eastAsia"/>
          <w:rtl/>
        </w:rPr>
        <w:t>חתימת</w:t>
      </w:r>
      <w:r w:rsidRPr="00C122B2">
        <w:rPr>
          <w:rtl/>
        </w:rPr>
        <w:t xml:space="preserve"> </w:t>
      </w:r>
      <w:r w:rsidRPr="00C122B2">
        <w:rPr>
          <w:rFonts w:hint="eastAsia"/>
          <w:rtl/>
        </w:rPr>
        <w:t>ההסכם</w:t>
      </w:r>
      <w:r w:rsidRPr="00C122B2">
        <w:rPr>
          <w:rtl/>
        </w:rPr>
        <w:t xml:space="preserve"> </w:t>
      </w:r>
      <w:r w:rsidRPr="00C122B2">
        <w:rPr>
          <w:rFonts w:hint="eastAsia"/>
          <w:rtl/>
        </w:rPr>
        <w:t>המקורי</w:t>
      </w:r>
      <w:r w:rsidRPr="00C122B2">
        <w:rPr>
          <w:rtl/>
        </w:rPr>
        <w:t xml:space="preserve"> </w:t>
      </w:r>
      <w:r w:rsidRPr="00C122B2">
        <w:rPr>
          <w:rFonts w:hint="eastAsia"/>
          <w:rtl/>
        </w:rPr>
        <w:t>וזאת</w:t>
      </w:r>
      <w:r w:rsidRPr="00C122B2">
        <w:rPr>
          <w:rtl/>
        </w:rPr>
        <w:t xml:space="preserve"> </w:t>
      </w:r>
      <w:r w:rsidRPr="00C122B2">
        <w:rPr>
          <w:rFonts w:hint="eastAsia"/>
          <w:rtl/>
        </w:rPr>
        <w:t>בהודעה</w:t>
      </w:r>
      <w:r w:rsidRPr="00C122B2">
        <w:rPr>
          <w:rtl/>
        </w:rPr>
        <w:t xml:space="preserve"> </w:t>
      </w:r>
      <w:r w:rsidRPr="00C122B2">
        <w:rPr>
          <w:rFonts w:hint="eastAsia"/>
          <w:rtl/>
        </w:rPr>
        <w:t>מוקדמת</w:t>
      </w:r>
      <w:r w:rsidRPr="00C122B2">
        <w:rPr>
          <w:rtl/>
        </w:rPr>
        <w:t xml:space="preserve"> </w:t>
      </w:r>
      <w:r w:rsidRPr="00C122B2">
        <w:rPr>
          <w:rFonts w:hint="eastAsia"/>
          <w:rtl/>
        </w:rPr>
        <w:t>של</w:t>
      </w:r>
      <w:r w:rsidRPr="00C122B2">
        <w:rPr>
          <w:rtl/>
        </w:rPr>
        <w:t xml:space="preserve"> 30 </w:t>
      </w:r>
      <w:r w:rsidRPr="00C122B2">
        <w:rPr>
          <w:rFonts w:hint="eastAsia"/>
          <w:rtl/>
        </w:rPr>
        <w:t>יום</w:t>
      </w:r>
      <w:r w:rsidRPr="00C122B2">
        <w:rPr>
          <w:rtl/>
        </w:rPr>
        <w:t xml:space="preserve"> </w:t>
      </w:r>
      <w:r w:rsidRPr="00C122B2">
        <w:rPr>
          <w:rFonts w:hint="eastAsia"/>
          <w:rtl/>
        </w:rPr>
        <w:t>מראש</w:t>
      </w:r>
      <w:r w:rsidRPr="00C122B2">
        <w:rPr>
          <w:rtl/>
        </w:rPr>
        <w:t xml:space="preserve"> </w:t>
      </w:r>
      <w:r w:rsidRPr="00C122B2">
        <w:rPr>
          <w:rFonts w:hint="eastAsia"/>
          <w:rtl/>
        </w:rPr>
        <w:t>לפני</w:t>
      </w:r>
      <w:r w:rsidRPr="00C122B2">
        <w:rPr>
          <w:rtl/>
        </w:rPr>
        <w:t xml:space="preserve"> </w:t>
      </w:r>
      <w:r w:rsidRPr="00C122B2">
        <w:rPr>
          <w:rFonts w:hint="eastAsia"/>
          <w:rtl/>
        </w:rPr>
        <w:t>תום</w:t>
      </w:r>
      <w:r w:rsidRPr="00C122B2">
        <w:rPr>
          <w:rtl/>
        </w:rPr>
        <w:t xml:space="preserve"> </w:t>
      </w:r>
      <w:r w:rsidRPr="00C122B2">
        <w:rPr>
          <w:rFonts w:hint="eastAsia"/>
          <w:rtl/>
        </w:rPr>
        <w:t>מועד</w:t>
      </w:r>
      <w:r w:rsidRPr="00C122B2">
        <w:rPr>
          <w:rtl/>
        </w:rPr>
        <w:t xml:space="preserve"> </w:t>
      </w:r>
      <w:r w:rsidRPr="00C122B2">
        <w:rPr>
          <w:rFonts w:hint="eastAsia"/>
          <w:rtl/>
        </w:rPr>
        <w:t>תקופת</w:t>
      </w:r>
      <w:r w:rsidRPr="00C122B2">
        <w:rPr>
          <w:rtl/>
        </w:rPr>
        <w:t xml:space="preserve"> </w:t>
      </w:r>
      <w:r w:rsidRPr="00C122B2">
        <w:rPr>
          <w:rFonts w:hint="eastAsia"/>
          <w:rtl/>
        </w:rPr>
        <w:t>ההתקשרות</w:t>
      </w:r>
      <w:r w:rsidRPr="00C122B2">
        <w:rPr>
          <w:rtl/>
        </w:rPr>
        <w:t xml:space="preserve"> </w:t>
      </w:r>
      <w:r w:rsidRPr="00C122B2">
        <w:rPr>
          <w:rFonts w:hint="eastAsia"/>
          <w:rtl/>
        </w:rPr>
        <w:t>ותקופת</w:t>
      </w:r>
      <w:r w:rsidRPr="00C122B2">
        <w:rPr>
          <w:rtl/>
        </w:rPr>
        <w:t xml:space="preserve"> </w:t>
      </w:r>
      <w:r w:rsidRPr="00C122B2">
        <w:rPr>
          <w:rFonts w:hint="eastAsia"/>
          <w:rtl/>
        </w:rPr>
        <w:t>ההתקשרות</w:t>
      </w:r>
      <w:r w:rsidRPr="00C122B2">
        <w:rPr>
          <w:rtl/>
        </w:rPr>
        <w:t xml:space="preserve"> </w:t>
      </w:r>
      <w:r w:rsidRPr="00C122B2">
        <w:rPr>
          <w:rFonts w:hint="eastAsia"/>
          <w:rtl/>
        </w:rPr>
        <w:t>הנוספת</w:t>
      </w:r>
      <w:r w:rsidRPr="00C122B2">
        <w:rPr>
          <w:rtl/>
        </w:rPr>
        <w:t>.</w:t>
      </w:r>
    </w:p>
    <w:p w:rsidR="000C086F" w:rsidRPr="00C122B2" w:rsidRDefault="000C086F" w:rsidP="00AC3C10">
      <w:pPr>
        <w:widowControl w:val="0"/>
        <w:adjustRightInd w:val="0"/>
        <w:spacing w:before="120"/>
        <w:textAlignment w:val="baseline"/>
        <w:rPr>
          <w:rFonts w:eastAsia="Times New Roman"/>
          <w:sz w:val="22"/>
          <w:szCs w:val="22"/>
          <w:rtl/>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b/>
          <w:bCs/>
          <w:u w:val="single"/>
          <w:rtl/>
          <w:lang w:eastAsia="he-IL"/>
        </w:rPr>
        <w:t xml:space="preserve">הצהרות והתחייבויות הספק </w:t>
      </w:r>
    </w:p>
    <w:p w:rsidR="000C086F" w:rsidRPr="00C122B2" w:rsidRDefault="000C086F" w:rsidP="00754F48">
      <w:pPr>
        <w:widowControl w:val="0"/>
        <w:numPr>
          <w:ilvl w:val="1"/>
          <w:numId w:val="52"/>
        </w:numPr>
        <w:adjustRightInd w:val="0"/>
        <w:spacing w:before="120" w:after="200"/>
        <w:ind w:left="912" w:hanging="425"/>
        <w:contextualSpacing/>
        <w:textAlignment w:val="baseline"/>
        <w:rPr>
          <w:rFonts w:eastAsia="Times New Roman"/>
          <w:rtl/>
          <w:lang w:eastAsia="he-IL"/>
        </w:rPr>
      </w:pPr>
      <w:r w:rsidRPr="00C122B2">
        <w:rPr>
          <w:rFonts w:eastAsia="Times New Roman"/>
          <w:rtl/>
          <w:lang w:eastAsia="he-IL"/>
        </w:rPr>
        <w:t xml:space="preserve">הספק מצהיר ומאשר בזה כי הוא חותם על הסכם זה לאחר שבחן היטב את </w:t>
      </w:r>
      <w:r w:rsidR="007A2F28" w:rsidRPr="00C122B2">
        <w:rPr>
          <w:rFonts w:eastAsia="Times New Roman" w:hint="cs"/>
          <w:rtl/>
          <w:lang w:eastAsia="he-IL"/>
        </w:rPr>
        <w:t>המכרז</w:t>
      </w:r>
      <w:r w:rsidRPr="00C122B2">
        <w:rPr>
          <w:rFonts w:eastAsia="Times New Roman"/>
          <w:rtl/>
          <w:lang w:eastAsia="he-IL"/>
        </w:rPr>
        <w:t>, הבינ</w:t>
      </w:r>
      <w:r w:rsidRPr="00C122B2">
        <w:rPr>
          <w:rFonts w:eastAsia="Times New Roman" w:hint="cs"/>
          <w:rtl/>
          <w:lang w:eastAsia="he-IL"/>
        </w:rPr>
        <w:t>ו</w:t>
      </w:r>
      <w:r w:rsidRPr="00C122B2">
        <w:rPr>
          <w:rFonts w:eastAsia="Times New Roman"/>
          <w:rtl/>
          <w:lang w:eastAsia="he-IL"/>
        </w:rPr>
        <w:t xml:space="preserve"> היטב וקיבל מנציג </w:t>
      </w:r>
      <w:r w:rsidR="00D61095" w:rsidRPr="00C122B2">
        <w:rPr>
          <w:rFonts w:eastAsia="Times New Roman" w:hint="cs"/>
          <w:b/>
          <w:bCs/>
          <w:rtl/>
          <w:lang w:eastAsia="he-IL"/>
        </w:rPr>
        <w:t>המשרד</w:t>
      </w:r>
      <w:r w:rsidR="00D61095" w:rsidRPr="00C122B2">
        <w:rPr>
          <w:rFonts w:eastAsia="Times New Roman"/>
          <w:rtl/>
          <w:lang w:eastAsia="he-IL"/>
        </w:rPr>
        <w:t xml:space="preserve"> </w:t>
      </w:r>
      <w:r w:rsidRPr="00C122B2">
        <w:rPr>
          <w:rFonts w:eastAsia="Times New Roman"/>
          <w:rtl/>
          <w:lang w:eastAsia="he-IL"/>
        </w:rPr>
        <w:t xml:space="preserve">את כל ההסברים וההנחיות </w:t>
      </w:r>
      <w:r w:rsidRPr="00C122B2">
        <w:rPr>
          <w:rFonts w:eastAsia="Times New Roman" w:hint="cs"/>
          <w:rtl/>
          <w:lang w:eastAsia="he-IL"/>
        </w:rPr>
        <w:t>הנחוצים</w:t>
      </w:r>
      <w:r w:rsidRPr="00C122B2">
        <w:rPr>
          <w:rFonts w:eastAsia="Times New Roman"/>
          <w:rtl/>
          <w:lang w:eastAsia="he-IL"/>
        </w:rPr>
        <w:t xml:space="preserve"> לו </w:t>
      </w:r>
      <w:r w:rsidRPr="00C122B2">
        <w:rPr>
          <w:rFonts w:eastAsia="Times New Roman" w:hint="cs"/>
          <w:rtl/>
          <w:lang w:eastAsia="he-IL"/>
        </w:rPr>
        <w:t>ו</w:t>
      </w:r>
      <w:r w:rsidRPr="00C122B2">
        <w:rPr>
          <w:rFonts w:eastAsia="Times New Roman"/>
          <w:rtl/>
          <w:lang w:eastAsia="he-IL"/>
        </w:rPr>
        <w:t>שנדרשו על ידו לגיבוש הצעתו והתחייבויותיו על פי</w:t>
      </w:r>
      <w:r w:rsidRPr="00C122B2">
        <w:rPr>
          <w:rFonts w:eastAsia="Times New Roman" w:hint="cs"/>
          <w:rtl/>
          <w:lang w:eastAsia="he-IL"/>
        </w:rPr>
        <w:t>ו</w:t>
      </w:r>
      <w:r w:rsidRPr="00C122B2">
        <w:rPr>
          <w:rFonts w:eastAsia="Times New Roman"/>
          <w:rtl/>
          <w:lang w:eastAsia="he-IL"/>
        </w:rPr>
        <w:t xml:space="preserve"> ועל פי הסכם זה ולא תהא לו כל טענה כלפי </w:t>
      </w:r>
      <w:r w:rsidR="00D61095" w:rsidRPr="00C122B2">
        <w:rPr>
          <w:rFonts w:eastAsia="Times New Roman" w:hint="cs"/>
          <w:b/>
          <w:bCs/>
          <w:rtl/>
          <w:lang w:eastAsia="he-IL"/>
        </w:rPr>
        <w:t>המשרד</w:t>
      </w:r>
      <w:r w:rsidR="00D61095" w:rsidRPr="00C122B2">
        <w:rPr>
          <w:rFonts w:eastAsia="Times New Roman"/>
          <w:rtl/>
          <w:lang w:eastAsia="he-IL"/>
        </w:rPr>
        <w:t xml:space="preserve"> </w:t>
      </w:r>
      <w:r w:rsidRPr="00C122B2">
        <w:rPr>
          <w:rFonts w:eastAsia="Times New Roman"/>
          <w:rtl/>
          <w:lang w:eastAsia="he-IL"/>
        </w:rPr>
        <w:t>בקשר למתן ה</w:t>
      </w:r>
      <w:r w:rsidRPr="00C122B2">
        <w:rPr>
          <w:rFonts w:eastAsia="Times New Roman" w:hint="cs"/>
          <w:rtl/>
          <w:lang w:eastAsia="he-IL"/>
        </w:rPr>
        <w:t>שירותים</w:t>
      </w:r>
      <w:r w:rsidRPr="00C122B2">
        <w:rPr>
          <w:rFonts w:eastAsia="Times New Roman"/>
          <w:rtl/>
          <w:lang w:eastAsia="he-IL"/>
        </w:rPr>
        <w:t xml:space="preserve"> בהתאם להסכם זה. כן </w:t>
      </w:r>
      <w:r w:rsidRPr="00C122B2">
        <w:rPr>
          <w:rFonts w:eastAsia="Times New Roman" w:hint="cs"/>
          <w:rtl/>
          <w:lang w:eastAsia="he-IL"/>
        </w:rPr>
        <w:t>מתחייב</w:t>
      </w:r>
      <w:r w:rsidRPr="00C122B2">
        <w:rPr>
          <w:rFonts w:eastAsia="Times New Roman"/>
          <w:rtl/>
          <w:lang w:eastAsia="he-IL"/>
        </w:rPr>
        <w:t xml:space="preserve"> בזה הספק כי השירותים עומדים ויעמדו בכל תנאי </w:t>
      </w:r>
      <w:r w:rsidR="007A2F28" w:rsidRPr="00C122B2">
        <w:rPr>
          <w:rFonts w:eastAsia="Times New Roman"/>
          <w:rtl/>
          <w:lang w:eastAsia="he-IL"/>
        </w:rPr>
        <w:t>המכרז</w:t>
      </w:r>
      <w:r w:rsidRPr="00C122B2">
        <w:rPr>
          <w:rFonts w:eastAsia="Times New Roman"/>
          <w:rtl/>
          <w:lang w:eastAsia="he-IL"/>
        </w:rPr>
        <w:t xml:space="preserve"> וההסכם.</w:t>
      </w:r>
    </w:p>
    <w:p w:rsidR="000C086F" w:rsidRPr="00C122B2" w:rsidRDefault="000C086F" w:rsidP="00754F48">
      <w:pPr>
        <w:widowControl w:val="0"/>
        <w:numPr>
          <w:ilvl w:val="1"/>
          <w:numId w:val="52"/>
        </w:numPr>
        <w:adjustRightInd w:val="0"/>
        <w:spacing w:before="120" w:after="200"/>
        <w:ind w:left="912" w:hanging="425"/>
        <w:contextualSpacing/>
        <w:textAlignment w:val="baseline"/>
        <w:rPr>
          <w:rFonts w:eastAsia="Times New Roman"/>
          <w:rtl/>
          <w:lang w:eastAsia="he-IL"/>
        </w:rPr>
      </w:pPr>
      <w:r w:rsidRPr="00C122B2">
        <w:rPr>
          <w:rFonts w:eastAsia="Times New Roman"/>
          <w:rtl/>
          <w:lang w:eastAsia="he-IL"/>
        </w:rPr>
        <w:t xml:space="preserve">הספק מצהיר כי </w:t>
      </w:r>
      <w:r w:rsidRPr="00C122B2">
        <w:rPr>
          <w:rFonts w:eastAsia="Times New Roman" w:hint="cs"/>
          <w:rtl/>
          <w:lang w:eastAsia="he-IL"/>
        </w:rPr>
        <w:t>הוא</w:t>
      </w:r>
      <w:r w:rsidRPr="00C122B2">
        <w:rPr>
          <w:rFonts w:eastAsia="Times New Roman"/>
          <w:rtl/>
          <w:lang w:eastAsia="he-IL"/>
        </w:rPr>
        <w:t xml:space="preserve"> בעל רקע מקצועי מתאים המאפשר לו לספק את ה</w:t>
      </w:r>
      <w:r w:rsidRPr="00C122B2">
        <w:rPr>
          <w:rFonts w:eastAsia="Times New Roman" w:hint="cs"/>
          <w:rtl/>
          <w:lang w:eastAsia="he-IL"/>
        </w:rPr>
        <w:t>שירותים</w:t>
      </w:r>
      <w:r w:rsidRPr="00C122B2">
        <w:rPr>
          <w:rFonts w:eastAsia="Times New Roman"/>
          <w:rtl/>
          <w:lang w:eastAsia="he-IL"/>
        </w:rPr>
        <w:t xml:space="preserve"> על פי </w:t>
      </w:r>
      <w:r w:rsidR="007A2F28" w:rsidRPr="00C122B2">
        <w:rPr>
          <w:rFonts w:eastAsia="Times New Roman"/>
          <w:rtl/>
          <w:lang w:eastAsia="he-IL"/>
        </w:rPr>
        <w:t>המכרז</w:t>
      </w:r>
      <w:r w:rsidRPr="00C122B2">
        <w:rPr>
          <w:rFonts w:eastAsia="Times New Roman"/>
          <w:rtl/>
          <w:lang w:eastAsia="he-IL"/>
        </w:rPr>
        <w:t xml:space="preserve"> והוראות הסכם זה, וכי יש בידיו הכלים, הידע, </w:t>
      </w:r>
      <w:r w:rsidRPr="00C122B2">
        <w:rPr>
          <w:rFonts w:eastAsia="Times New Roman" w:hint="cs"/>
          <w:rtl/>
          <w:lang w:eastAsia="he-IL"/>
        </w:rPr>
        <w:t>הניסיון</w:t>
      </w:r>
      <w:r w:rsidRPr="00C122B2">
        <w:rPr>
          <w:rFonts w:eastAsia="Times New Roman"/>
          <w:rtl/>
          <w:lang w:eastAsia="he-IL"/>
        </w:rPr>
        <w:t xml:space="preserve">, כוח האדם, האמצעים והכישורים המאפשרים לו לספק את </w:t>
      </w:r>
      <w:r w:rsidRPr="00C122B2">
        <w:rPr>
          <w:rFonts w:eastAsia="Times New Roman" w:hint="cs"/>
          <w:rtl/>
          <w:lang w:eastAsia="he-IL"/>
        </w:rPr>
        <w:t>השירותים</w:t>
      </w:r>
      <w:r w:rsidRPr="00C122B2">
        <w:rPr>
          <w:rFonts w:eastAsia="Times New Roman"/>
          <w:rtl/>
          <w:lang w:eastAsia="he-IL"/>
        </w:rPr>
        <w:t xml:space="preserve"> כמפורט </w:t>
      </w:r>
      <w:r w:rsidRPr="00C122B2">
        <w:rPr>
          <w:rFonts w:eastAsia="Times New Roman" w:hint="cs"/>
          <w:rtl/>
          <w:lang w:eastAsia="he-IL"/>
        </w:rPr>
        <w:t>ב</w:t>
      </w:r>
      <w:r w:rsidR="007A2F28" w:rsidRPr="00C122B2">
        <w:rPr>
          <w:rFonts w:eastAsia="Times New Roman" w:hint="cs"/>
          <w:rtl/>
          <w:lang w:eastAsia="he-IL"/>
        </w:rPr>
        <w:t>מכרז</w:t>
      </w:r>
      <w:r w:rsidRPr="00C122B2">
        <w:rPr>
          <w:rFonts w:eastAsia="Times New Roman"/>
          <w:rtl/>
          <w:lang w:eastAsia="he-IL"/>
        </w:rPr>
        <w:t xml:space="preserve"> ובהסכם זה במהלך כל תקופת </w:t>
      </w:r>
      <w:r w:rsidRPr="00C122B2">
        <w:rPr>
          <w:rFonts w:eastAsia="Times New Roman" w:hint="cs"/>
          <w:rtl/>
          <w:lang w:eastAsia="he-IL"/>
        </w:rPr>
        <w:t>ההתקשרות</w:t>
      </w:r>
      <w:r w:rsidRPr="00C122B2">
        <w:rPr>
          <w:rFonts w:eastAsia="Times New Roman"/>
          <w:rtl/>
          <w:lang w:eastAsia="he-IL"/>
        </w:rPr>
        <w:t xml:space="preserve"> ותקופת </w:t>
      </w:r>
      <w:r w:rsidRPr="00C122B2">
        <w:rPr>
          <w:rFonts w:eastAsia="Times New Roman" w:hint="cs"/>
          <w:rtl/>
          <w:lang w:eastAsia="he-IL"/>
        </w:rPr>
        <w:t>ההתקשרות</w:t>
      </w:r>
      <w:r w:rsidRPr="00C122B2">
        <w:rPr>
          <w:rFonts w:eastAsia="Times New Roman"/>
          <w:rtl/>
          <w:lang w:eastAsia="he-IL"/>
        </w:rPr>
        <w:t xml:space="preserve"> נוספת במידה ותהיה כזו. </w:t>
      </w:r>
    </w:p>
    <w:p w:rsidR="000C086F" w:rsidRPr="00C122B2" w:rsidRDefault="000C086F" w:rsidP="00754F48">
      <w:pPr>
        <w:widowControl w:val="0"/>
        <w:numPr>
          <w:ilvl w:val="1"/>
          <w:numId w:val="52"/>
        </w:numPr>
        <w:adjustRightInd w:val="0"/>
        <w:spacing w:before="120" w:after="200"/>
        <w:ind w:left="912" w:hanging="425"/>
        <w:contextualSpacing/>
        <w:textAlignment w:val="baseline"/>
        <w:rPr>
          <w:rFonts w:eastAsia="Times New Roman"/>
          <w:lang w:eastAsia="he-IL"/>
        </w:rPr>
      </w:pPr>
      <w:r w:rsidRPr="00C122B2">
        <w:rPr>
          <w:rFonts w:eastAsia="Times New Roman"/>
          <w:rtl/>
          <w:lang w:eastAsia="he-IL"/>
        </w:rPr>
        <w:t>הספק מתחייב למלא באופן מדויק א</w:t>
      </w:r>
      <w:r w:rsidRPr="00C122B2">
        <w:rPr>
          <w:rFonts w:eastAsia="Times New Roman" w:hint="cs"/>
          <w:rtl/>
          <w:lang w:eastAsia="he-IL"/>
        </w:rPr>
        <w:t>חר</w:t>
      </w:r>
      <w:r w:rsidRPr="00C122B2">
        <w:rPr>
          <w:rFonts w:eastAsia="Times New Roman"/>
          <w:rtl/>
          <w:lang w:eastAsia="he-IL"/>
        </w:rPr>
        <w:t xml:space="preserve"> הדרישות </w:t>
      </w:r>
      <w:r w:rsidR="00D61095" w:rsidRPr="00C122B2">
        <w:rPr>
          <w:rFonts w:eastAsia="Times New Roman" w:hint="cs"/>
          <w:rtl/>
          <w:lang w:eastAsia="he-IL"/>
        </w:rPr>
        <w:t>שב</w:t>
      </w:r>
      <w:r w:rsidR="007A2F28" w:rsidRPr="00C122B2">
        <w:rPr>
          <w:rFonts w:eastAsia="Times New Roman" w:hint="cs"/>
          <w:rtl/>
          <w:lang w:eastAsia="he-IL"/>
        </w:rPr>
        <w:t>מכרז</w:t>
      </w:r>
      <w:r w:rsidRPr="00C122B2">
        <w:rPr>
          <w:rFonts w:eastAsia="Times New Roman"/>
          <w:rtl/>
          <w:lang w:eastAsia="he-IL"/>
        </w:rPr>
        <w:t xml:space="preserve"> ו</w:t>
      </w:r>
      <w:r w:rsidRPr="00C122B2">
        <w:rPr>
          <w:rFonts w:eastAsia="Times New Roman" w:hint="cs"/>
          <w:rtl/>
          <w:lang w:eastAsia="he-IL"/>
        </w:rPr>
        <w:t>ש</w:t>
      </w:r>
      <w:r w:rsidRPr="00C122B2">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C122B2" w:rsidRDefault="000C086F" w:rsidP="00754F48">
      <w:pPr>
        <w:widowControl w:val="0"/>
        <w:numPr>
          <w:ilvl w:val="1"/>
          <w:numId w:val="52"/>
        </w:numPr>
        <w:adjustRightInd w:val="0"/>
        <w:spacing w:before="120" w:after="200"/>
        <w:ind w:left="912" w:hanging="425"/>
        <w:contextualSpacing/>
        <w:textAlignment w:val="baseline"/>
        <w:rPr>
          <w:rFonts w:eastAsia="Times New Roman"/>
          <w:lang w:eastAsia="he-IL"/>
        </w:rPr>
      </w:pP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מתחייב</w:t>
      </w:r>
      <w:r w:rsidRPr="00C122B2">
        <w:rPr>
          <w:rFonts w:eastAsia="Times New Roman"/>
          <w:rtl/>
          <w:lang w:eastAsia="he-IL"/>
        </w:rPr>
        <w:t xml:space="preserve"> </w:t>
      </w:r>
      <w:r w:rsidRPr="00C122B2">
        <w:rPr>
          <w:rFonts w:eastAsia="Times New Roman" w:hint="cs"/>
          <w:rtl/>
          <w:lang w:eastAsia="he-IL"/>
        </w:rPr>
        <w:t>כי</w:t>
      </w:r>
      <w:r w:rsidRPr="00C122B2">
        <w:rPr>
          <w:rFonts w:eastAsia="Times New Roman"/>
          <w:rtl/>
          <w:lang w:eastAsia="he-IL"/>
        </w:rPr>
        <w:t xml:space="preserve"> </w:t>
      </w:r>
      <w:r w:rsidRPr="00C122B2">
        <w:rPr>
          <w:rFonts w:eastAsia="Times New Roman" w:hint="cs"/>
          <w:rtl/>
          <w:lang w:eastAsia="he-IL"/>
        </w:rPr>
        <w:t>לכל</w:t>
      </w:r>
      <w:r w:rsidRPr="00C122B2">
        <w:rPr>
          <w:rFonts w:eastAsia="Times New Roman"/>
          <w:rtl/>
          <w:lang w:eastAsia="he-IL"/>
        </w:rPr>
        <w:t xml:space="preserve"> </w:t>
      </w:r>
      <w:r w:rsidRPr="00C122B2">
        <w:rPr>
          <w:rFonts w:eastAsia="Times New Roman" w:hint="cs"/>
          <w:rtl/>
          <w:lang w:eastAsia="he-IL"/>
        </w:rPr>
        <w:t>אורך</w:t>
      </w:r>
      <w:r w:rsidRPr="00C122B2">
        <w:rPr>
          <w:rFonts w:eastAsia="Times New Roman"/>
          <w:rtl/>
          <w:lang w:eastAsia="he-IL"/>
        </w:rPr>
        <w:t xml:space="preserve"> </w:t>
      </w:r>
      <w:r w:rsidRPr="00C122B2">
        <w:rPr>
          <w:rFonts w:eastAsia="Times New Roman" w:hint="cs"/>
          <w:rtl/>
          <w:lang w:eastAsia="he-IL"/>
        </w:rPr>
        <w:t>תקופת</w:t>
      </w:r>
      <w:r w:rsidRPr="00C122B2">
        <w:rPr>
          <w:rFonts w:eastAsia="Times New Roman"/>
          <w:rtl/>
          <w:lang w:eastAsia="he-IL"/>
        </w:rPr>
        <w:t xml:space="preserve"> </w:t>
      </w:r>
      <w:r w:rsidRPr="00C122B2">
        <w:rPr>
          <w:rFonts w:eastAsia="Times New Roman" w:hint="cs"/>
          <w:rtl/>
          <w:lang w:eastAsia="he-IL"/>
        </w:rPr>
        <w:t>ההתקשרות</w:t>
      </w:r>
      <w:r w:rsidRPr="00C122B2">
        <w:rPr>
          <w:rFonts w:eastAsia="Times New Roman"/>
          <w:rtl/>
          <w:lang w:eastAsia="he-IL"/>
        </w:rPr>
        <w:t xml:space="preserve"> </w:t>
      </w:r>
      <w:r w:rsidRPr="00C122B2">
        <w:rPr>
          <w:rFonts w:eastAsia="Times New Roman" w:hint="cs"/>
          <w:rtl/>
          <w:lang w:eastAsia="he-IL"/>
        </w:rPr>
        <w:t>ולכל</w:t>
      </w:r>
      <w:r w:rsidRPr="00C122B2">
        <w:rPr>
          <w:rFonts w:eastAsia="Times New Roman"/>
          <w:rtl/>
          <w:lang w:eastAsia="he-IL"/>
        </w:rPr>
        <w:t xml:space="preserve"> </w:t>
      </w:r>
      <w:r w:rsidRPr="00C122B2">
        <w:rPr>
          <w:rFonts w:eastAsia="Times New Roman" w:hint="cs"/>
          <w:rtl/>
          <w:lang w:eastAsia="he-IL"/>
        </w:rPr>
        <w:t>אורך</w:t>
      </w:r>
      <w:r w:rsidRPr="00C122B2">
        <w:rPr>
          <w:rFonts w:eastAsia="Times New Roman"/>
          <w:rtl/>
          <w:lang w:eastAsia="he-IL"/>
        </w:rPr>
        <w:t xml:space="preserve"> </w:t>
      </w:r>
      <w:r w:rsidRPr="00C122B2">
        <w:rPr>
          <w:rFonts w:eastAsia="Times New Roman" w:hint="cs"/>
          <w:rtl/>
          <w:lang w:eastAsia="he-IL"/>
        </w:rPr>
        <w:t>תקופת</w:t>
      </w:r>
      <w:r w:rsidRPr="00C122B2">
        <w:rPr>
          <w:rFonts w:eastAsia="Times New Roman"/>
          <w:rtl/>
          <w:lang w:eastAsia="he-IL"/>
        </w:rPr>
        <w:t xml:space="preserve"> </w:t>
      </w:r>
      <w:r w:rsidRPr="00C122B2">
        <w:rPr>
          <w:rFonts w:eastAsia="Times New Roman" w:hint="cs"/>
          <w:rtl/>
          <w:lang w:eastAsia="he-IL"/>
        </w:rPr>
        <w:t>הארכה</w:t>
      </w:r>
      <w:r w:rsidRPr="00C122B2">
        <w:rPr>
          <w:rFonts w:eastAsia="Times New Roman"/>
          <w:rtl/>
          <w:lang w:eastAsia="he-IL"/>
        </w:rPr>
        <w:t xml:space="preserve"> </w:t>
      </w:r>
      <w:r w:rsidRPr="00C122B2">
        <w:rPr>
          <w:rFonts w:eastAsia="Times New Roman" w:hint="cs"/>
          <w:rtl/>
          <w:lang w:eastAsia="he-IL"/>
        </w:rPr>
        <w:t>נוספת</w:t>
      </w:r>
      <w:r w:rsidRPr="00C122B2">
        <w:rPr>
          <w:rFonts w:eastAsia="Times New Roman"/>
          <w:rtl/>
          <w:lang w:eastAsia="he-IL"/>
        </w:rPr>
        <w:t xml:space="preserve">, </w:t>
      </w:r>
      <w:r w:rsidRPr="00C122B2">
        <w:rPr>
          <w:rFonts w:eastAsia="Times New Roman" w:hint="cs"/>
          <w:rtl/>
          <w:lang w:eastAsia="he-IL"/>
        </w:rPr>
        <w:t>במידה</w:t>
      </w:r>
      <w:r w:rsidRPr="00C122B2">
        <w:rPr>
          <w:rFonts w:eastAsia="Times New Roman"/>
          <w:rtl/>
          <w:lang w:eastAsia="he-IL"/>
        </w:rPr>
        <w:t xml:space="preserve"> </w:t>
      </w:r>
      <w:r w:rsidRPr="00C122B2">
        <w:rPr>
          <w:rFonts w:eastAsia="Times New Roman" w:hint="cs"/>
          <w:rtl/>
          <w:lang w:eastAsia="he-IL"/>
        </w:rPr>
        <w:t>ותהיה</w:t>
      </w:r>
      <w:r w:rsidRPr="00C122B2">
        <w:rPr>
          <w:rFonts w:eastAsia="Times New Roman"/>
          <w:rtl/>
          <w:lang w:eastAsia="he-IL"/>
        </w:rPr>
        <w:t xml:space="preserve"> </w:t>
      </w:r>
      <w:r w:rsidRPr="00C122B2">
        <w:rPr>
          <w:rFonts w:eastAsia="Times New Roman" w:hint="cs"/>
          <w:rtl/>
          <w:lang w:eastAsia="he-IL"/>
        </w:rPr>
        <w:t>כזו</w:t>
      </w:r>
      <w:r w:rsidRPr="00C122B2">
        <w:rPr>
          <w:rFonts w:eastAsia="Times New Roman"/>
          <w:rtl/>
          <w:lang w:eastAsia="he-IL"/>
        </w:rPr>
        <w:t xml:space="preserve">, </w:t>
      </w:r>
      <w:r w:rsidRPr="00C122B2">
        <w:rPr>
          <w:rFonts w:eastAsia="Times New Roman" w:hint="cs"/>
          <w:rtl/>
          <w:lang w:eastAsia="he-IL"/>
        </w:rPr>
        <w:t>יהיו</w:t>
      </w:r>
      <w:r w:rsidRPr="00C122B2">
        <w:rPr>
          <w:rFonts w:eastAsia="Times New Roman"/>
          <w:rtl/>
          <w:lang w:eastAsia="he-IL"/>
        </w:rPr>
        <w:t xml:space="preserve"> </w:t>
      </w:r>
      <w:r w:rsidRPr="00C122B2">
        <w:rPr>
          <w:rFonts w:eastAsia="Times New Roman" w:hint="cs"/>
          <w:rtl/>
          <w:lang w:eastAsia="he-IL"/>
        </w:rPr>
        <w:t>ברשותו</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האישורים</w:t>
      </w:r>
      <w:r w:rsidRPr="00C122B2">
        <w:rPr>
          <w:rFonts w:eastAsia="Times New Roman"/>
          <w:rtl/>
          <w:lang w:eastAsia="he-IL"/>
        </w:rPr>
        <w:t xml:space="preserve"> </w:t>
      </w:r>
      <w:r w:rsidRPr="00C122B2">
        <w:rPr>
          <w:rFonts w:eastAsia="Times New Roman" w:hint="cs"/>
          <w:rtl/>
          <w:lang w:eastAsia="he-IL"/>
        </w:rPr>
        <w:t>והרישיונות</w:t>
      </w:r>
      <w:r w:rsidRPr="00C122B2">
        <w:rPr>
          <w:rFonts w:eastAsia="Times New Roman"/>
          <w:rtl/>
          <w:lang w:eastAsia="he-IL"/>
        </w:rPr>
        <w:t xml:space="preserve"> </w:t>
      </w:r>
      <w:r w:rsidRPr="00C122B2">
        <w:rPr>
          <w:rFonts w:eastAsia="Times New Roman" w:hint="cs"/>
          <w:rtl/>
          <w:lang w:eastAsia="he-IL"/>
        </w:rPr>
        <w:t>הנדרשים</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פי</w:t>
      </w:r>
      <w:r w:rsidRPr="00C122B2">
        <w:rPr>
          <w:rFonts w:eastAsia="Times New Roman"/>
          <w:rtl/>
          <w:lang w:eastAsia="he-IL"/>
        </w:rPr>
        <w:t xml:space="preserve"> </w:t>
      </w:r>
      <w:r w:rsidR="007A2F28" w:rsidRPr="00C122B2">
        <w:rPr>
          <w:rFonts w:eastAsia="Times New Roman" w:hint="cs"/>
          <w:rtl/>
          <w:lang w:eastAsia="he-IL"/>
        </w:rPr>
        <w:t>מכרז</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ועל</w:t>
      </w:r>
      <w:r w:rsidRPr="00C122B2">
        <w:rPr>
          <w:rFonts w:eastAsia="Times New Roman"/>
          <w:rtl/>
          <w:lang w:eastAsia="he-IL"/>
        </w:rPr>
        <w:t xml:space="preserve"> </w:t>
      </w:r>
      <w:r w:rsidRPr="00C122B2">
        <w:rPr>
          <w:rFonts w:eastAsia="Times New Roman" w:hint="cs"/>
          <w:rtl/>
          <w:lang w:eastAsia="he-IL"/>
        </w:rPr>
        <w:t>פי</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דין</w:t>
      </w:r>
      <w:r w:rsidRPr="00C122B2">
        <w:rPr>
          <w:rFonts w:eastAsia="Times New Roman"/>
          <w:rtl/>
          <w:lang w:eastAsia="he-IL"/>
        </w:rPr>
        <w:t>.</w:t>
      </w:r>
    </w:p>
    <w:p w:rsidR="00683DEF" w:rsidRPr="00C122B2" w:rsidRDefault="00683DEF" w:rsidP="00754F48">
      <w:pPr>
        <w:widowControl w:val="0"/>
        <w:numPr>
          <w:ilvl w:val="1"/>
          <w:numId w:val="52"/>
        </w:numPr>
        <w:adjustRightInd w:val="0"/>
        <w:spacing w:before="120" w:after="200"/>
        <w:ind w:left="912" w:hanging="425"/>
        <w:contextualSpacing/>
        <w:textAlignment w:val="baseline"/>
        <w:rPr>
          <w:rtl/>
          <w:lang w:eastAsia="he-IL"/>
        </w:rPr>
      </w:pPr>
      <w:r w:rsidRPr="00C122B2">
        <w:rPr>
          <w:rFonts w:hint="cs"/>
          <w:rtl/>
          <w:lang w:eastAsia="he-IL"/>
        </w:rPr>
        <w:t xml:space="preserve">הספק מצהיר כי הוא כשיר על פי כל דין לבצע את כל מגוון השירותים כמפורט </w:t>
      </w:r>
      <w:r w:rsidR="00402A69" w:rsidRPr="00C122B2">
        <w:rPr>
          <w:rFonts w:hint="cs"/>
          <w:rtl/>
          <w:lang w:eastAsia="he-IL"/>
        </w:rPr>
        <w:t>ב</w:t>
      </w:r>
      <w:r w:rsidR="007A2F28" w:rsidRPr="00C122B2">
        <w:rPr>
          <w:rFonts w:hint="cs"/>
          <w:rtl/>
          <w:lang w:eastAsia="he-IL"/>
        </w:rPr>
        <w:t>מכרז</w:t>
      </w:r>
      <w:r w:rsidR="00402A69" w:rsidRPr="00C122B2">
        <w:rPr>
          <w:rFonts w:hint="cs"/>
          <w:rtl/>
          <w:lang w:eastAsia="he-IL"/>
        </w:rPr>
        <w:t xml:space="preserve"> ובהסכם זה</w:t>
      </w:r>
      <w:r w:rsidRPr="00C122B2">
        <w:rPr>
          <w:rFonts w:hint="cs"/>
          <w:rtl/>
          <w:lang w:eastAsia="he-IL"/>
        </w:rPr>
        <w:t>; וכי מתן השירותים על ידו למשרד בהתאם להסכם זה אינו פוגע בזכויות צד ג' כלשהו, לרבות בכל הקשור לזכויות בקניין רוחני של צד ג' כלשהו.</w:t>
      </w:r>
    </w:p>
    <w:p w:rsidR="00683DEF" w:rsidRPr="00C122B2" w:rsidRDefault="00683DEF" w:rsidP="00754F48">
      <w:pPr>
        <w:widowControl w:val="0"/>
        <w:numPr>
          <w:ilvl w:val="1"/>
          <w:numId w:val="52"/>
        </w:numPr>
        <w:adjustRightInd w:val="0"/>
        <w:spacing w:before="120" w:after="200"/>
        <w:ind w:left="912" w:hanging="425"/>
        <w:contextualSpacing/>
        <w:textAlignment w:val="baseline"/>
        <w:rPr>
          <w:lang w:eastAsia="he-IL"/>
        </w:rPr>
      </w:pPr>
      <w:r w:rsidRPr="00C122B2">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683DEF" w:rsidRPr="00C122B2" w:rsidRDefault="00683DEF" w:rsidP="00754F48">
      <w:pPr>
        <w:widowControl w:val="0"/>
        <w:numPr>
          <w:ilvl w:val="1"/>
          <w:numId w:val="52"/>
        </w:numPr>
        <w:adjustRightInd w:val="0"/>
        <w:spacing w:before="120" w:after="200"/>
        <w:ind w:left="912" w:hanging="425"/>
        <w:contextualSpacing/>
        <w:textAlignment w:val="baseline"/>
        <w:rPr>
          <w:rtl/>
          <w:lang w:eastAsia="he-IL"/>
        </w:rPr>
      </w:pPr>
      <w:r w:rsidRPr="00C122B2">
        <w:rPr>
          <w:rFonts w:hint="cs"/>
          <w:rtl/>
          <w:lang w:eastAsia="he-IL"/>
        </w:rPr>
        <w:t xml:space="preserve">הספק מתחייב </w:t>
      </w:r>
      <w:r w:rsidRPr="00C122B2">
        <w:rPr>
          <w:rtl/>
          <w:lang w:eastAsia="he-IL"/>
        </w:rPr>
        <w:t xml:space="preserve">להודיע למשרד מיד על כל שינוי שיחול בתוקף הצהרותיו, לרבות על כל צו </w:t>
      </w:r>
      <w:r w:rsidRPr="00C122B2">
        <w:rPr>
          <w:rtl/>
          <w:lang w:eastAsia="he-IL"/>
        </w:rPr>
        <w:lastRenderedPageBreak/>
        <w:t>שניתן כנגדו והאוסר או מגביל את יכולתו ליתן את השירותים בהתאם להסכם זה על נספחיו</w:t>
      </w:r>
      <w:r w:rsidRPr="00C122B2">
        <w:rPr>
          <w:rFonts w:hint="cs"/>
          <w:rtl/>
          <w:lang w:eastAsia="he-IL"/>
        </w:rPr>
        <w:t xml:space="preserve">. </w:t>
      </w:r>
    </w:p>
    <w:p w:rsidR="00683DEF" w:rsidRPr="00C122B2" w:rsidRDefault="00683DEF" w:rsidP="00754F48">
      <w:pPr>
        <w:widowControl w:val="0"/>
        <w:numPr>
          <w:ilvl w:val="1"/>
          <w:numId w:val="52"/>
        </w:numPr>
        <w:adjustRightInd w:val="0"/>
        <w:spacing w:before="120" w:after="200"/>
        <w:ind w:left="912" w:hanging="425"/>
        <w:contextualSpacing/>
        <w:textAlignment w:val="baseline"/>
        <w:rPr>
          <w:rtl/>
          <w:lang w:eastAsia="he-IL"/>
        </w:rPr>
      </w:pPr>
      <w:r w:rsidRPr="00C122B2">
        <w:rPr>
          <w:rFonts w:hint="cs"/>
          <w:rtl/>
          <w:lang w:eastAsia="he-IL"/>
        </w:rPr>
        <w:t>ב</w:t>
      </w:r>
      <w:r w:rsidRPr="00C122B2">
        <w:rPr>
          <w:rtl/>
          <w:lang w:eastAsia="he-IL"/>
        </w:rPr>
        <w:t xml:space="preserve">כל מקרה של הפסקת ההסכם מכל סיבה שהיא, מחויב </w:t>
      </w:r>
      <w:r w:rsidR="00402A69" w:rsidRPr="00C122B2">
        <w:rPr>
          <w:rFonts w:hint="cs"/>
          <w:rtl/>
          <w:lang w:eastAsia="he-IL"/>
        </w:rPr>
        <w:t>הספק</w:t>
      </w:r>
      <w:r w:rsidRPr="00C122B2">
        <w:rPr>
          <w:rFonts w:hint="cs"/>
          <w:rtl/>
          <w:lang w:eastAsia="he-IL"/>
        </w:rPr>
        <w:t xml:space="preserve"> </w:t>
      </w:r>
      <w:r w:rsidRPr="00C122B2">
        <w:rPr>
          <w:rtl/>
          <w:lang w:eastAsia="he-IL"/>
        </w:rPr>
        <w:t xml:space="preserve">להעביר למשרד את כל החומר שברשותו והשייך למשרד </w:t>
      </w:r>
      <w:r w:rsidRPr="00C122B2">
        <w:rPr>
          <w:rFonts w:hint="cs"/>
          <w:rtl/>
          <w:lang w:eastAsia="he-IL"/>
        </w:rPr>
        <w:t xml:space="preserve">(אם קיים) </w:t>
      </w:r>
      <w:r w:rsidRPr="00C122B2">
        <w:rPr>
          <w:rtl/>
          <w:lang w:eastAsia="he-IL"/>
        </w:rPr>
        <w:t xml:space="preserve">או את כל העבודה שעשה עבור המשרד עד להפסקת ההסכם, ללא דיחוי וללא שום פגיעה. מובהר כי </w:t>
      </w:r>
      <w:r w:rsidR="00402A69" w:rsidRPr="00C122B2">
        <w:rPr>
          <w:rFonts w:hint="cs"/>
          <w:rtl/>
          <w:lang w:eastAsia="he-IL"/>
        </w:rPr>
        <w:t>הספק</w:t>
      </w:r>
      <w:r w:rsidRPr="00C122B2">
        <w:rPr>
          <w:rFonts w:hint="cs"/>
          <w:rtl/>
          <w:lang w:eastAsia="he-IL"/>
        </w:rPr>
        <w:t xml:space="preserve"> </w:t>
      </w:r>
      <w:r w:rsidRPr="00C122B2">
        <w:rPr>
          <w:rtl/>
          <w:lang w:eastAsia="he-IL"/>
        </w:rPr>
        <w:t xml:space="preserve">אינו רשאי לעכב אצלו חומר כלשהו מכל סיבה שהיא, לרבות לא בשל תשלום המגיע לו. </w:t>
      </w:r>
      <w:r w:rsidRPr="00C122B2">
        <w:rPr>
          <w:rFonts w:hint="cs"/>
          <w:rtl/>
          <w:lang w:eastAsia="he-IL"/>
        </w:rPr>
        <w:t xml:space="preserve"> </w:t>
      </w:r>
    </w:p>
    <w:p w:rsidR="00683DEF" w:rsidRPr="00C122B2" w:rsidRDefault="00683DEF" w:rsidP="00754F48">
      <w:pPr>
        <w:widowControl w:val="0"/>
        <w:numPr>
          <w:ilvl w:val="1"/>
          <w:numId w:val="52"/>
        </w:numPr>
        <w:adjustRightInd w:val="0"/>
        <w:spacing w:before="120" w:after="200"/>
        <w:ind w:left="912" w:hanging="425"/>
        <w:contextualSpacing/>
        <w:textAlignment w:val="baseline"/>
        <w:rPr>
          <w:lang w:eastAsia="he-IL"/>
        </w:rPr>
      </w:pPr>
      <w:r w:rsidRPr="00C122B2">
        <w:rPr>
          <w:rFonts w:hint="cs"/>
          <w:rtl/>
          <w:lang w:eastAsia="he-IL"/>
        </w:rPr>
        <w:t xml:space="preserve">המשרד להביא הסכם זה לידי סיום בכל עת אם </w:t>
      </w:r>
      <w:r w:rsidR="00C716E4" w:rsidRPr="00C122B2">
        <w:rPr>
          <w:rFonts w:hint="cs"/>
          <w:rtl/>
          <w:lang w:eastAsia="he-IL"/>
        </w:rPr>
        <w:t>התרשם</w:t>
      </w:r>
      <w:r w:rsidRPr="00C122B2">
        <w:rPr>
          <w:rFonts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C122B2">
        <w:rPr>
          <w:rFonts w:hint="cs"/>
          <w:rtl/>
          <w:lang w:eastAsia="he-IL"/>
        </w:rPr>
        <w:t>הספק</w:t>
      </w:r>
      <w:r w:rsidRPr="00C122B2">
        <w:rPr>
          <w:rFonts w:hint="cs"/>
          <w:rtl/>
          <w:lang w:eastAsia="he-IL"/>
        </w:rPr>
        <w:t xml:space="preserve"> לא תהיה כל זכות עוררין עליה. </w:t>
      </w:r>
    </w:p>
    <w:p w:rsidR="00683DEF" w:rsidRPr="00C122B2" w:rsidRDefault="00683DEF" w:rsidP="00754F48">
      <w:pPr>
        <w:widowControl w:val="0"/>
        <w:numPr>
          <w:ilvl w:val="1"/>
          <w:numId w:val="52"/>
        </w:numPr>
        <w:adjustRightInd w:val="0"/>
        <w:spacing w:before="120" w:after="200"/>
        <w:ind w:left="1007" w:hanging="520"/>
        <w:contextualSpacing/>
        <w:textAlignment w:val="baseline"/>
        <w:rPr>
          <w:lang w:eastAsia="he-IL"/>
        </w:rPr>
      </w:pPr>
      <w:r w:rsidRPr="00C122B2">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C122B2" w:rsidRDefault="00683DEF" w:rsidP="00754F48">
      <w:pPr>
        <w:widowControl w:val="0"/>
        <w:numPr>
          <w:ilvl w:val="1"/>
          <w:numId w:val="52"/>
        </w:numPr>
        <w:adjustRightInd w:val="0"/>
        <w:spacing w:before="120" w:after="200"/>
        <w:ind w:left="1007" w:hanging="520"/>
        <w:contextualSpacing/>
        <w:textAlignment w:val="baseline"/>
        <w:rPr>
          <w:rtl/>
          <w:lang w:eastAsia="he-IL"/>
        </w:rPr>
      </w:pPr>
      <w:r w:rsidRPr="00C122B2">
        <w:rPr>
          <w:rFonts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w:t>
      </w:r>
      <w:r w:rsidR="00E17073" w:rsidRPr="00C122B2">
        <w:rPr>
          <w:rFonts w:hint="cs"/>
          <w:rtl/>
          <w:lang w:eastAsia="he-IL"/>
        </w:rPr>
        <w:t>המכרזים</w:t>
      </w:r>
      <w:r w:rsidRPr="00C122B2">
        <w:rPr>
          <w:rFonts w:hint="cs"/>
          <w:rtl/>
          <w:lang w:eastAsia="he-IL"/>
        </w:rPr>
        <w:t xml:space="preserve"> של המשרד ואישור מורשי החתימה.</w:t>
      </w:r>
    </w:p>
    <w:p w:rsidR="00683DEF" w:rsidRPr="00C122B2" w:rsidRDefault="00683DEF" w:rsidP="00754F48">
      <w:pPr>
        <w:widowControl w:val="0"/>
        <w:numPr>
          <w:ilvl w:val="1"/>
          <w:numId w:val="52"/>
        </w:numPr>
        <w:adjustRightInd w:val="0"/>
        <w:spacing w:before="120" w:after="200"/>
        <w:ind w:left="1007" w:hanging="520"/>
        <w:contextualSpacing/>
        <w:textAlignment w:val="baseline"/>
        <w:rPr>
          <w:lang w:eastAsia="he-IL"/>
        </w:rPr>
      </w:pPr>
      <w:r w:rsidRPr="00C122B2">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C122B2">
        <w:rPr>
          <w:rFonts w:hint="eastAsia"/>
          <w:rtl/>
          <w:lang w:eastAsia="he-IL"/>
        </w:rPr>
        <w:t>ם</w:t>
      </w:r>
      <w:r w:rsidRPr="00C122B2">
        <w:rPr>
          <w:rFonts w:hint="cs"/>
          <w:rtl/>
          <w:lang w:eastAsia="he-IL"/>
        </w:rPr>
        <w:t xml:space="preserve"> מוצדקים לכך), האחרון מתחייב לבצע את הדבר מיד לאחר שיידרש לעשות זאת. </w:t>
      </w:r>
    </w:p>
    <w:p w:rsidR="00683DEF" w:rsidRPr="00C122B2" w:rsidRDefault="006436D3" w:rsidP="00754F48">
      <w:pPr>
        <w:widowControl w:val="0"/>
        <w:numPr>
          <w:ilvl w:val="1"/>
          <w:numId w:val="52"/>
        </w:numPr>
        <w:adjustRightInd w:val="0"/>
        <w:spacing w:before="120" w:after="200"/>
        <w:ind w:left="1007" w:hanging="520"/>
        <w:contextualSpacing/>
        <w:textAlignment w:val="baseline"/>
        <w:rPr>
          <w:rtl/>
          <w:lang w:eastAsia="he-IL"/>
        </w:rPr>
      </w:pPr>
      <w:r w:rsidRPr="00C122B2">
        <w:rPr>
          <w:rFonts w:hint="cs"/>
          <w:rtl/>
          <w:lang w:eastAsia="he-IL"/>
        </w:rPr>
        <w:t xml:space="preserve">הספק </w:t>
      </w:r>
      <w:r w:rsidR="00683DEF" w:rsidRPr="00C122B2">
        <w:rPr>
          <w:rtl/>
          <w:lang w:eastAsia="he-IL"/>
        </w:rPr>
        <w:t>מתחייב למלא אחרי כל החוקים, המקורות, הדינים ואחרי כל</w:t>
      </w:r>
      <w:r w:rsidR="00683DEF" w:rsidRPr="00C122B2">
        <w:rPr>
          <w:rFonts w:hint="cs"/>
          <w:rtl/>
          <w:lang w:eastAsia="he-IL"/>
        </w:rPr>
        <w:t xml:space="preserve"> </w:t>
      </w:r>
      <w:r w:rsidR="00683DEF" w:rsidRPr="00C122B2">
        <w:rPr>
          <w:rtl/>
          <w:lang w:eastAsia="he-IL"/>
        </w:rPr>
        <w:t xml:space="preserve">ההוראות וחוקי העזר הנוגעים לביצוע </w:t>
      </w:r>
      <w:r w:rsidR="00683DEF" w:rsidRPr="00C122B2">
        <w:rPr>
          <w:rFonts w:hint="cs"/>
          <w:rtl/>
          <w:lang w:eastAsia="he-IL"/>
        </w:rPr>
        <w:t>השירותים.</w:t>
      </w:r>
    </w:p>
    <w:p w:rsidR="00683DEF" w:rsidRPr="00C122B2" w:rsidRDefault="006436D3" w:rsidP="00754F48">
      <w:pPr>
        <w:widowControl w:val="0"/>
        <w:numPr>
          <w:ilvl w:val="1"/>
          <w:numId w:val="52"/>
        </w:numPr>
        <w:adjustRightInd w:val="0"/>
        <w:spacing w:before="120" w:after="200"/>
        <w:ind w:left="1007" w:hanging="520"/>
        <w:contextualSpacing/>
        <w:textAlignment w:val="baseline"/>
        <w:rPr>
          <w:lang w:eastAsia="he-IL"/>
        </w:rPr>
      </w:pPr>
      <w:r w:rsidRPr="00C122B2">
        <w:rPr>
          <w:rFonts w:hint="cs"/>
          <w:rtl/>
          <w:lang w:eastAsia="he-IL"/>
        </w:rPr>
        <w:t xml:space="preserve">הספק </w:t>
      </w:r>
      <w:r w:rsidR="00683DEF" w:rsidRPr="00C122B2">
        <w:rPr>
          <w:rtl/>
          <w:lang w:eastAsia="he-IL"/>
        </w:rPr>
        <w:t>מתחייב לשתף פעולה עם המשרד ו/או מי מטעמו בכל הקשור למתן השירותים, ולעזור למשרד בכל המקרים ששיתוף פעולה או עזרה כאמור יידרשו.</w:t>
      </w:r>
    </w:p>
    <w:p w:rsidR="00683DEF" w:rsidRPr="00C122B2" w:rsidRDefault="006436D3" w:rsidP="00754F48">
      <w:pPr>
        <w:widowControl w:val="0"/>
        <w:numPr>
          <w:ilvl w:val="1"/>
          <w:numId w:val="52"/>
        </w:numPr>
        <w:adjustRightInd w:val="0"/>
        <w:spacing w:before="120" w:after="200"/>
        <w:ind w:left="1007" w:hanging="520"/>
        <w:contextualSpacing/>
        <w:textAlignment w:val="baseline"/>
        <w:rPr>
          <w:lang w:eastAsia="he-IL"/>
        </w:rPr>
      </w:pPr>
      <w:r w:rsidRPr="00C122B2">
        <w:rPr>
          <w:rFonts w:hint="cs"/>
          <w:rtl/>
          <w:lang w:eastAsia="he-IL"/>
        </w:rPr>
        <w:t xml:space="preserve">הספק </w:t>
      </w:r>
      <w:r w:rsidR="00683DEF" w:rsidRPr="00C122B2">
        <w:rPr>
          <w:rtl/>
          <w:lang w:eastAsia="he-IL"/>
        </w:rPr>
        <w:t xml:space="preserve">מתחייב בזאת להגיש למשרד בכל עת שיידרש לכך </w:t>
      </w:r>
      <w:r w:rsidR="00683DEF" w:rsidRPr="00C122B2">
        <w:rPr>
          <w:rFonts w:hint="cs"/>
          <w:rtl/>
          <w:lang w:eastAsia="he-IL"/>
        </w:rPr>
        <w:t xml:space="preserve">ע"י </w:t>
      </w:r>
      <w:r w:rsidRPr="00C122B2">
        <w:rPr>
          <w:rFonts w:hint="cs"/>
          <w:rtl/>
          <w:lang w:eastAsia="he-IL"/>
        </w:rPr>
        <w:t>נציג המשרד המוסמך</w:t>
      </w:r>
      <w:r w:rsidR="00683DEF" w:rsidRPr="00C122B2">
        <w:rPr>
          <w:rFonts w:hint="cs"/>
          <w:rtl/>
          <w:lang w:eastAsia="he-IL"/>
        </w:rPr>
        <w:t xml:space="preserve"> </w:t>
      </w:r>
      <w:r w:rsidR="00683DEF" w:rsidRPr="00C122B2">
        <w:rPr>
          <w:rtl/>
          <w:lang w:eastAsia="he-IL"/>
        </w:rPr>
        <w:t>כל נתון, מידע ו/או מסמך המצוי בידו והקשור לעניין ביצוע הסכם זה.</w:t>
      </w:r>
    </w:p>
    <w:p w:rsidR="00683DEF" w:rsidRPr="00C122B2" w:rsidRDefault="006436D3" w:rsidP="00754F48">
      <w:pPr>
        <w:widowControl w:val="0"/>
        <w:numPr>
          <w:ilvl w:val="1"/>
          <w:numId w:val="52"/>
        </w:numPr>
        <w:adjustRightInd w:val="0"/>
        <w:spacing w:before="120" w:after="200"/>
        <w:ind w:left="1007" w:hanging="520"/>
        <w:contextualSpacing/>
        <w:textAlignment w:val="baseline"/>
        <w:rPr>
          <w:lang w:eastAsia="he-IL"/>
        </w:rPr>
      </w:pPr>
      <w:r w:rsidRPr="00C122B2">
        <w:rPr>
          <w:rFonts w:hint="cs"/>
          <w:rtl/>
          <w:lang w:eastAsia="he-IL"/>
        </w:rPr>
        <w:t xml:space="preserve">הספק </w:t>
      </w:r>
      <w:r w:rsidR="00683DEF" w:rsidRPr="00C122B2">
        <w:rPr>
          <w:rtl/>
          <w:lang w:eastAsia="he-IL"/>
        </w:rPr>
        <w:t>מצהיר כי ידועה לו אחריותו לפעול בתום לב כלפי המשרד בכל פעולותיו בקשר עם הסכם זה</w:t>
      </w:r>
      <w:r w:rsidR="00683DEF" w:rsidRPr="00C122B2">
        <w:rPr>
          <w:rFonts w:hint="cs"/>
          <w:rtl/>
          <w:lang w:eastAsia="he-IL"/>
        </w:rPr>
        <w:t>, בין בקיום חיובים הנובעים מההסכם ובין בשימוש בזכויות הנובעות מן ההסכם.</w:t>
      </w:r>
    </w:p>
    <w:p w:rsidR="00DF328D" w:rsidRPr="00C122B2" w:rsidRDefault="00DF328D" w:rsidP="00DF328D">
      <w:pPr>
        <w:widowControl w:val="0"/>
        <w:adjustRightInd w:val="0"/>
        <w:spacing w:before="120" w:after="200"/>
        <w:ind w:left="1007"/>
        <w:contextualSpacing/>
        <w:textAlignment w:val="baseline"/>
        <w:rPr>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b/>
          <w:bCs/>
          <w:u w:val="single"/>
          <w:rtl/>
          <w:lang w:eastAsia="he-IL"/>
        </w:rPr>
        <w:t xml:space="preserve">ערבויות ובטחונות </w:t>
      </w:r>
    </w:p>
    <w:p w:rsidR="00D7495B" w:rsidRPr="00C122B2" w:rsidRDefault="000C086F" w:rsidP="00754F48">
      <w:pPr>
        <w:widowControl w:val="0"/>
        <w:numPr>
          <w:ilvl w:val="1"/>
          <w:numId w:val="52"/>
        </w:numPr>
        <w:tabs>
          <w:tab w:val="num" w:pos="755"/>
        </w:tabs>
        <w:adjustRightInd w:val="0"/>
        <w:ind w:left="715" w:hanging="431"/>
        <w:textAlignment w:val="baseline"/>
        <w:rPr>
          <w:rFonts w:eastAsia="Times New Roman"/>
          <w:lang w:eastAsia="he-IL"/>
        </w:rPr>
      </w:pPr>
      <w:r w:rsidRPr="00C122B2">
        <w:rPr>
          <w:rFonts w:eastAsia="Times New Roman"/>
          <w:rtl/>
          <w:lang w:eastAsia="he-IL"/>
        </w:rPr>
        <w:t xml:space="preserve">כבטחון למילוי ההתחייבויות של הספק על פי הסכם זה, מתחייב הספק </w:t>
      </w:r>
      <w:r w:rsidRPr="00C122B2">
        <w:rPr>
          <w:rFonts w:eastAsia="Times New Roman" w:hint="cs"/>
          <w:rtl/>
          <w:lang w:eastAsia="he-IL"/>
        </w:rPr>
        <w:t>לה</w:t>
      </w:r>
      <w:r w:rsidRPr="00C122B2">
        <w:rPr>
          <w:rFonts w:eastAsia="Times New Roman"/>
          <w:rtl/>
          <w:lang w:eastAsia="he-IL"/>
        </w:rPr>
        <w:t xml:space="preserve">מציא </w:t>
      </w:r>
      <w:r w:rsidRPr="00C122B2">
        <w:rPr>
          <w:rFonts w:eastAsia="Times New Roman" w:hint="cs"/>
          <w:rtl/>
          <w:lang w:eastAsia="he-IL"/>
        </w:rPr>
        <w:t xml:space="preserve">תוך שבעה </w:t>
      </w:r>
      <w:r w:rsidRPr="00C122B2">
        <w:rPr>
          <w:rFonts w:eastAsia="Times New Roman" w:hint="cs"/>
          <w:rtl/>
          <w:lang w:eastAsia="he-IL"/>
        </w:rPr>
        <w:lastRenderedPageBreak/>
        <w:t xml:space="preserve">ימים מיום שליחת הודעת הזכייה אליו על ידי </w:t>
      </w:r>
      <w:r w:rsidR="00865502" w:rsidRPr="00C122B2">
        <w:rPr>
          <w:rFonts w:eastAsia="Times New Roman" w:hint="cs"/>
          <w:rtl/>
          <w:lang w:eastAsia="he-IL"/>
        </w:rPr>
        <w:t>המשרד</w:t>
      </w:r>
      <w:r w:rsidRPr="00C122B2">
        <w:rPr>
          <w:rFonts w:eastAsia="Times New Roman" w:hint="cs"/>
          <w:rtl/>
          <w:lang w:eastAsia="he-IL"/>
        </w:rPr>
        <w:t xml:space="preserve"> </w:t>
      </w:r>
      <w:r w:rsidRPr="00C122B2">
        <w:rPr>
          <w:rFonts w:eastAsia="Times New Roman"/>
          <w:rtl/>
          <w:lang w:eastAsia="he-IL"/>
        </w:rPr>
        <w:t>ערבות בנקאית אוטונומית צמודה למדד המחירים לצרכן</w:t>
      </w:r>
      <w:r w:rsidR="00F93B8B" w:rsidRPr="00C122B2">
        <w:rPr>
          <w:rFonts w:eastAsia="Times New Roman" w:hint="cs"/>
          <w:rtl/>
          <w:lang w:eastAsia="he-IL"/>
        </w:rPr>
        <w:t xml:space="preserve"> לפקודת</w:t>
      </w:r>
      <w:r w:rsidR="00D7495B" w:rsidRPr="00C122B2">
        <w:rPr>
          <w:rFonts w:eastAsia="Times New Roman" w:hint="cs"/>
          <w:rtl/>
          <w:lang w:eastAsia="he-IL"/>
        </w:rPr>
        <w:t xml:space="preserve"> משרד החקלאות ופיתוח הכפר.</w:t>
      </w:r>
    </w:p>
    <w:p w:rsidR="000C086F" w:rsidRPr="00C122B2" w:rsidRDefault="00F93B8B" w:rsidP="00754F48">
      <w:pPr>
        <w:widowControl w:val="0"/>
        <w:numPr>
          <w:ilvl w:val="1"/>
          <w:numId w:val="52"/>
        </w:numPr>
        <w:tabs>
          <w:tab w:val="num" w:pos="755"/>
        </w:tabs>
        <w:adjustRightInd w:val="0"/>
        <w:ind w:left="715" w:hanging="431"/>
        <w:textAlignment w:val="baseline"/>
        <w:rPr>
          <w:rFonts w:eastAsia="Times New Roman"/>
          <w:rtl/>
          <w:lang w:eastAsia="he-IL"/>
        </w:rPr>
      </w:pPr>
      <w:r w:rsidRPr="00C122B2">
        <w:rPr>
          <w:rFonts w:eastAsia="Times New Roman" w:hint="cs"/>
          <w:rtl/>
          <w:lang w:eastAsia="he-IL"/>
        </w:rPr>
        <w:t xml:space="preserve">הערבות </w:t>
      </w:r>
      <w:r w:rsidR="00B85FB9" w:rsidRPr="00C122B2">
        <w:rPr>
          <w:rFonts w:eastAsia="Times New Roman" w:hint="cs"/>
          <w:rtl/>
          <w:lang w:eastAsia="he-IL"/>
        </w:rPr>
        <w:t xml:space="preserve">בגובה </w:t>
      </w:r>
      <w:r w:rsidR="00754F48">
        <w:rPr>
          <w:rFonts w:eastAsia="Times New Roman" w:hint="cs"/>
          <w:rtl/>
          <w:lang w:eastAsia="he-IL"/>
        </w:rPr>
        <w:t>30</w:t>
      </w:r>
      <w:r w:rsidR="002015FD" w:rsidRPr="00C122B2">
        <w:rPr>
          <w:rFonts w:eastAsia="Times New Roman" w:hint="cs"/>
          <w:rtl/>
          <w:lang w:eastAsia="he-IL"/>
        </w:rPr>
        <w:t>,000</w:t>
      </w:r>
      <w:r w:rsidR="00B85FB9" w:rsidRPr="00C122B2">
        <w:rPr>
          <w:rFonts w:eastAsia="Times New Roman" w:hint="cs"/>
          <w:rtl/>
          <w:lang w:eastAsia="he-IL"/>
        </w:rPr>
        <w:t xml:space="preserve"> ₪, </w:t>
      </w:r>
      <w:r w:rsidRPr="00C122B2">
        <w:rPr>
          <w:rFonts w:eastAsia="Times New Roman" w:hint="cs"/>
          <w:rtl/>
          <w:lang w:eastAsia="he-IL"/>
        </w:rPr>
        <w:t xml:space="preserve">תיכתב </w:t>
      </w:r>
      <w:r w:rsidR="000C086F" w:rsidRPr="00C122B2">
        <w:rPr>
          <w:rFonts w:eastAsia="Times New Roman"/>
          <w:rtl/>
          <w:lang w:eastAsia="he-IL"/>
        </w:rPr>
        <w:t xml:space="preserve">בנוסח המופיע </w:t>
      </w:r>
      <w:r w:rsidR="000C086F" w:rsidRPr="00C122B2">
        <w:rPr>
          <w:rFonts w:eastAsia="Times New Roman" w:hint="cs"/>
          <w:rtl/>
          <w:lang w:eastAsia="he-IL"/>
        </w:rPr>
        <w:t>בנספח</w:t>
      </w:r>
      <w:r w:rsidR="000C086F" w:rsidRPr="00C122B2">
        <w:rPr>
          <w:rFonts w:eastAsia="Times New Roman"/>
          <w:rtl/>
          <w:lang w:eastAsia="he-IL"/>
        </w:rPr>
        <w:t xml:space="preserve"> </w:t>
      </w:r>
      <w:r w:rsidR="000C086F" w:rsidRPr="00C122B2">
        <w:rPr>
          <w:rFonts w:eastAsia="Times New Roman" w:hint="cs"/>
          <w:rtl/>
          <w:lang w:eastAsia="he-IL"/>
        </w:rPr>
        <w:t>ב' לחוזה זה</w:t>
      </w:r>
      <w:r w:rsidR="000C086F" w:rsidRPr="00C122B2">
        <w:rPr>
          <w:rFonts w:eastAsia="Times New Roman"/>
          <w:rtl/>
          <w:lang w:eastAsia="he-IL"/>
        </w:rPr>
        <w:t xml:space="preserve">, לתקופה של </w:t>
      </w:r>
      <w:r w:rsidRPr="00C122B2">
        <w:rPr>
          <w:rFonts w:eastAsia="Times New Roman" w:hint="cs"/>
          <w:rtl/>
          <w:lang w:eastAsia="he-IL"/>
        </w:rPr>
        <w:t>14</w:t>
      </w:r>
      <w:r w:rsidR="000C086F" w:rsidRPr="00C122B2">
        <w:rPr>
          <w:rFonts w:eastAsia="Times New Roman"/>
          <w:rtl/>
          <w:lang w:eastAsia="he-IL"/>
        </w:rPr>
        <w:t xml:space="preserve"> </w:t>
      </w:r>
      <w:r w:rsidR="000C086F" w:rsidRPr="00C122B2">
        <w:rPr>
          <w:rFonts w:eastAsia="Times New Roman" w:hint="cs"/>
          <w:rtl/>
          <w:lang w:eastAsia="he-IL"/>
        </w:rPr>
        <w:t>חודשים</w:t>
      </w:r>
      <w:r w:rsidR="000C086F" w:rsidRPr="00C122B2">
        <w:rPr>
          <w:rFonts w:eastAsia="Times New Roman"/>
          <w:rtl/>
          <w:lang w:eastAsia="he-IL"/>
        </w:rPr>
        <w:t xml:space="preserve"> </w:t>
      </w:r>
      <w:r w:rsidR="000C086F" w:rsidRPr="00C122B2">
        <w:rPr>
          <w:rFonts w:eastAsia="Times New Roman" w:hint="cs"/>
          <w:rtl/>
          <w:lang w:eastAsia="he-IL"/>
        </w:rPr>
        <w:t>מ</w:t>
      </w:r>
      <w:r w:rsidR="000C086F" w:rsidRPr="00C122B2">
        <w:rPr>
          <w:rFonts w:eastAsia="Times New Roman"/>
          <w:rtl/>
          <w:lang w:eastAsia="he-IL"/>
        </w:rPr>
        <w:t>יום חתימת הסכם זה. ב</w:t>
      </w:r>
      <w:r w:rsidR="000C086F" w:rsidRPr="00C122B2">
        <w:rPr>
          <w:rFonts w:eastAsia="Times New Roman" w:hint="cs"/>
          <w:rtl/>
          <w:lang w:eastAsia="he-IL"/>
        </w:rPr>
        <w:t>מידה</w:t>
      </w:r>
      <w:r w:rsidR="000C086F" w:rsidRPr="00C122B2">
        <w:rPr>
          <w:rFonts w:eastAsia="Times New Roman"/>
          <w:rtl/>
          <w:lang w:eastAsia="he-IL"/>
        </w:rPr>
        <w:t xml:space="preserve"> ותוארך ההתקשרות – יוארך תוקף הערבות בהתאם, עד ל- 60 יום לאחר תום כל תקופת </w:t>
      </w:r>
      <w:r w:rsidR="007A2F28" w:rsidRPr="00C122B2">
        <w:rPr>
          <w:rFonts w:eastAsia="Times New Roman"/>
          <w:rtl/>
          <w:lang w:eastAsia="he-IL"/>
        </w:rPr>
        <w:t>מכרז</w:t>
      </w:r>
      <w:r w:rsidR="000C086F" w:rsidRPr="00C122B2">
        <w:rPr>
          <w:rFonts w:eastAsia="Times New Roman"/>
          <w:rtl/>
          <w:lang w:eastAsia="he-IL"/>
        </w:rPr>
        <w:t xml:space="preserve"> נוספת.</w:t>
      </w:r>
    </w:p>
    <w:p w:rsidR="000C086F" w:rsidRPr="00C122B2" w:rsidRDefault="00D61095" w:rsidP="00754F48">
      <w:pPr>
        <w:widowControl w:val="0"/>
        <w:numPr>
          <w:ilvl w:val="1"/>
          <w:numId w:val="52"/>
        </w:numPr>
        <w:tabs>
          <w:tab w:val="num" w:pos="755"/>
        </w:tabs>
        <w:adjustRightInd w:val="0"/>
        <w:ind w:left="715" w:hanging="431"/>
        <w:textAlignment w:val="baseline"/>
        <w:rPr>
          <w:rFonts w:eastAsia="Times New Roman"/>
          <w:rtl/>
          <w:lang w:eastAsia="he-IL"/>
        </w:rPr>
      </w:pPr>
      <w:r w:rsidRPr="00C122B2">
        <w:rPr>
          <w:rFonts w:eastAsia="Times New Roman" w:hint="cs"/>
          <w:b/>
          <w:bCs/>
          <w:rtl/>
          <w:lang w:eastAsia="he-IL"/>
        </w:rPr>
        <w:t>המשרד</w:t>
      </w:r>
      <w:r w:rsidRPr="00C122B2">
        <w:rPr>
          <w:rFonts w:eastAsia="Times New Roman"/>
          <w:rtl/>
          <w:lang w:eastAsia="he-IL"/>
        </w:rPr>
        <w:t xml:space="preserve"> </w:t>
      </w:r>
      <w:r w:rsidR="000C086F" w:rsidRPr="00C122B2">
        <w:rPr>
          <w:rFonts w:eastAsia="Times New Roman"/>
          <w:rtl/>
          <w:lang w:eastAsia="he-IL"/>
        </w:rPr>
        <w:t xml:space="preserve">יהיה רשאי לחלט את הערבות או חלקה אם הספק לא ימלא את חובותיו כולן או </w:t>
      </w:r>
      <w:r w:rsidR="000C086F" w:rsidRPr="00C122B2">
        <w:rPr>
          <w:rFonts w:eastAsia="Times New Roman" w:hint="cs"/>
          <w:rtl/>
          <w:lang w:eastAsia="he-IL"/>
        </w:rPr>
        <w:t>מקצתן</w:t>
      </w:r>
      <w:r w:rsidR="000C086F" w:rsidRPr="00C122B2">
        <w:rPr>
          <w:rFonts w:eastAsia="Times New Roman"/>
          <w:rtl/>
          <w:lang w:eastAsia="he-IL"/>
        </w:rPr>
        <w:t xml:space="preserve"> על פי הסכם זה ו/או על פי תנאי </w:t>
      </w:r>
      <w:r w:rsidR="007A2F28" w:rsidRPr="00C122B2">
        <w:rPr>
          <w:rFonts w:eastAsia="Times New Roman"/>
          <w:rtl/>
          <w:lang w:eastAsia="he-IL"/>
        </w:rPr>
        <w:t>המכרז</w:t>
      </w:r>
      <w:r w:rsidR="000C086F" w:rsidRPr="00C122B2">
        <w:rPr>
          <w:rFonts w:eastAsia="Times New Roman"/>
          <w:rtl/>
          <w:lang w:eastAsia="he-IL"/>
        </w:rPr>
        <w:t xml:space="preserve"> ו/או על פי התחייבויות הספק בהצעתו ל</w:t>
      </w:r>
      <w:r w:rsidR="007A2F28" w:rsidRPr="00C122B2">
        <w:rPr>
          <w:rFonts w:eastAsia="Times New Roman"/>
          <w:rtl/>
          <w:lang w:eastAsia="he-IL"/>
        </w:rPr>
        <w:t>מכרז</w:t>
      </w:r>
      <w:r w:rsidR="000C086F" w:rsidRPr="00C122B2">
        <w:rPr>
          <w:rFonts w:eastAsia="Times New Roman"/>
          <w:rtl/>
          <w:lang w:eastAsia="he-IL"/>
        </w:rPr>
        <w:t xml:space="preserve">, וזאת לאחר מתן התראה בכתב של 7 ימים בטרם יממש </w:t>
      </w:r>
      <w:r w:rsidRPr="00C122B2">
        <w:rPr>
          <w:rFonts w:eastAsia="Times New Roman" w:hint="cs"/>
          <w:b/>
          <w:bCs/>
          <w:rtl/>
          <w:lang w:eastAsia="he-IL"/>
        </w:rPr>
        <w:t>המשרד</w:t>
      </w:r>
      <w:r w:rsidRPr="00C122B2">
        <w:rPr>
          <w:rFonts w:eastAsia="Times New Roman"/>
          <w:rtl/>
          <w:lang w:eastAsia="he-IL"/>
        </w:rPr>
        <w:t xml:space="preserve"> </w:t>
      </w:r>
      <w:r w:rsidR="000C086F" w:rsidRPr="00C122B2">
        <w:rPr>
          <w:rFonts w:eastAsia="Times New Roman"/>
          <w:rtl/>
          <w:lang w:eastAsia="he-IL"/>
        </w:rPr>
        <w:t>את זכותו לפי סעיף זה.</w:t>
      </w:r>
    </w:p>
    <w:p w:rsidR="000C086F" w:rsidRPr="00C122B2" w:rsidRDefault="000C086F" w:rsidP="00754F48">
      <w:pPr>
        <w:widowControl w:val="0"/>
        <w:numPr>
          <w:ilvl w:val="1"/>
          <w:numId w:val="52"/>
        </w:numPr>
        <w:tabs>
          <w:tab w:val="num" w:pos="755"/>
        </w:tabs>
        <w:adjustRightInd w:val="0"/>
        <w:ind w:left="715" w:hanging="431"/>
        <w:textAlignment w:val="baseline"/>
        <w:rPr>
          <w:rFonts w:eastAsia="Times New Roman"/>
          <w:rtl/>
          <w:lang w:eastAsia="he-IL"/>
        </w:rPr>
      </w:pPr>
      <w:r w:rsidRPr="00C122B2">
        <w:rPr>
          <w:rFonts w:eastAsia="Times New Roman" w:hint="cs"/>
          <w:rtl/>
          <w:lang w:eastAsia="he-IL"/>
        </w:rPr>
        <w:t>בנוסף</w:t>
      </w:r>
      <w:r w:rsidRPr="00C122B2">
        <w:rPr>
          <w:rFonts w:eastAsia="Times New Roman"/>
          <w:rtl/>
          <w:lang w:eastAsia="he-IL"/>
        </w:rPr>
        <w:t xml:space="preserve">, יהיה </w:t>
      </w:r>
      <w:r w:rsidR="00D61095" w:rsidRPr="00C122B2">
        <w:rPr>
          <w:rFonts w:eastAsia="Times New Roman" w:hint="cs"/>
          <w:b/>
          <w:bCs/>
          <w:rtl/>
          <w:lang w:eastAsia="he-IL"/>
        </w:rPr>
        <w:t>המשרד</w:t>
      </w:r>
      <w:r w:rsidR="00D61095" w:rsidRPr="00C122B2">
        <w:rPr>
          <w:rFonts w:eastAsia="Times New Roman"/>
          <w:rtl/>
          <w:lang w:eastAsia="he-IL"/>
        </w:rPr>
        <w:t xml:space="preserve"> </w:t>
      </w:r>
      <w:r w:rsidRPr="00C122B2">
        <w:rPr>
          <w:rFonts w:eastAsia="Times New Roman"/>
          <w:rtl/>
          <w:lang w:eastAsia="he-IL"/>
        </w:rPr>
        <w:t xml:space="preserve">רשאי לחלט את הערבות לצורך גביית תשלום פיצויים מוסכמים, לצורך גביית פיצויים אחרים המגיעים </w:t>
      </w:r>
      <w:r w:rsidRPr="00C122B2">
        <w:rPr>
          <w:rFonts w:eastAsia="Times New Roman" w:hint="cs"/>
          <w:rtl/>
          <w:lang w:eastAsia="he-IL"/>
        </w:rPr>
        <w:t>ל</w:t>
      </w:r>
      <w:r w:rsidR="00D61095" w:rsidRPr="00C122B2">
        <w:rPr>
          <w:rFonts w:eastAsia="Times New Roman" w:hint="cs"/>
          <w:b/>
          <w:bCs/>
          <w:rtl/>
          <w:lang w:eastAsia="he-IL"/>
        </w:rPr>
        <w:t>משרד</w:t>
      </w:r>
      <w:r w:rsidR="00D61095" w:rsidRPr="00C122B2">
        <w:rPr>
          <w:rFonts w:eastAsia="Times New Roman"/>
          <w:rtl/>
          <w:lang w:eastAsia="he-IL"/>
        </w:rPr>
        <w:t xml:space="preserve"> </w:t>
      </w:r>
      <w:r w:rsidRPr="00C122B2">
        <w:rPr>
          <w:rFonts w:eastAsia="Times New Roman"/>
          <w:rtl/>
          <w:lang w:eastAsia="he-IL"/>
        </w:rPr>
        <w:t xml:space="preserve">עקב הפרת ההסכם על ידי הספק, או לצורך כל תשלום אחר המגיע </w:t>
      </w:r>
      <w:r w:rsidRPr="00C122B2">
        <w:rPr>
          <w:rFonts w:eastAsia="Times New Roman" w:hint="cs"/>
          <w:rtl/>
          <w:lang w:eastAsia="he-IL"/>
        </w:rPr>
        <w:t>ל</w:t>
      </w:r>
      <w:r w:rsidR="00D61095" w:rsidRPr="00C122B2">
        <w:rPr>
          <w:rFonts w:eastAsia="Times New Roman" w:hint="cs"/>
          <w:b/>
          <w:bCs/>
          <w:rtl/>
          <w:lang w:eastAsia="he-IL"/>
        </w:rPr>
        <w:t>משרד</w:t>
      </w:r>
      <w:r w:rsidR="00D61095" w:rsidRPr="00C122B2">
        <w:rPr>
          <w:rFonts w:eastAsia="Times New Roman" w:hint="cs"/>
          <w:rtl/>
          <w:lang w:eastAsia="he-IL"/>
        </w:rPr>
        <w:t xml:space="preserve"> </w:t>
      </w:r>
      <w:r w:rsidRPr="00C122B2">
        <w:rPr>
          <w:rFonts w:eastAsia="Times New Roman" w:hint="cs"/>
          <w:rtl/>
          <w:lang w:eastAsia="he-IL"/>
        </w:rPr>
        <w:t>ו</w:t>
      </w:r>
      <w:r w:rsidRPr="00C122B2">
        <w:rPr>
          <w:rFonts w:eastAsia="Times New Roman"/>
          <w:rtl/>
          <w:lang w:eastAsia="he-IL"/>
        </w:rPr>
        <w:t xml:space="preserve">/או </w:t>
      </w:r>
      <w:r w:rsidRPr="00C122B2">
        <w:rPr>
          <w:rFonts w:eastAsia="Times New Roman" w:hint="cs"/>
          <w:rtl/>
          <w:lang w:eastAsia="he-IL"/>
        </w:rPr>
        <w:t>לאחרים</w:t>
      </w:r>
      <w:r w:rsidRPr="00C122B2">
        <w:rPr>
          <w:rFonts w:eastAsia="Times New Roman"/>
          <w:rtl/>
          <w:lang w:eastAsia="he-IL"/>
        </w:rPr>
        <w:t xml:space="preserve"> </w:t>
      </w:r>
      <w:r w:rsidRPr="00C122B2">
        <w:rPr>
          <w:rFonts w:eastAsia="Times New Roman" w:hint="cs"/>
          <w:rtl/>
          <w:lang w:eastAsia="he-IL"/>
        </w:rPr>
        <w:t>בנוגע</w:t>
      </w:r>
      <w:r w:rsidRPr="00C122B2">
        <w:rPr>
          <w:rFonts w:eastAsia="Times New Roman"/>
          <w:rtl/>
          <w:lang w:eastAsia="he-IL"/>
        </w:rPr>
        <w:t xml:space="preserve"> </w:t>
      </w:r>
      <w:r w:rsidRPr="00C122B2">
        <w:rPr>
          <w:rFonts w:eastAsia="Times New Roman" w:hint="cs"/>
          <w:rtl/>
          <w:lang w:eastAsia="he-IL"/>
        </w:rPr>
        <w:t>לקיום</w:t>
      </w:r>
      <w:r w:rsidRPr="00C122B2">
        <w:rPr>
          <w:rFonts w:eastAsia="Times New Roman"/>
          <w:rtl/>
          <w:lang w:eastAsia="he-IL"/>
        </w:rPr>
        <w:t xml:space="preserve"> </w:t>
      </w:r>
      <w:r w:rsidRPr="00C122B2">
        <w:rPr>
          <w:rFonts w:eastAsia="Times New Roman" w:hint="cs"/>
          <w:rtl/>
          <w:lang w:eastAsia="he-IL"/>
        </w:rPr>
        <w:t>חסר</w:t>
      </w:r>
      <w:r w:rsidRPr="00C122B2">
        <w:rPr>
          <w:rFonts w:eastAsia="Times New Roman"/>
          <w:rtl/>
          <w:lang w:eastAsia="he-IL"/>
        </w:rPr>
        <w:t xml:space="preserve"> </w:t>
      </w:r>
      <w:r w:rsidRPr="00C122B2">
        <w:rPr>
          <w:rFonts w:eastAsia="Times New Roman" w:hint="cs"/>
          <w:rtl/>
          <w:lang w:eastAsia="he-IL"/>
        </w:rPr>
        <w:t>של</w:t>
      </w:r>
      <w:r w:rsidRPr="00C122B2">
        <w:rPr>
          <w:rFonts w:eastAsia="Times New Roman"/>
          <w:rtl/>
          <w:lang w:eastAsia="he-IL"/>
        </w:rPr>
        <w:t xml:space="preserve"> </w:t>
      </w:r>
      <w:r w:rsidRPr="00C122B2">
        <w:rPr>
          <w:rFonts w:eastAsia="Times New Roman" w:hint="cs"/>
          <w:rtl/>
          <w:lang w:eastAsia="he-IL"/>
        </w:rPr>
        <w:t>מי</w:t>
      </w:r>
      <w:r w:rsidRPr="00C122B2">
        <w:rPr>
          <w:rFonts w:eastAsia="Times New Roman"/>
          <w:rtl/>
          <w:lang w:eastAsia="he-IL"/>
        </w:rPr>
        <w:t xml:space="preserve"> </w:t>
      </w:r>
      <w:r w:rsidRPr="00C122B2">
        <w:rPr>
          <w:rFonts w:eastAsia="Times New Roman" w:hint="cs"/>
          <w:rtl/>
          <w:lang w:eastAsia="he-IL"/>
        </w:rPr>
        <w:t>מתנאי</w:t>
      </w:r>
      <w:r w:rsidRPr="00C122B2">
        <w:rPr>
          <w:rFonts w:eastAsia="Times New Roman"/>
          <w:rtl/>
          <w:lang w:eastAsia="he-IL"/>
        </w:rPr>
        <w:t xml:space="preserve"> </w:t>
      </w:r>
      <w:r w:rsidR="007A2F28" w:rsidRPr="00C122B2">
        <w:rPr>
          <w:rFonts w:eastAsia="Times New Roman" w:hint="cs"/>
          <w:rtl/>
          <w:lang w:eastAsia="he-IL"/>
        </w:rPr>
        <w:t>המכרז</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לספק תינתן התראה בכתב 7 ימים בטרם יממש </w:t>
      </w:r>
      <w:r w:rsidR="00361A4B" w:rsidRPr="00C122B2">
        <w:rPr>
          <w:rFonts w:eastAsia="Times New Roman"/>
          <w:rtl/>
          <w:lang w:eastAsia="he-IL"/>
        </w:rPr>
        <w:t>המשרד</w:t>
      </w:r>
      <w:r w:rsidRPr="00C122B2">
        <w:rPr>
          <w:rFonts w:eastAsia="Times New Roman"/>
          <w:rtl/>
          <w:lang w:eastAsia="he-IL"/>
        </w:rPr>
        <w:t xml:space="preserve"> את סמכותו לפי סעיף זה.</w:t>
      </w:r>
    </w:p>
    <w:p w:rsidR="000C086F" w:rsidRPr="00C122B2" w:rsidRDefault="000C086F" w:rsidP="00754F48">
      <w:pPr>
        <w:widowControl w:val="0"/>
        <w:numPr>
          <w:ilvl w:val="1"/>
          <w:numId w:val="52"/>
        </w:numPr>
        <w:tabs>
          <w:tab w:val="num" w:pos="755"/>
        </w:tabs>
        <w:adjustRightInd w:val="0"/>
        <w:ind w:left="715" w:hanging="431"/>
        <w:textAlignment w:val="baseline"/>
        <w:rPr>
          <w:rFonts w:eastAsia="Times New Roman"/>
          <w:rtl/>
          <w:lang w:eastAsia="he-IL"/>
        </w:rPr>
      </w:pPr>
      <w:r w:rsidRPr="00C122B2">
        <w:rPr>
          <w:rFonts w:eastAsia="Times New Roman"/>
          <w:rtl/>
          <w:lang w:eastAsia="he-IL"/>
        </w:rPr>
        <w:t xml:space="preserve">מובהר בזאת כי חילוט הערבות לא </w:t>
      </w:r>
      <w:r w:rsidRPr="00C122B2">
        <w:rPr>
          <w:rFonts w:eastAsia="Times New Roman" w:hint="cs"/>
          <w:rtl/>
          <w:lang w:eastAsia="he-IL"/>
        </w:rPr>
        <w:t>י</w:t>
      </w:r>
      <w:r w:rsidRPr="00C122B2">
        <w:rPr>
          <w:rFonts w:eastAsia="Times New Roman"/>
          <w:rtl/>
          <w:lang w:eastAsia="he-IL"/>
        </w:rPr>
        <w:t xml:space="preserve">יחשב כתשלום פיצויים </w:t>
      </w:r>
      <w:r w:rsidRPr="00C122B2">
        <w:rPr>
          <w:rFonts w:eastAsia="Times New Roman" w:hint="cs"/>
          <w:rtl/>
          <w:lang w:eastAsia="he-IL"/>
        </w:rPr>
        <w:t>סופיים</w:t>
      </w:r>
      <w:r w:rsidRPr="00C122B2">
        <w:rPr>
          <w:rFonts w:eastAsia="Times New Roman"/>
          <w:rtl/>
          <w:lang w:eastAsia="he-IL"/>
        </w:rPr>
        <w:t xml:space="preserve"> מאת הספק </w:t>
      </w:r>
      <w:r w:rsidRPr="00C122B2">
        <w:rPr>
          <w:rFonts w:eastAsia="Times New Roman" w:hint="cs"/>
          <w:rtl/>
          <w:lang w:eastAsia="he-IL"/>
        </w:rPr>
        <w:t>ל</w:t>
      </w:r>
      <w:r w:rsidR="00D61095" w:rsidRPr="00C122B2">
        <w:rPr>
          <w:rFonts w:eastAsia="Times New Roman" w:hint="cs"/>
          <w:b/>
          <w:bCs/>
          <w:rtl/>
          <w:lang w:eastAsia="he-IL"/>
        </w:rPr>
        <w:t>משרד</w:t>
      </w:r>
      <w:r w:rsidRPr="00C122B2">
        <w:rPr>
          <w:rFonts w:eastAsia="Times New Roman"/>
          <w:rtl/>
          <w:lang w:eastAsia="he-IL"/>
        </w:rPr>
        <w:t xml:space="preserve">, וכי </w:t>
      </w:r>
      <w:r w:rsidR="00D61095" w:rsidRPr="00C122B2">
        <w:rPr>
          <w:rFonts w:eastAsia="Times New Roman" w:hint="cs"/>
          <w:b/>
          <w:bCs/>
          <w:rtl/>
          <w:lang w:eastAsia="he-IL"/>
        </w:rPr>
        <w:t>המשרד</w:t>
      </w:r>
      <w:r w:rsidR="00D61095" w:rsidRPr="00C122B2">
        <w:rPr>
          <w:rFonts w:eastAsia="Times New Roman"/>
          <w:rtl/>
          <w:lang w:eastAsia="he-IL"/>
        </w:rPr>
        <w:t xml:space="preserve"> </w:t>
      </w:r>
      <w:r w:rsidRPr="00C122B2">
        <w:rPr>
          <w:rFonts w:eastAsia="Times New Roman"/>
          <w:rtl/>
          <w:lang w:eastAsia="he-IL"/>
        </w:rPr>
        <w:t>יהי</w:t>
      </w:r>
      <w:r w:rsidRPr="00C122B2">
        <w:rPr>
          <w:rFonts w:eastAsia="Times New Roman" w:hint="cs"/>
          <w:rtl/>
          <w:lang w:eastAsia="he-IL"/>
        </w:rPr>
        <w:t>ה</w:t>
      </w:r>
      <w:r w:rsidRPr="00C122B2">
        <w:rPr>
          <w:rFonts w:eastAsia="Times New Roman"/>
          <w:rtl/>
          <w:lang w:eastAsia="he-IL"/>
        </w:rPr>
        <w:t xml:space="preserve"> זכאי לקבל מן הספק את ההפרש בין </w:t>
      </w:r>
      <w:r w:rsidRPr="00C122B2">
        <w:rPr>
          <w:rFonts w:eastAsia="Times New Roman" w:hint="cs"/>
          <w:rtl/>
          <w:lang w:eastAsia="he-IL"/>
        </w:rPr>
        <w:t>ה</w:t>
      </w:r>
      <w:r w:rsidRPr="00C122B2">
        <w:rPr>
          <w:rFonts w:eastAsia="Times New Roman"/>
          <w:rtl/>
          <w:lang w:eastAsia="he-IL"/>
        </w:rPr>
        <w:t>סכום ש</w:t>
      </w:r>
      <w:r w:rsidRPr="00C122B2">
        <w:rPr>
          <w:rFonts w:eastAsia="Times New Roman" w:hint="cs"/>
          <w:rtl/>
          <w:lang w:eastAsia="he-IL"/>
        </w:rPr>
        <w:t>נגבה</w:t>
      </w:r>
      <w:r w:rsidRPr="00C122B2">
        <w:rPr>
          <w:rFonts w:eastAsia="Times New Roman"/>
          <w:rtl/>
          <w:lang w:eastAsia="he-IL"/>
        </w:rPr>
        <w:t xml:space="preserve"> עקב חילוט הערבות </w:t>
      </w:r>
      <w:r w:rsidRPr="00C122B2">
        <w:rPr>
          <w:rFonts w:eastAsia="Times New Roman" w:hint="cs"/>
          <w:rtl/>
          <w:lang w:eastAsia="he-IL"/>
        </w:rPr>
        <w:t>ל</w:t>
      </w:r>
      <w:r w:rsidRPr="00C122B2">
        <w:rPr>
          <w:rFonts w:eastAsia="Times New Roman"/>
          <w:rtl/>
          <w:lang w:eastAsia="he-IL"/>
        </w:rPr>
        <w:t>בין סכום הנזק שנגרם בפועל.</w:t>
      </w:r>
    </w:p>
    <w:p w:rsidR="000C086F" w:rsidRPr="00C122B2" w:rsidRDefault="000C086F" w:rsidP="00754F48">
      <w:pPr>
        <w:widowControl w:val="0"/>
        <w:numPr>
          <w:ilvl w:val="1"/>
          <w:numId w:val="52"/>
        </w:numPr>
        <w:tabs>
          <w:tab w:val="num" w:pos="755"/>
        </w:tabs>
        <w:adjustRightInd w:val="0"/>
        <w:ind w:left="715" w:hanging="431"/>
        <w:textAlignment w:val="baseline"/>
        <w:rPr>
          <w:rFonts w:eastAsia="Times New Roman"/>
          <w:lang w:eastAsia="he-IL"/>
        </w:rPr>
      </w:pPr>
      <w:r w:rsidRPr="00C122B2">
        <w:rPr>
          <w:rFonts w:eastAsia="Times New Roman"/>
          <w:rtl/>
          <w:lang w:eastAsia="he-IL"/>
        </w:rPr>
        <w:t xml:space="preserve">המצאת הערבות הנ"ל </w:t>
      </w:r>
      <w:r w:rsidRPr="00C122B2">
        <w:rPr>
          <w:rFonts w:eastAsia="Times New Roman" w:hint="cs"/>
          <w:rtl/>
          <w:lang w:eastAsia="he-IL"/>
        </w:rPr>
        <w:t>היא</w:t>
      </w:r>
      <w:r w:rsidRPr="00C122B2">
        <w:rPr>
          <w:rFonts w:eastAsia="Times New Roman"/>
          <w:rtl/>
          <w:lang w:eastAsia="he-IL"/>
        </w:rPr>
        <w:t xml:space="preserve"> תנאי מוקדם לכניסת הסכם זה לתוקף.</w:t>
      </w:r>
    </w:p>
    <w:p w:rsidR="000C086F" w:rsidRPr="00C122B2" w:rsidRDefault="000C086F" w:rsidP="00AC3C10">
      <w:pPr>
        <w:ind w:left="715"/>
        <w:rPr>
          <w:rFonts w:eastAsia="Times New Roman"/>
          <w:sz w:val="22"/>
          <w:szCs w:val="22"/>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b/>
          <w:bCs/>
          <w:u w:val="single"/>
          <w:rtl/>
          <w:lang w:eastAsia="he-IL"/>
        </w:rPr>
        <w:t xml:space="preserve">יחסי הצדדים </w:t>
      </w:r>
    </w:p>
    <w:p w:rsidR="000C086F" w:rsidRPr="00C122B2" w:rsidRDefault="000C086F" w:rsidP="00754F48">
      <w:pPr>
        <w:widowControl w:val="0"/>
        <w:numPr>
          <w:ilvl w:val="1"/>
          <w:numId w:val="52"/>
        </w:numPr>
        <w:tabs>
          <w:tab w:val="num" w:pos="755"/>
        </w:tabs>
        <w:adjustRightInd w:val="0"/>
        <w:ind w:left="715" w:hanging="431"/>
        <w:textAlignment w:val="baseline"/>
        <w:rPr>
          <w:rFonts w:eastAsia="Times New Roman"/>
          <w:rtl/>
          <w:lang w:eastAsia="he-IL"/>
        </w:rPr>
      </w:pPr>
      <w:r w:rsidRPr="00C122B2">
        <w:rPr>
          <w:rFonts w:eastAsia="Times New Roman" w:hint="cs"/>
          <w:rtl/>
          <w:lang w:eastAsia="he-IL"/>
        </w:rPr>
        <w:t>הצדדים</w:t>
      </w:r>
      <w:r w:rsidRPr="00C122B2">
        <w:rPr>
          <w:rFonts w:eastAsia="Times New Roman"/>
          <w:rtl/>
          <w:lang w:eastAsia="he-IL"/>
        </w:rPr>
        <w:t xml:space="preserve"> </w:t>
      </w:r>
      <w:r w:rsidRPr="00C122B2">
        <w:rPr>
          <w:rFonts w:eastAsia="Times New Roman" w:hint="cs"/>
          <w:rtl/>
          <w:lang w:eastAsia="he-IL"/>
        </w:rPr>
        <w:t>מסכימים</w:t>
      </w:r>
      <w:r w:rsidRPr="00C122B2">
        <w:rPr>
          <w:rFonts w:eastAsia="Times New Roman"/>
          <w:rtl/>
          <w:lang w:eastAsia="he-IL"/>
        </w:rPr>
        <w:t xml:space="preserve"> </w:t>
      </w:r>
      <w:r w:rsidRPr="00C122B2">
        <w:rPr>
          <w:rFonts w:eastAsia="Times New Roman" w:hint="cs"/>
          <w:rtl/>
          <w:lang w:eastAsia="he-IL"/>
        </w:rPr>
        <w:t>כי</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הוא</w:t>
      </w:r>
      <w:r w:rsidRPr="00C122B2">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C122B2">
        <w:rPr>
          <w:rFonts w:eastAsia="Times New Roman" w:hint="cs"/>
          <w:rtl/>
          <w:lang w:eastAsia="he-IL"/>
        </w:rPr>
        <w:t>ל</w:t>
      </w:r>
      <w:r w:rsidRPr="00C122B2">
        <w:rPr>
          <w:rFonts w:eastAsia="Times New Roman"/>
          <w:rtl/>
          <w:lang w:eastAsia="he-IL"/>
        </w:rPr>
        <w:t xml:space="preserve">בין </w:t>
      </w:r>
      <w:r w:rsidR="00D61095" w:rsidRPr="00C122B2">
        <w:rPr>
          <w:rFonts w:eastAsia="Times New Roman" w:hint="cs"/>
          <w:b/>
          <w:bCs/>
          <w:rtl/>
          <w:lang w:eastAsia="he-IL"/>
        </w:rPr>
        <w:t>המשרד</w:t>
      </w:r>
      <w:r w:rsidRPr="00C122B2">
        <w:rPr>
          <w:rFonts w:eastAsia="Times New Roman" w:hint="cs"/>
          <w:rtl/>
          <w:lang w:eastAsia="he-IL"/>
        </w:rPr>
        <w:t xml:space="preserve">. </w:t>
      </w:r>
    </w:p>
    <w:p w:rsidR="00D96A41" w:rsidRPr="00C122B2" w:rsidRDefault="00D96A41" w:rsidP="00754F48">
      <w:pPr>
        <w:widowControl w:val="0"/>
        <w:numPr>
          <w:ilvl w:val="1"/>
          <w:numId w:val="52"/>
        </w:numPr>
        <w:tabs>
          <w:tab w:val="num" w:pos="755"/>
        </w:tabs>
        <w:adjustRightInd w:val="0"/>
        <w:ind w:left="715" w:hanging="431"/>
        <w:textAlignment w:val="baseline"/>
        <w:rPr>
          <w:rFonts w:eastAsia="Times New Roman"/>
          <w:lang w:eastAsia="he-IL"/>
        </w:rPr>
      </w:pPr>
      <w:r w:rsidRPr="00C122B2">
        <w:rPr>
          <w:rFonts w:eastAsia="Times New Roman"/>
          <w:rtl/>
          <w:lang w:eastAsia="he-IL"/>
        </w:rPr>
        <w:t xml:space="preserve">במתן השירותים מתחייב </w:t>
      </w:r>
      <w:r w:rsidRPr="00C122B2">
        <w:rPr>
          <w:rFonts w:eastAsia="Times New Roman" w:hint="cs"/>
          <w:rtl/>
          <w:lang w:eastAsia="he-IL"/>
        </w:rPr>
        <w:t>הספק</w:t>
      </w:r>
      <w:r w:rsidRPr="00C122B2">
        <w:rPr>
          <w:rFonts w:eastAsia="Times New Roman"/>
          <w:rtl/>
          <w:lang w:eastAsia="he-IL"/>
        </w:rPr>
        <w:t xml:space="preserve"> לפעול בהתאם להנחיות שיקבל מזמן לזמן מאת המשרד. מוצהר בזאת כי אין לראות בכל זכות</w:t>
      </w:r>
      <w:r w:rsidRPr="00C122B2">
        <w:rPr>
          <w:rFonts w:eastAsia="Times New Roman" w:hint="cs"/>
          <w:rtl/>
          <w:lang w:eastAsia="he-IL"/>
        </w:rPr>
        <w:t>,</w:t>
      </w:r>
      <w:r w:rsidRPr="00C122B2">
        <w:rPr>
          <w:rFonts w:eastAsia="Times New Roman"/>
          <w:rtl/>
          <w:lang w:eastAsia="he-IL"/>
        </w:rPr>
        <w:t xml:space="preserve"> הניתנת על פי הסכם זה למשרד לפקח, להדריך או להורות</w:t>
      </w:r>
      <w:r w:rsidRPr="00C122B2">
        <w:rPr>
          <w:rFonts w:eastAsia="Times New Roman" w:hint="cs"/>
          <w:rtl/>
          <w:lang w:eastAsia="he-IL"/>
        </w:rPr>
        <w:t>,</w:t>
      </w:r>
      <w:r w:rsidRPr="00C122B2">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C122B2">
        <w:rPr>
          <w:rFonts w:eastAsia="Times New Roman" w:hint="cs"/>
          <w:rtl/>
          <w:lang w:eastAsia="he-IL"/>
        </w:rPr>
        <w:t>המשרד.</w:t>
      </w:r>
    </w:p>
    <w:p w:rsidR="00D96A41" w:rsidRPr="00C122B2" w:rsidRDefault="00D96A41" w:rsidP="00754F48">
      <w:pPr>
        <w:widowControl w:val="0"/>
        <w:numPr>
          <w:ilvl w:val="1"/>
          <w:numId w:val="52"/>
        </w:numPr>
        <w:tabs>
          <w:tab w:val="num" w:pos="755"/>
        </w:tabs>
        <w:adjustRightInd w:val="0"/>
        <w:ind w:left="715" w:hanging="431"/>
        <w:textAlignment w:val="baseline"/>
        <w:rPr>
          <w:rFonts w:eastAsia="Times New Roman"/>
          <w:lang w:eastAsia="he-IL"/>
        </w:rPr>
      </w:pPr>
      <w:r w:rsidRPr="00C122B2">
        <w:rPr>
          <w:rFonts w:eastAsia="Times New Roman"/>
          <w:rtl/>
          <w:lang w:eastAsia="he-IL"/>
        </w:rPr>
        <w:t>מוסכם בזה שהסכום</w:t>
      </w:r>
      <w:r w:rsidRPr="00C122B2">
        <w:rPr>
          <w:rFonts w:eastAsia="Times New Roman" w:hint="cs"/>
          <w:rtl/>
          <w:lang w:eastAsia="he-IL"/>
        </w:rPr>
        <w:t>,</w:t>
      </w:r>
      <w:r w:rsidRPr="00C122B2">
        <w:rPr>
          <w:rFonts w:eastAsia="Times New Roman"/>
          <w:rtl/>
          <w:lang w:eastAsia="he-IL"/>
        </w:rPr>
        <w:t xml:space="preserve"> שהמשרד משלם </w:t>
      </w:r>
      <w:r w:rsidRPr="00C122B2">
        <w:rPr>
          <w:rFonts w:eastAsia="Times New Roman" w:hint="cs"/>
          <w:rtl/>
          <w:lang w:eastAsia="he-IL"/>
        </w:rPr>
        <w:t>לספק,</w:t>
      </w:r>
      <w:r w:rsidRPr="00C122B2">
        <w:rPr>
          <w:rFonts w:eastAsia="Times New Roman"/>
          <w:rtl/>
          <w:lang w:eastAsia="he-IL"/>
        </w:rPr>
        <w:t xml:space="preserve"> אינו מהווה משכורת ולא שכר עבודה, אלא תמורה עבור הש</w:t>
      </w:r>
      <w:r w:rsidRPr="00C122B2">
        <w:rPr>
          <w:rFonts w:eastAsia="Times New Roman" w:hint="cs"/>
          <w:rtl/>
          <w:lang w:eastAsia="he-IL"/>
        </w:rPr>
        <w:t>י</w:t>
      </w:r>
      <w:r w:rsidRPr="00C122B2">
        <w:rPr>
          <w:rFonts w:eastAsia="Times New Roman"/>
          <w:rtl/>
          <w:lang w:eastAsia="he-IL"/>
        </w:rPr>
        <w:t xml:space="preserve">רותים. עבודות אלה מבוצעות על ידי </w:t>
      </w:r>
      <w:r w:rsidRPr="00C122B2">
        <w:rPr>
          <w:rFonts w:eastAsia="Times New Roman" w:hint="cs"/>
          <w:rtl/>
          <w:lang w:eastAsia="he-IL"/>
        </w:rPr>
        <w:t>הספק</w:t>
      </w:r>
      <w:r w:rsidRPr="00C122B2">
        <w:rPr>
          <w:rFonts w:eastAsia="Times New Roman"/>
          <w:rtl/>
          <w:lang w:eastAsia="he-IL"/>
        </w:rPr>
        <w:t xml:space="preserve"> בהיותו קבלן עצמאי בלתי תלוי ובאי היות היחסים בין המשרד לבין </w:t>
      </w:r>
      <w:r w:rsidRPr="00C122B2">
        <w:rPr>
          <w:rFonts w:eastAsia="Times New Roman" w:hint="cs"/>
          <w:rtl/>
          <w:lang w:eastAsia="he-IL"/>
        </w:rPr>
        <w:t>הספק</w:t>
      </w:r>
      <w:r w:rsidRPr="00C122B2">
        <w:rPr>
          <w:rFonts w:eastAsia="Times New Roman"/>
          <w:rtl/>
          <w:lang w:eastAsia="he-IL"/>
        </w:rPr>
        <w:t>, עובדיו</w:t>
      </w:r>
      <w:r w:rsidRPr="00C122B2">
        <w:rPr>
          <w:rFonts w:eastAsia="Times New Roman" w:hint="cs"/>
          <w:rtl/>
          <w:lang w:eastAsia="he-IL"/>
        </w:rPr>
        <w:t xml:space="preserve"> או מי</w:t>
      </w:r>
      <w:r w:rsidRPr="00C122B2">
        <w:rPr>
          <w:rFonts w:eastAsia="Times New Roman"/>
          <w:rtl/>
          <w:lang w:eastAsia="he-IL"/>
        </w:rPr>
        <w:t xml:space="preserve"> מטעמו יחסים בין עובד למעביד.</w:t>
      </w:r>
      <w:r w:rsidR="000C086F" w:rsidRPr="00C122B2">
        <w:rPr>
          <w:rFonts w:eastAsia="Times New Roman"/>
          <w:rtl/>
          <w:lang w:eastAsia="he-IL"/>
        </w:rPr>
        <w:t xml:space="preserve"> </w:t>
      </w:r>
    </w:p>
    <w:p w:rsidR="000C086F" w:rsidRPr="00C122B2" w:rsidRDefault="00D96A41" w:rsidP="00754F48">
      <w:pPr>
        <w:widowControl w:val="0"/>
        <w:numPr>
          <w:ilvl w:val="1"/>
          <w:numId w:val="52"/>
        </w:numPr>
        <w:tabs>
          <w:tab w:val="num" w:pos="755"/>
        </w:tabs>
        <w:adjustRightInd w:val="0"/>
        <w:ind w:left="715" w:hanging="431"/>
        <w:textAlignment w:val="baseline"/>
        <w:rPr>
          <w:rFonts w:eastAsia="Times New Roman"/>
          <w:rtl/>
          <w:lang w:eastAsia="he-IL"/>
        </w:rPr>
      </w:pPr>
      <w:r w:rsidRPr="00C122B2">
        <w:rPr>
          <w:rFonts w:eastAsia="Times New Roman"/>
          <w:rtl/>
          <w:lang w:eastAsia="he-IL"/>
        </w:rPr>
        <w:t xml:space="preserve">הספק מצהיר בזה, כי הודיע והבהיר לכל מי מהמועסקים על ידו בביצוע הסכם זה, כי בינם </w:t>
      </w:r>
      <w:r w:rsidR="000C086F" w:rsidRPr="00C122B2">
        <w:rPr>
          <w:rFonts w:eastAsia="Times New Roman" w:hint="cs"/>
          <w:rtl/>
          <w:lang w:eastAsia="he-IL"/>
        </w:rPr>
        <w:t>ל</w:t>
      </w:r>
      <w:r w:rsidR="000C086F" w:rsidRPr="00C122B2">
        <w:rPr>
          <w:rFonts w:eastAsia="Times New Roman"/>
          <w:rtl/>
          <w:lang w:eastAsia="he-IL"/>
        </w:rPr>
        <w:t xml:space="preserve">בין </w:t>
      </w:r>
      <w:r w:rsidR="00D61095" w:rsidRPr="00C122B2">
        <w:rPr>
          <w:rFonts w:eastAsia="Times New Roman" w:hint="cs"/>
          <w:b/>
          <w:bCs/>
          <w:rtl/>
          <w:lang w:eastAsia="he-IL"/>
        </w:rPr>
        <w:t>המשרד</w:t>
      </w:r>
      <w:r w:rsidR="00D61095" w:rsidRPr="00C122B2">
        <w:rPr>
          <w:rFonts w:eastAsia="Times New Roman"/>
          <w:rtl/>
          <w:lang w:eastAsia="he-IL"/>
        </w:rPr>
        <w:t xml:space="preserve"> </w:t>
      </w:r>
      <w:r w:rsidR="000C086F" w:rsidRPr="00C122B2">
        <w:rPr>
          <w:rFonts w:eastAsia="Times New Roman"/>
          <w:rtl/>
          <w:lang w:eastAsia="he-IL"/>
        </w:rPr>
        <w:t>לא יתקיימו כל יחסי עובד מעביד.</w:t>
      </w:r>
    </w:p>
    <w:p w:rsidR="000C086F" w:rsidRPr="00C122B2" w:rsidRDefault="000C086F" w:rsidP="00754F48">
      <w:pPr>
        <w:widowControl w:val="0"/>
        <w:numPr>
          <w:ilvl w:val="1"/>
          <w:numId w:val="52"/>
        </w:numPr>
        <w:tabs>
          <w:tab w:val="num" w:pos="755"/>
        </w:tabs>
        <w:adjustRightInd w:val="0"/>
        <w:ind w:left="715" w:hanging="431"/>
        <w:textAlignment w:val="baseline"/>
        <w:rPr>
          <w:rFonts w:eastAsia="Times New Roman"/>
          <w:lang w:eastAsia="he-IL"/>
        </w:rPr>
      </w:pPr>
      <w:r w:rsidRPr="00C122B2">
        <w:rPr>
          <w:rFonts w:eastAsia="Times New Roman"/>
          <w:b/>
          <w:bCs/>
          <w:rtl/>
          <w:lang w:eastAsia="he-IL"/>
        </w:rPr>
        <w:t>תשלומים וניכויים בגין המועסקים</w:t>
      </w:r>
      <w:r w:rsidRPr="00C122B2">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C122B2">
        <w:rPr>
          <w:rFonts w:eastAsia="Times New Roman" w:hint="cs"/>
          <w:rtl/>
          <w:lang w:eastAsia="he-IL"/>
        </w:rPr>
        <w:t>הסכם.</w:t>
      </w:r>
    </w:p>
    <w:p w:rsidR="00D96A41" w:rsidRPr="00C122B2" w:rsidRDefault="00D96A41" w:rsidP="00754F48">
      <w:pPr>
        <w:widowControl w:val="0"/>
        <w:numPr>
          <w:ilvl w:val="1"/>
          <w:numId w:val="52"/>
        </w:numPr>
        <w:tabs>
          <w:tab w:val="num" w:pos="755"/>
        </w:tabs>
        <w:adjustRightInd w:val="0"/>
        <w:ind w:left="715" w:hanging="431"/>
        <w:textAlignment w:val="baseline"/>
        <w:rPr>
          <w:rFonts w:eastAsia="Times New Roman"/>
          <w:lang w:eastAsia="he-IL"/>
        </w:rPr>
      </w:pPr>
      <w:r w:rsidRPr="00C122B2">
        <w:rPr>
          <w:rFonts w:eastAsia="Times New Roman" w:hint="cs"/>
          <w:rtl/>
          <w:lang w:eastAsia="he-IL"/>
        </w:rPr>
        <w:t>הספק</w:t>
      </w:r>
      <w:r w:rsidRPr="00C122B2">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C122B2">
        <w:rPr>
          <w:rFonts w:eastAsia="Times New Roman" w:hint="cs"/>
          <w:rtl/>
          <w:lang w:eastAsia="he-IL"/>
        </w:rPr>
        <w:t>לספק</w:t>
      </w:r>
      <w:r w:rsidRPr="00C122B2">
        <w:rPr>
          <w:rFonts w:eastAsia="Times New Roman"/>
          <w:rtl/>
          <w:lang w:eastAsia="he-IL"/>
        </w:rPr>
        <w:t xml:space="preserve"> כל טענה או תביעה בגין תשלומים אלה כלפי המשרד.</w:t>
      </w:r>
    </w:p>
    <w:p w:rsidR="005F4ABC" w:rsidRDefault="005F4ABC" w:rsidP="005F4ABC">
      <w:pPr>
        <w:widowControl w:val="0"/>
        <w:adjustRightInd w:val="0"/>
        <w:ind w:left="715"/>
        <w:textAlignment w:val="baseline"/>
        <w:rPr>
          <w:rFonts w:eastAsia="Times New Roman"/>
          <w:rtl/>
          <w:lang w:eastAsia="he-IL"/>
        </w:rPr>
      </w:pPr>
    </w:p>
    <w:p w:rsidR="00754F48" w:rsidRDefault="00754F48" w:rsidP="005F4ABC">
      <w:pPr>
        <w:widowControl w:val="0"/>
        <w:adjustRightInd w:val="0"/>
        <w:ind w:left="715"/>
        <w:textAlignment w:val="baseline"/>
        <w:rPr>
          <w:rFonts w:eastAsia="Times New Roman"/>
          <w:rtl/>
          <w:lang w:eastAsia="he-IL"/>
        </w:rPr>
      </w:pPr>
    </w:p>
    <w:p w:rsidR="00754F48" w:rsidRPr="00C122B2" w:rsidRDefault="00754F48" w:rsidP="005F4ABC">
      <w:pPr>
        <w:widowControl w:val="0"/>
        <w:adjustRightInd w:val="0"/>
        <w:ind w:left="715"/>
        <w:textAlignment w:val="baseline"/>
        <w:rPr>
          <w:rFonts w:eastAsia="Times New Roman"/>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hint="cs"/>
          <w:b/>
          <w:bCs/>
          <w:u w:val="single"/>
          <w:rtl/>
          <w:lang w:eastAsia="he-IL"/>
        </w:rPr>
        <w:t>תמורה</w:t>
      </w:r>
      <w:r w:rsidRPr="00C122B2">
        <w:rPr>
          <w:rFonts w:eastAsia="Times New Roman"/>
          <w:b/>
          <w:bCs/>
          <w:u w:val="single"/>
          <w:rtl/>
          <w:lang w:eastAsia="he-IL"/>
        </w:rPr>
        <w:t xml:space="preserve"> </w:t>
      </w:r>
    </w:p>
    <w:p w:rsidR="00D96A41" w:rsidRPr="00C122B2" w:rsidRDefault="00D96A41" w:rsidP="00754F48">
      <w:pPr>
        <w:numPr>
          <w:ilvl w:val="1"/>
          <w:numId w:val="52"/>
        </w:numPr>
        <w:tabs>
          <w:tab w:val="left" w:pos="770"/>
        </w:tabs>
        <w:ind w:hanging="447"/>
        <w:rPr>
          <w:b/>
          <w:bCs/>
        </w:rPr>
      </w:pPr>
      <w:r w:rsidRPr="00C122B2">
        <w:rPr>
          <w:b/>
          <w:caps/>
          <w:spacing w:val="15"/>
          <w:rtl/>
          <w:lang w:val="x-none" w:eastAsia="x-none"/>
        </w:rPr>
        <w:t>המשרד מתחייב לשלם לספק תמורת ביצוע השירותים</w:t>
      </w:r>
      <w:r w:rsidRPr="00C122B2">
        <w:rPr>
          <w:rFonts w:hint="cs"/>
          <w:b/>
          <w:caps/>
          <w:spacing w:val="15"/>
          <w:rtl/>
          <w:lang w:val="x-none" w:eastAsia="x-none"/>
        </w:rPr>
        <w:t xml:space="preserve"> בתקופת ההסכם את הסכומים הנקובים בהתאם להצעתו של הספק עת התמודד ל</w:t>
      </w:r>
      <w:r w:rsidR="007A2F28" w:rsidRPr="00C122B2">
        <w:rPr>
          <w:rFonts w:hint="cs"/>
          <w:b/>
          <w:caps/>
          <w:spacing w:val="15"/>
          <w:rtl/>
          <w:lang w:val="x-none" w:eastAsia="x-none"/>
        </w:rPr>
        <w:t>מכרז</w:t>
      </w:r>
      <w:r w:rsidRPr="00C122B2">
        <w:rPr>
          <w:rFonts w:hint="cs"/>
          <w:b/>
          <w:caps/>
          <w:spacing w:val="15"/>
          <w:rtl/>
          <w:lang w:val="x-none" w:eastAsia="x-none"/>
        </w:rPr>
        <w:t xml:space="preserve"> שהווה את הבסיס להתקשרות זו ושהנם על בסיס ההצעה הגיש </w:t>
      </w:r>
      <w:r w:rsidR="00104F6A" w:rsidRPr="00C122B2">
        <w:rPr>
          <w:rFonts w:hint="cs"/>
          <w:b/>
          <w:caps/>
          <w:spacing w:val="15"/>
          <w:rtl/>
          <w:lang w:val="x-none" w:eastAsia="x-none"/>
        </w:rPr>
        <w:t>הספק</w:t>
      </w:r>
      <w:r w:rsidRPr="00C122B2">
        <w:rPr>
          <w:rFonts w:hint="cs"/>
          <w:b/>
          <w:caps/>
          <w:spacing w:val="15"/>
          <w:rtl/>
          <w:lang w:val="x-none" w:eastAsia="x-none"/>
        </w:rPr>
        <w:t xml:space="preserve"> ב</w:t>
      </w:r>
      <w:r w:rsidR="007A2F28" w:rsidRPr="00C122B2">
        <w:rPr>
          <w:rFonts w:hint="cs"/>
          <w:b/>
          <w:caps/>
          <w:spacing w:val="15"/>
          <w:rtl/>
          <w:lang w:val="x-none" w:eastAsia="x-none"/>
        </w:rPr>
        <w:t>מכרז</w:t>
      </w:r>
      <w:r w:rsidRPr="00C122B2">
        <w:rPr>
          <w:rFonts w:hint="cs"/>
          <w:b/>
          <w:caps/>
          <w:spacing w:val="15"/>
          <w:rtl/>
          <w:lang w:val="x-none" w:eastAsia="x-none"/>
        </w:rPr>
        <w:t xml:space="preserve">. </w:t>
      </w:r>
      <w:r w:rsidRPr="00C122B2">
        <w:rPr>
          <w:rFonts w:hint="cs"/>
          <w:rtl/>
        </w:rPr>
        <w:t xml:space="preserve">המחירים הינם סופיים וכוללים מע"מ כחוק וכל היטל. </w:t>
      </w:r>
    </w:p>
    <w:p w:rsidR="00D96A41" w:rsidRPr="00C122B2" w:rsidRDefault="00D96A41" w:rsidP="00754F48">
      <w:pPr>
        <w:numPr>
          <w:ilvl w:val="1"/>
          <w:numId w:val="52"/>
        </w:numPr>
        <w:tabs>
          <w:tab w:val="left" w:pos="770"/>
        </w:tabs>
        <w:ind w:hanging="447"/>
        <w:rPr>
          <w:b/>
          <w:caps/>
          <w:spacing w:val="15"/>
          <w:lang w:val="x-none" w:eastAsia="x-none"/>
        </w:rPr>
      </w:pPr>
      <w:r w:rsidRPr="00C122B2">
        <w:rPr>
          <w:rFonts w:hint="cs"/>
          <w:b/>
          <w:caps/>
          <w:spacing w:val="15"/>
          <w:rtl/>
          <w:lang w:val="x-none" w:eastAsia="x-none"/>
        </w:rPr>
        <w:t>הספק לא יקבל כל תשלום או הטבה אחרת מעבר לתעריף הנקוב בהצעתו ל</w:t>
      </w:r>
      <w:r w:rsidR="007A2F28" w:rsidRPr="00C122B2">
        <w:rPr>
          <w:rFonts w:hint="cs"/>
          <w:b/>
          <w:caps/>
          <w:spacing w:val="15"/>
          <w:rtl/>
          <w:lang w:val="x-none" w:eastAsia="x-none"/>
        </w:rPr>
        <w:t>מכרז</w:t>
      </w:r>
      <w:r w:rsidRPr="00C122B2">
        <w:rPr>
          <w:rFonts w:hint="cs"/>
          <w:b/>
          <w:caps/>
          <w:spacing w:val="15"/>
          <w:rtl/>
          <w:lang w:val="x-none" w:eastAsia="x-none"/>
        </w:rPr>
        <w:t>. למען הסר ספק, יובהר כי לא ישולמו להספק תשלומים בעד הוצאות טלפון, דואר, צילומים, הדפסות, פקס ואש"ל.</w:t>
      </w:r>
    </w:p>
    <w:p w:rsidR="00D96A41" w:rsidRPr="00C122B2" w:rsidRDefault="00D96A41" w:rsidP="00754F48">
      <w:pPr>
        <w:numPr>
          <w:ilvl w:val="1"/>
          <w:numId w:val="52"/>
        </w:numPr>
        <w:tabs>
          <w:tab w:val="left" w:pos="770"/>
        </w:tabs>
        <w:ind w:hanging="447"/>
        <w:rPr>
          <w:b/>
          <w:caps/>
          <w:spacing w:val="15"/>
          <w:lang w:val="x-none" w:eastAsia="x-none"/>
        </w:rPr>
      </w:pPr>
      <w:r w:rsidRPr="00C122B2">
        <w:rPr>
          <w:b/>
          <w:caps/>
          <w:spacing w:val="15"/>
          <w:rtl/>
          <w:lang w:val="x-none" w:eastAsia="x-none"/>
        </w:rPr>
        <w:t>המשרד ישלם</w:t>
      </w:r>
      <w:r w:rsidRPr="00C122B2">
        <w:rPr>
          <w:rFonts w:hint="cs"/>
          <w:b/>
          <w:caps/>
          <w:spacing w:val="15"/>
          <w:rtl/>
          <w:lang w:val="x-none" w:eastAsia="x-none"/>
        </w:rPr>
        <w:t xml:space="preserve"> את</w:t>
      </w:r>
      <w:r w:rsidRPr="00C122B2">
        <w:rPr>
          <w:b/>
          <w:caps/>
          <w:spacing w:val="15"/>
          <w:rtl/>
          <w:lang w:val="x-none" w:eastAsia="x-none"/>
        </w:rPr>
        <w:t xml:space="preserve"> התמורה לה זכאי הספק על פי </w:t>
      </w:r>
      <w:r w:rsidR="00104F6A" w:rsidRPr="00C122B2">
        <w:rPr>
          <w:rFonts w:hint="cs"/>
          <w:b/>
          <w:caps/>
          <w:spacing w:val="15"/>
          <w:rtl/>
          <w:lang w:val="x-none" w:eastAsia="x-none"/>
        </w:rPr>
        <w:t xml:space="preserve">המפורט בסעיף 6.7 להלן, </w:t>
      </w:r>
      <w:r w:rsidRPr="00C122B2">
        <w:rPr>
          <w:rFonts w:hint="cs"/>
          <w:b/>
          <w:caps/>
          <w:spacing w:val="15"/>
          <w:rtl/>
          <w:lang w:val="x-none" w:eastAsia="x-none"/>
        </w:rPr>
        <w:t xml:space="preserve">ובלבד שהעבודה בוצעה לשביעות רצון </w:t>
      </w:r>
      <w:r w:rsidR="00104F6A" w:rsidRPr="00C122B2">
        <w:rPr>
          <w:rFonts w:hint="cs"/>
          <w:b/>
          <w:caps/>
          <w:spacing w:val="15"/>
          <w:rtl/>
          <w:lang w:val="x-none" w:eastAsia="x-none"/>
        </w:rPr>
        <w:t>המשרד</w:t>
      </w:r>
      <w:r w:rsidRPr="00C122B2">
        <w:rPr>
          <w:rFonts w:hint="cs"/>
          <w:b/>
          <w:caps/>
          <w:spacing w:val="15"/>
          <w:rtl/>
          <w:lang w:val="x-none" w:eastAsia="x-none"/>
        </w:rPr>
        <w:t xml:space="preserve"> ובהתאם להנחיותיו</w:t>
      </w:r>
      <w:r w:rsidR="00104F6A" w:rsidRPr="00C122B2">
        <w:rPr>
          <w:rFonts w:hint="cs"/>
          <w:b/>
          <w:caps/>
          <w:spacing w:val="15"/>
          <w:rtl/>
          <w:lang w:val="x-none" w:eastAsia="x-none"/>
        </w:rPr>
        <w:t>.</w:t>
      </w:r>
    </w:p>
    <w:p w:rsidR="00D96A41" w:rsidRPr="00C122B2" w:rsidRDefault="00D96A41" w:rsidP="00754F48">
      <w:pPr>
        <w:numPr>
          <w:ilvl w:val="1"/>
          <w:numId w:val="52"/>
        </w:numPr>
        <w:tabs>
          <w:tab w:val="left" w:pos="770"/>
        </w:tabs>
        <w:ind w:hanging="447"/>
        <w:rPr>
          <w:b/>
          <w:caps/>
          <w:spacing w:val="15"/>
          <w:lang w:val="x-none" w:eastAsia="x-none"/>
        </w:rPr>
      </w:pPr>
      <w:r w:rsidRPr="00C122B2">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D96A41" w:rsidRPr="00C122B2" w:rsidRDefault="00D96A41" w:rsidP="00754F48">
      <w:pPr>
        <w:numPr>
          <w:ilvl w:val="1"/>
          <w:numId w:val="52"/>
        </w:numPr>
        <w:tabs>
          <w:tab w:val="left" w:pos="770"/>
        </w:tabs>
        <w:ind w:hanging="447"/>
        <w:rPr>
          <w:b/>
          <w:caps/>
          <w:spacing w:val="15"/>
          <w:lang w:val="x-none" w:eastAsia="x-none"/>
        </w:rPr>
      </w:pPr>
      <w:r w:rsidRPr="00C122B2">
        <w:rPr>
          <w:b/>
          <w:caps/>
          <w:spacing w:val="15"/>
          <w:rtl/>
          <w:lang w:val="x-none" w:eastAsia="x-none"/>
        </w:rPr>
        <w:t>נציגי הממשלה החותמים על הסכם זה מצהירים בזה, כי ההוצאות וההרשאות להתחייב,</w:t>
      </w:r>
      <w:r w:rsidRPr="00C122B2">
        <w:rPr>
          <w:rFonts w:hint="cs"/>
          <w:b/>
          <w:caps/>
          <w:spacing w:val="15"/>
          <w:rtl/>
          <w:lang w:val="x-none" w:eastAsia="x-none"/>
        </w:rPr>
        <w:t xml:space="preserve"> </w:t>
      </w:r>
      <w:r w:rsidRPr="00C122B2">
        <w:rPr>
          <w:b/>
          <w:caps/>
          <w:spacing w:val="15"/>
          <w:rtl/>
          <w:lang w:val="x-none" w:eastAsia="x-none"/>
        </w:rPr>
        <w:t xml:space="preserve">הכרוכות במתן השירותים תוקצבו בחוק התקציב השנתי לשנת התקציב </w:t>
      </w:r>
      <w:r w:rsidR="001A2858" w:rsidRPr="00C122B2">
        <w:rPr>
          <w:rFonts w:hint="cs"/>
          <w:b/>
          <w:caps/>
          <w:spacing w:val="15"/>
          <w:rtl/>
          <w:lang w:val="x-none" w:eastAsia="x-none"/>
        </w:rPr>
        <w:t>2016</w:t>
      </w:r>
      <w:r w:rsidRPr="00C122B2">
        <w:rPr>
          <w:rFonts w:hint="cs"/>
          <w:b/>
          <w:caps/>
          <w:spacing w:val="15"/>
          <w:rtl/>
          <w:lang w:val="x-none" w:eastAsia="x-none"/>
        </w:rPr>
        <w:t xml:space="preserve"> </w:t>
      </w:r>
      <w:r w:rsidRPr="00C122B2">
        <w:rPr>
          <w:b/>
          <w:caps/>
          <w:spacing w:val="15"/>
          <w:rtl/>
          <w:lang w:val="x-none" w:eastAsia="x-none"/>
        </w:rPr>
        <w:t>בתקנה</w:t>
      </w:r>
      <w:r w:rsidRPr="00C122B2">
        <w:rPr>
          <w:rFonts w:hint="cs"/>
          <w:b/>
          <w:caps/>
          <w:spacing w:val="15"/>
          <w:rtl/>
          <w:lang w:val="x-none" w:eastAsia="x-none"/>
        </w:rPr>
        <w:t xml:space="preserve"> _______</w:t>
      </w:r>
    </w:p>
    <w:p w:rsidR="00D96A41" w:rsidRPr="00C122B2" w:rsidRDefault="00D96A41" w:rsidP="00754F48">
      <w:pPr>
        <w:numPr>
          <w:ilvl w:val="1"/>
          <w:numId w:val="52"/>
        </w:numPr>
        <w:tabs>
          <w:tab w:val="left" w:pos="770"/>
        </w:tabs>
        <w:ind w:hanging="447"/>
        <w:rPr>
          <w:b/>
          <w:caps/>
          <w:spacing w:val="15"/>
          <w:lang w:val="x-none" w:eastAsia="x-none"/>
        </w:rPr>
      </w:pPr>
      <w:r w:rsidRPr="00C122B2">
        <w:rPr>
          <w:rFonts w:hint="cs"/>
          <w:b/>
          <w:caps/>
          <w:spacing w:val="15"/>
          <w:rtl/>
          <w:lang w:val="x-none" w:eastAsia="x-none"/>
        </w:rPr>
        <w:t xml:space="preserve">הובא הסכם זה לידי סיום לפי הוראות הסכם זה, </w:t>
      </w:r>
      <w:r w:rsidRPr="00C122B2">
        <w:rPr>
          <w:b/>
          <w:caps/>
          <w:spacing w:val="15"/>
          <w:rtl/>
          <w:lang w:val="x-none" w:eastAsia="x-none"/>
        </w:rPr>
        <w:t>ישלם המשרד</w:t>
      </w:r>
      <w:r w:rsidRPr="00C122B2">
        <w:rPr>
          <w:rFonts w:hint="cs"/>
          <w:b/>
          <w:caps/>
          <w:spacing w:val="15"/>
          <w:rtl/>
          <w:lang w:val="x-none" w:eastAsia="x-none"/>
        </w:rPr>
        <w:t xml:space="preserve"> </w:t>
      </w:r>
      <w:r w:rsidRPr="00C122B2">
        <w:rPr>
          <w:b/>
          <w:caps/>
          <w:spacing w:val="15"/>
          <w:rtl/>
          <w:lang w:val="x-none" w:eastAsia="x-none"/>
        </w:rPr>
        <w:t>לספק, רק את התשלומים המתייחסים לביצוע השירותים שביצע הספק לשביעות</w:t>
      </w:r>
      <w:r w:rsidRPr="00C122B2">
        <w:rPr>
          <w:rFonts w:hint="cs"/>
          <w:b/>
          <w:caps/>
          <w:spacing w:val="15"/>
          <w:rtl/>
          <w:lang w:val="x-none" w:eastAsia="x-none"/>
        </w:rPr>
        <w:t xml:space="preserve"> רצון</w:t>
      </w:r>
      <w:r w:rsidRPr="00C122B2">
        <w:rPr>
          <w:b/>
          <w:caps/>
          <w:spacing w:val="15"/>
          <w:rtl/>
          <w:lang w:val="x-none" w:eastAsia="x-none"/>
        </w:rPr>
        <w:t xml:space="preserve"> </w:t>
      </w:r>
      <w:r w:rsidR="00104F6A" w:rsidRPr="00C122B2">
        <w:rPr>
          <w:rFonts w:hint="cs"/>
          <w:b/>
          <w:caps/>
          <w:spacing w:val="15"/>
          <w:rtl/>
          <w:lang w:val="x-none" w:eastAsia="x-none"/>
        </w:rPr>
        <w:t>המשרד</w:t>
      </w:r>
      <w:r w:rsidRPr="00C122B2">
        <w:rPr>
          <w:b/>
          <w:caps/>
          <w:spacing w:val="15"/>
          <w:rtl/>
          <w:lang w:val="x-none" w:eastAsia="x-none"/>
        </w:rPr>
        <w:t xml:space="preserve"> עד לתאריך </w:t>
      </w:r>
      <w:r w:rsidRPr="00C122B2">
        <w:rPr>
          <w:rFonts w:hint="cs"/>
          <w:b/>
          <w:caps/>
          <w:spacing w:val="15"/>
          <w:rtl/>
          <w:lang w:val="x-none" w:eastAsia="x-none"/>
        </w:rPr>
        <w:t>הסיום.</w:t>
      </w:r>
      <w:r w:rsidRPr="00C122B2">
        <w:rPr>
          <w:b/>
          <w:caps/>
          <w:spacing w:val="15"/>
          <w:rtl/>
          <w:lang w:val="x-none" w:eastAsia="x-none"/>
        </w:rPr>
        <w:t xml:space="preserve"> המשרד לא יהיה חייב בכל פיצוי או תשלום שהוא, עבור או בקשר עם אותו חלק </w:t>
      </w:r>
      <w:r w:rsidRPr="00C122B2">
        <w:rPr>
          <w:rFonts w:hint="cs"/>
          <w:b/>
          <w:caps/>
          <w:spacing w:val="15"/>
          <w:rtl/>
          <w:lang w:val="x-none" w:eastAsia="x-none"/>
        </w:rPr>
        <w:t xml:space="preserve">שלא בוצע </w:t>
      </w:r>
      <w:r w:rsidRPr="00C122B2">
        <w:rPr>
          <w:b/>
          <w:caps/>
          <w:spacing w:val="15"/>
          <w:rtl/>
          <w:lang w:val="x-none" w:eastAsia="x-none"/>
        </w:rPr>
        <w:t xml:space="preserve">בשל </w:t>
      </w:r>
      <w:r w:rsidRPr="00C122B2">
        <w:rPr>
          <w:rFonts w:hint="cs"/>
          <w:b/>
          <w:caps/>
          <w:spacing w:val="15"/>
          <w:rtl/>
          <w:lang w:val="x-none" w:eastAsia="x-none"/>
        </w:rPr>
        <w:t>סיום</w:t>
      </w:r>
      <w:r w:rsidRPr="00C122B2">
        <w:rPr>
          <w:b/>
          <w:caps/>
          <w:spacing w:val="15"/>
          <w:rtl/>
          <w:lang w:val="x-none" w:eastAsia="x-none"/>
        </w:rPr>
        <w:t xml:space="preserve"> ההסכם כאמור בסעיף זה.</w:t>
      </w:r>
    </w:p>
    <w:p w:rsidR="000C086F" w:rsidRPr="00C122B2" w:rsidRDefault="000C086F" w:rsidP="00754F48">
      <w:pPr>
        <w:numPr>
          <w:ilvl w:val="1"/>
          <w:numId w:val="52"/>
        </w:numPr>
        <w:tabs>
          <w:tab w:val="left" w:pos="770"/>
        </w:tabs>
        <w:ind w:hanging="447"/>
        <w:rPr>
          <w:b/>
          <w:bCs/>
          <w:rtl/>
        </w:rPr>
      </w:pPr>
      <w:r w:rsidRPr="00C122B2">
        <w:rPr>
          <w:rFonts w:hint="cs"/>
          <w:b/>
          <w:bCs/>
          <w:rtl/>
        </w:rPr>
        <w:t>אופן ההתחשבנות בין המזמין לספק</w:t>
      </w:r>
    </w:p>
    <w:p w:rsidR="00B06CDD" w:rsidRPr="00C122B2" w:rsidRDefault="00B06CDD" w:rsidP="00B06CDD">
      <w:pPr>
        <w:numPr>
          <w:ilvl w:val="2"/>
          <w:numId w:val="52"/>
        </w:numPr>
        <w:ind w:left="1291" w:hanging="567"/>
        <w:rPr>
          <w:lang w:val="x-none" w:eastAsia="x-none"/>
        </w:rPr>
      </w:pPr>
      <w:r w:rsidRPr="00C122B2">
        <w:rPr>
          <w:rFonts w:hint="cs"/>
          <w:rtl/>
          <w:lang w:val="x-none" w:eastAsia="x-none"/>
        </w:rPr>
        <w:t>הזוכה יעביר למשרד עד תאריך ה-10 לכל חודש דוח ביצוע המפרט את שעות עבודתו, תיאור העבודה ומקום ביצועה</w:t>
      </w:r>
      <w:r>
        <w:rPr>
          <w:rFonts w:hint="cs"/>
          <w:rtl/>
          <w:lang w:val="x-none" w:eastAsia="x-none"/>
        </w:rPr>
        <w:t>, כמות העובדים שהופעלו לצורך ביצוע העבודות.</w:t>
      </w:r>
    </w:p>
    <w:p w:rsidR="00B06CDD" w:rsidRPr="00C122B2" w:rsidRDefault="00B06CDD" w:rsidP="00B06CDD">
      <w:pPr>
        <w:ind w:left="1291"/>
        <w:rPr>
          <w:lang w:val="x-none" w:eastAsia="x-none"/>
        </w:rPr>
      </w:pPr>
      <w:r w:rsidRPr="00C122B2">
        <w:rPr>
          <w:rFonts w:hint="cs"/>
          <w:rtl/>
          <w:lang w:val="x-none" w:eastAsia="x-none"/>
        </w:rPr>
        <w:t>דוח הביצוע יאושר על ידי נציג המזמין. הזוכה ימציא בהתאמה חשבונית מס כחוק.</w:t>
      </w:r>
    </w:p>
    <w:p w:rsidR="000C086F" w:rsidRPr="00C122B2" w:rsidRDefault="000C086F" w:rsidP="00754F48">
      <w:pPr>
        <w:numPr>
          <w:ilvl w:val="2"/>
          <w:numId w:val="52"/>
        </w:numPr>
        <w:ind w:left="1291" w:hanging="567"/>
        <w:rPr>
          <w:lang w:val="x-none" w:eastAsia="x-none"/>
        </w:rPr>
      </w:pPr>
      <w:r w:rsidRPr="00C122B2">
        <w:rPr>
          <w:rFonts w:hint="cs"/>
          <w:rtl/>
          <w:lang w:val="x-none" w:eastAsia="x-none"/>
        </w:rPr>
        <w:t>תנאי התשלום יבוצעו על פי הוראת תכ"ם מספר 1.4.3 המתפרסמת מעת לעת באתר האינטרנט של משרד האוצר בכתובת:</w:t>
      </w:r>
    </w:p>
    <w:p w:rsidR="000C086F" w:rsidRPr="00C122B2" w:rsidRDefault="000C086F" w:rsidP="00AC3C10">
      <w:pPr>
        <w:tabs>
          <w:tab w:val="left" w:pos="770"/>
        </w:tabs>
        <w:ind w:left="1224"/>
        <w:rPr>
          <w:lang w:val="x-none" w:eastAsia="x-none"/>
        </w:rPr>
      </w:pPr>
      <w:r w:rsidRPr="00C122B2">
        <w:rPr>
          <w:rFonts w:hint="cs"/>
          <w:rtl/>
          <w:lang w:val="x-none" w:eastAsia="x-none"/>
        </w:rPr>
        <w:t xml:space="preserve"> </w:t>
      </w:r>
      <w:hyperlink r:id="rId14" w:history="1">
        <w:r w:rsidRPr="00C122B2">
          <w:rPr>
            <w:lang w:val="x-none" w:eastAsia="x-none"/>
          </w:rPr>
          <w:t>http://takam.mof.gov.il/doc/hashkal/horaot.nsf</w:t>
        </w:r>
      </w:hyperlink>
      <w:r w:rsidRPr="00C122B2">
        <w:rPr>
          <w:rFonts w:hint="cs"/>
          <w:rtl/>
          <w:lang w:val="x-none" w:eastAsia="x-none"/>
        </w:rPr>
        <w:t>.</w:t>
      </w:r>
    </w:p>
    <w:p w:rsidR="000C086F" w:rsidRPr="00C122B2" w:rsidRDefault="000C086F" w:rsidP="00754F48">
      <w:pPr>
        <w:numPr>
          <w:ilvl w:val="2"/>
          <w:numId w:val="52"/>
        </w:numPr>
        <w:ind w:left="1291" w:hanging="567"/>
        <w:rPr>
          <w:lang w:val="x-none" w:eastAsia="x-none"/>
        </w:rPr>
      </w:pPr>
      <w:r w:rsidRPr="00C122B2">
        <w:rPr>
          <w:rFonts w:hint="cs"/>
          <w:rtl/>
          <w:lang w:val="x-none" w:eastAsia="x-none"/>
        </w:rPr>
        <w:t>תנאי ההצמדה יבוצעו על פי הוראת תכ"ם מספר 7.17.2 המתפרסמת מעת לעת באתר אינטרנט של משרד האוצר בכתובת:</w:t>
      </w:r>
    </w:p>
    <w:p w:rsidR="00F03653" w:rsidRPr="00C122B2" w:rsidRDefault="000C086F" w:rsidP="00AC3C10">
      <w:pPr>
        <w:tabs>
          <w:tab w:val="left" w:pos="770"/>
        </w:tabs>
        <w:ind w:left="1224"/>
        <w:rPr>
          <w:rtl/>
          <w:lang w:val="x-none" w:eastAsia="x-none"/>
        </w:rPr>
      </w:pPr>
      <w:r w:rsidRPr="00C122B2">
        <w:rPr>
          <w:rFonts w:hint="cs"/>
          <w:rtl/>
          <w:lang w:val="x-none" w:eastAsia="x-none"/>
        </w:rPr>
        <w:t xml:space="preserve"> </w:t>
      </w:r>
      <w:hyperlink r:id="rId15" w:history="1">
        <w:r w:rsidRPr="00C122B2">
          <w:rPr>
            <w:lang w:val="x-none" w:eastAsia="x-none"/>
          </w:rPr>
          <w:t>http://takam.mof.gov.il/doc/hashkal/horaot.nsf</w:t>
        </w:r>
      </w:hyperlink>
    </w:p>
    <w:p w:rsidR="000C086F" w:rsidRPr="00C122B2" w:rsidRDefault="000C086F" w:rsidP="00754F48">
      <w:pPr>
        <w:numPr>
          <w:ilvl w:val="3"/>
          <w:numId w:val="52"/>
        </w:numPr>
        <w:tabs>
          <w:tab w:val="left" w:pos="770"/>
        </w:tabs>
        <w:rPr>
          <w:rtl/>
          <w:lang w:val="x-none" w:eastAsia="x-none"/>
        </w:rPr>
      </w:pPr>
      <w:r w:rsidRPr="00C122B2">
        <w:rPr>
          <w:rFonts w:hint="cs"/>
          <w:rtl/>
          <w:lang w:val="x-none" w:eastAsia="x-none"/>
        </w:rPr>
        <w:t>תאריך בסיס- מועד הגשת הצעות.</w:t>
      </w:r>
    </w:p>
    <w:p w:rsidR="000C086F" w:rsidRPr="00C122B2" w:rsidRDefault="000C086F" w:rsidP="00754F48">
      <w:pPr>
        <w:numPr>
          <w:ilvl w:val="3"/>
          <w:numId w:val="52"/>
        </w:numPr>
        <w:tabs>
          <w:tab w:val="left" w:pos="770"/>
        </w:tabs>
        <w:rPr>
          <w:rtl/>
          <w:lang w:val="x-none" w:eastAsia="x-none"/>
        </w:rPr>
      </w:pPr>
      <w:r w:rsidRPr="00C122B2">
        <w:rPr>
          <w:rFonts w:hint="cs"/>
          <w:rtl/>
          <w:lang w:val="x-none" w:eastAsia="x-none"/>
        </w:rPr>
        <w:lastRenderedPageBreak/>
        <w:t>תאריך התחל</w:t>
      </w:r>
      <w:r w:rsidR="00F03653" w:rsidRPr="00C122B2">
        <w:rPr>
          <w:rFonts w:hint="cs"/>
          <w:rtl/>
          <w:lang w:val="x-none" w:eastAsia="x-none"/>
        </w:rPr>
        <w:t>ת</w:t>
      </w:r>
      <w:r w:rsidRPr="00C122B2">
        <w:rPr>
          <w:rFonts w:hint="cs"/>
          <w:rtl/>
          <w:lang w:val="x-none" w:eastAsia="x-none"/>
        </w:rPr>
        <w:t xml:space="preserve"> הצמדה- 18 חודש מיום הגשת הצעות.</w:t>
      </w:r>
    </w:p>
    <w:p w:rsidR="000C086F" w:rsidRPr="00C122B2" w:rsidRDefault="000C086F" w:rsidP="00754F48">
      <w:pPr>
        <w:numPr>
          <w:ilvl w:val="3"/>
          <w:numId w:val="52"/>
        </w:numPr>
        <w:tabs>
          <w:tab w:val="left" w:pos="770"/>
        </w:tabs>
        <w:rPr>
          <w:lang w:val="x-none" w:eastAsia="x-none"/>
        </w:rPr>
      </w:pPr>
      <w:r w:rsidRPr="00C122B2">
        <w:rPr>
          <w:rFonts w:hint="cs"/>
          <w:rtl/>
          <w:lang w:val="x-none" w:eastAsia="x-none"/>
        </w:rPr>
        <w:t>מדד- מחירים לצרכן.</w:t>
      </w:r>
    </w:p>
    <w:p w:rsidR="005F4ABC" w:rsidRDefault="005F4ABC" w:rsidP="005F4ABC">
      <w:pPr>
        <w:tabs>
          <w:tab w:val="left" w:pos="770"/>
        </w:tabs>
        <w:rPr>
          <w:rtl/>
          <w:lang w:val="x-none" w:eastAsia="x-none"/>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hint="cs"/>
          <w:b/>
          <w:bCs/>
          <w:u w:val="single"/>
          <w:rtl/>
          <w:lang w:eastAsia="he-IL"/>
        </w:rPr>
        <w:t>סודיות</w:t>
      </w:r>
      <w:r w:rsidR="00285C2A" w:rsidRPr="00C122B2">
        <w:rPr>
          <w:rFonts w:eastAsia="Times New Roman" w:hint="cs"/>
          <w:b/>
          <w:bCs/>
          <w:u w:val="single"/>
          <w:rtl/>
          <w:lang w:eastAsia="he-IL"/>
        </w:rPr>
        <w:t xml:space="preserve"> </w:t>
      </w:r>
    </w:p>
    <w:p w:rsidR="000C086F" w:rsidRPr="00C122B2" w:rsidRDefault="000C086F" w:rsidP="00754F48">
      <w:pPr>
        <w:widowControl w:val="0"/>
        <w:numPr>
          <w:ilvl w:val="1"/>
          <w:numId w:val="52"/>
        </w:numPr>
        <w:tabs>
          <w:tab w:val="left" w:pos="628"/>
          <w:tab w:val="num" w:pos="770"/>
        </w:tabs>
        <w:adjustRightInd w:val="0"/>
        <w:spacing w:before="120"/>
        <w:ind w:left="770" w:hanging="425"/>
        <w:textAlignment w:val="baseline"/>
        <w:rPr>
          <w:rFonts w:eastAsia="Times New Roman"/>
          <w:b/>
          <w:bCs/>
          <w:u w:val="single"/>
          <w:lang w:eastAsia="he-IL"/>
        </w:rPr>
      </w:pPr>
      <w:r w:rsidRPr="00C122B2">
        <w:rPr>
          <w:rFonts w:eastAsia="Times New Roman" w:hint="cs"/>
          <w:rtl/>
          <w:lang w:eastAsia="he-IL"/>
        </w:rPr>
        <w:t xml:space="preserve"> הספק מתחייב כי כל עובד שיועסק מטעמו במתן השירות נשוא הסכם זה, יופעל רק לאחר</w:t>
      </w:r>
      <w:r w:rsidRPr="00C122B2">
        <w:rPr>
          <w:rFonts w:eastAsia="Times New Roman" w:hint="cs"/>
          <w:b/>
          <w:bCs/>
          <w:rtl/>
          <w:lang w:eastAsia="he-IL"/>
        </w:rPr>
        <w:t xml:space="preserve"> </w:t>
      </w:r>
      <w:r w:rsidRPr="00C122B2">
        <w:rPr>
          <w:rFonts w:eastAsia="Times New Roman" w:hint="cs"/>
          <w:rtl/>
          <w:lang w:eastAsia="he-IL"/>
        </w:rPr>
        <w:t xml:space="preserve">חתימה </w:t>
      </w:r>
      <w:r w:rsidRPr="00C122B2">
        <w:rPr>
          <w:rFonts w:eastAsia="Times New Roman" w:hint="cs"/>
          <w:b/>
          <w:bCs/>
          <w:rtl/>
          <w:lang w:eastAsia="he-IL"/>
        </w:rPr>
        <w:t>על נספח ג' (שמירה על סודיות), המצורף להסכם ההתקשרות</w:t>
      </w:r>
      <w:r w:rsidRPr="00C122B2">
        <w:rPr>
          <w:rFonts w:eastAsia="Times New Roman" w:hint="cs"/>
          <w:rtl/>
          <w:lang w:eastAsia="he-IL"/>
        </w:rPr>
        <w:t>.</w:t>
      </w:r>
      <w:r w:rsidRPr="00C122B2">
        <w:rPr>
          <w:rFonts w:eastAsia="Times New Roman" w:hint="cs"/>
          <w:b/>
          <w:bCs/>
          <w:u w:val="single"/>
          <w:rtl/>
          <w:lang w:eastAsia="he-IL"/>
        </w:rPr>
        <w:t xml:space="preserve"> </w:t>
      </w:r>
    </w:p>
    <w:p w:rsidR="000C086F" w:rsidRPr="00C122B2" w:rsidRDefault="000C086F" w:rsidP="00754F48">
      <w:pPr>
        <w:widowControl w:val="0"/>
        <w:numPr>
          <w:ilvl w:val="1"/>
          <w:numId w:val="52"/>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C122B2">
        <w:rPr>
          <w:rFonts w:eastAsia="Times New Roman" w:hint="cs"/>
          <w:rtl/>
          <w:lang w:eastAsia="he-IL"/>
        </w:rPr>
        <w:t xml:space="preserve">הספק מצהיר שידוע לו כי מידע ומסמכים שימסרו לו ו/או למי מטעמו על ידי </w:t>
      </w:r>
      <w:r w:rsidR="00363850" w:rsidRPr="00C122B2">
        <w:rPr>
          <w:rFonts w:hint="cs"/>
          <w:rtl/>
          <w:lang w:val="x-none" w:eastAsia="x-none"/>
        </w:rPr>
        <w:t xml:space="preserve">המשרד </w:t>
      </w:r>
      <w:r w:rsidRPr="00C122B2">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C122B2">
        <w:rPr>
          <w:rFonts w:hint="cs"/>
          <w:rtl/>
          <w:lang w:val="x-none" w:eastAsia="x-none"/>
        </w:rPr>
        <w:t xml:space="preserve">המשרד </w:t>
      </w:r>
      <w:r w:rsidRPr="00C122B2">
        <w:rPr>
          <w:rFonts w:eastAsia="Times New Roman" w:hint="cs"/>
          <w:rtl/>
          <w:lang w:eastAsia="he-IL"/>
        </w:rPr>
        <w:t>מיד בתום הטיפול בהם לצורך מתן השירות.</w:t>
      </w:r>
    </w:p>
    <w:p w:rsidR="000C086F" w:rsidRPr="00C122B2" w:rsidRDefault="000C086F" w:rsidP="00754F48">
      <w:pPr>
        <w:widowControl w:val="0"/>
        <w:numPr>
          <w:ilvl w:val="1"/>
          <w:numId w:val="52"/>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C122B2">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C122B2" w:rsidRDefault="000C086F" w:rsidP="00754F48">
      <w:pPr>
        <w:widowControl w:val="0"/>
        <w:numPr>
          <w:ilvl w:val="1"/>
          <w:numId w:val="52"/>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C122B2">
        <w:rPr>
          <w:rFonts w:eastAsia="Times New Roman" w:hint="cs"/>
          <w:rtl/>
          <w:lang w:eastAsia="he-IL"/>
        </w:rPr>
        <w:t>הספק מתחייב לשמור על סודיות המידע והמסמכים המפורטים לעיל גם לאחר תום תקופת ההתקשרות בהתאם להסכם זה.</w:t>
      </w:r>
    </w:p>
    <w:p w:rsidR="000C086F" w:rsidRPr="00C122B2" w:rsidRDefault="000C086F" w:rsidP="00AC3C10">
      <w:pPr>
        <w:tabs>
          <w:tab w:val="num" w:pos="770"/>
        </w:tabs>
        <w:overflowPunct w:val="0"/>
        <w:autoSpaceDE w:val="0"/>
        <w:autoSpaceDN w:val="0"/>
        <w:adjustRightInd w:val="0"/>
        <w:ind w:left="770" w:hanging="425"/>
        <w:rPr>
          <w:rFonts w:eastAsia="Times New Roman"/>
          <w:b/>
          <w:bCs/>
          <w:sz w:val="22"/>
          <w:szCs w:val="22"/>
          <w:u w:val="single"/>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hint="cs"/>
          <w:b/>
          <w:bCs/>
          <w:u w:val="single"/>
          <w:rtl/>
          <w:lang w:eastAsia="he-IL"/>
        </w:rPr>
        <w:t xml:space="preserve">אבטחת מידע </w:t>
      </w:r>
    </w:p>
    <w:p w:rsidR="000C086F" w:rsidRPr="00C122B2" w:rsidRDefault="000C086F" w:rsidP="00754F48">
      <w:pPr>
        <w:widowControl w:val="0"/>
        <w:numPr>
          <w:ilvl w:val="1"/>
          <w:numId w:val="52"/>
        </w:numPr>
        <w:tabs>
          <w:tab w:val="left" w:pos="567"/>
          <w:tab w:val="num" w:pos="770"/>
        </w:tabs>
        <w:overflowPunct w:val="0"/>
        <w:autoSpaceDE w:val="0"/>
        <w:autoSpaceDN w:val="0"/>
        <w:adjustRightInd w:val="0"/>
        <w:spacing w:before="120"/>
        <w:ind w:left="770" w:hanging="425"/>
        <w:textAlignment w:val="baseline"/>
        <w:rPr>
          <w:rFonts w:eastAsia="Times New Roman"/>
          <w:rtl/>
          <w:lang w:eastAsia="he-IL"/>
        </w:rPr>
      </w:pPr>
      <w:r w:rsidRPr="00C122B2">
        <w:rPr>
          <w:rFonts w:eastAsia="Times New Roman" w:hint="cs"/>
          <w:rtl/>
          <w:lang w:eastAsia="he-IL"/>
        </w:rPr>
        <w:t xml:space="preserve">מוסכם בזאת כי לספק אין ולא תהיינה כל זכויות במידע שיועבר לידיו על ידי </w:t>
      </w:r>
      <w:r w:rsidR="00363850" w:rsidRPr="00C122B2">
        <w:rPr>
          <w:rFonts w:hint="cs"/>
          <w:rtl/>
          <w:lang w:val="x-none" w:eastAsia="x-none"/>
        </w:rPr>
        <w:t xml:space="preserve">המשרד </w:t>
      </w:r>
      <w:r w:rsidRPr="00C122B2">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C122B2">
        <w:rPr>
          <w:rFonts w:eastAsia="Times New Roman" w:hint="cs"/>
          <w:lang w:eastAsia="he-IL"/>
        </w:rPr>
        <w:t xml:space="preserve"> </w:t>
      </w:r>
      <w:r w:rsidRPr="00C122B2">
        <w:rPr>
          <w:rFonts w:eastAsia="Times New Roman" w:hint="cs"/>
          <w:rtl/>
          <w:lang w:eastAsia="he-IL"/>
        </w:rPr>
        <w:t>יתר הוראות הסכם זה.</w:t>
      </w:r>
    </w:p>
    <w:p w:rsidR="000C086F" w:rsidRPr="00C122B2" w:rsidRDefault="000C086F" w:rsidP="00754F48">
      <w:pPr>
        <w:widowControl w:val="0"/>
        <w:numPr>
          <w:ilvl w:val="1"/>
          <w:numId w:val="52"/>
        </w:numPr>
        <w:tabs>
          <w:tab w:val="left" w:pos="567"/>
          <w:tab w:val="num" w:pos="770"/>
        </w:tabs>
        <w:overflowPunct w:val="0"/>
        <w:autoSpaceDE w:val="0"/>
        <w:autoSpaceDN w:val="0"/>
        <w:adjustRightInd w:val="0"/>
        <w:spacing w:before="120"/>
        <w:ind w:left="770" w:hanging="425"/>
        <w:textAlignment w:val="baseline"/>
        <w:rPr>
          <w:rFonts w:eastAsia="Times New Roman"/>
          <w:lang w:eastAsia="he-IL"/>
        </w:rPr>
      </w:pPr>
      <w:r w:rsidRPr="00C122B2">
        <w:rPr>
          <w:rFonts w:eastAsia="Times New Roman" w:hint="cs"/>
          <w:rtl/>
          <w:lang w:eastAsia="he-IL"/>
        </w:rPr>
        <w:t xml:space="preserve">מוסכם בזאת כי </w:t>
      </w:r>
      <w:r w:rsidR="00363850" w:rsidRPr="00C122B2">
        <w:rPr>
          <w:rFonts w:hint="cs"/>
          <w:rtl/>
          <w:lang w:val="x-none" w:eastAsia="x-none"/>
        </w:rPr>
        <w:t xml:space="preserve">המשרד </w:t>
      </w:r>
      <w:r w:rsidRPr="00C122B2">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C122B2">
        <w:rPr>
          <w:rFonts w:hint="cs"/>
          <w:rtl/>
          <w:lang w:val="x-none" w:eastAsia="x-none"/>
        </w:rPr>
        <w:t>למשרד</w:t>
      </w:r>
      <w:r w:rsidRPr="00C122B2">
        <w:rPr>
          <w:rFonts w:eastAsia="Times New Roman" w:hint="cs"/>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יהי</w:t>
      </w:r>
      <w:r w:rsidR="00363850" w:rsidRPr="00C122B2">
        <w:rPr>
          <w:rFonts w:eastAsia="Times New Roman" w:hint="cs"/>
          <w:rtl/>
          <w:lang w:eastAsia="he-IL"/>
        </w:rPr>
        <w:t>ה רשאי</w:t>
      </w:r>
      <w:r w:rsidRPr="00C122B2">
        <w:rPr>
          <w:rFonts w:eastAsia="Times New Roman" w:hint="cs"/>
          <w:rtl/>
          <w:lang w:eastAsia="he-IL"/>
        </w:rPr>
        <w:t xml:space="preserve"> לעשות במידע כאמור כל שימוש שימצא לנכון, בכפוף להוראות כל דין.</w:t>
      </w:r>
    </w:p>
    <w:p w:rsidR="000C086F" w:rsidRPr="00C122B2" w:rsidRDefault="000C086F" w:rsidP="00AC3C10">
      <w:pPr>
        <w:tabs>
          <w:tab w:val="num" w:pos="770"/>
        </w:tabs>
        <w:overflowPunct w:val="0"/>
        <w:autoSpaceDE w:val="0"/>
        <w:autoSpaceDN w:val="0"/>
        <w:adjustRightInd w:val="0"/>
        <w:ind w:left="770" w:hanging="425"/>
        <w:rPr>
          <w:rFonts w:eastAsia="Times New Roman"/>
          <w:sz w:val="22"/>
          <w:szCs w:val="22"/>
          <w:u w:val="single"/>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hint="cs"/>
          <w:b/>
          <w:bCs/>
          <w:u w:val="single"/>
          <w:rtl/>
          <w:lang w:eastAsia="he-IL"/>
        </w:rPr>
        <w:t>זכויות יוצרים</w:t>
      </w:r>
    </w:p>
    <w:p w:rsidR="000C086F" w:rsidRPr="00C122B2" w:rsidRDefault="000C086F" w:rsidP="00754F48">
      <w:pPr>
        <w:keepLines/>
        <w:widowControl w:val="0"/>
        <w:numPr>
          <w:ilvl w:val="1"/>
          <w:numId w:val="52"/>
        </w:numPr>
        <w:tabs>
          <w:tab w:val="num" w:pos="770"/>
        </w:tabs>
        <w:autoSpaceDE w:val="0"/>
        <w:autoSpaceDN w:val="0"/>
        <w:adjustRightInd w:val="0"/>
        <w:spacing w:before="120"/>
        <w:ind w:left="770" w:hanging="425"/>
        <w:contextualSpacing/>
        <w:textAlignment w:val="baseline"/>
        <w:rPr>
          <w:rFonts w:ascii="Calibri" w:hAnsi="Calibri"/>
          <w:u w:val="single"/>
        </w:rPr>
      </w:pPr>
      <w:r w:rsidRPr="00C122B2">
        <w:rPr>
          <w:rFonts w:ascii="Arial" w:hAnsi="Arial"/>
          <w:rtl/>
        </w:rPr>
        <w:t>כל ה</w:t>
      </w:r>
      <w:r w:rsidRPr="00C122B2">
        <w:rPr>
          <w:rFonts w:ascii="Arial" w:hAnsi="Arial" w:hint="cs"/>
          <w:rtl/>
        </w:rPr>
        <w:t>מידע הכלול במסגרת ה</w:t>
      </w:r>
      <w:r w:rsidRPr="00C122B2">
        <w:rPr>
          <w:rFonts w:ascii="Arial" w:hAnsi="Arial"/>
          <w:rtl/>
        </w:rPr>
        <w:t xml:space="preserve">שירותים שיסופקו על-ידי </w:t>
      </w:r>
      <w:r w:rsidRPr="00C122B2">
        <w:rPr>
          <w:rFonts w:ascii="Arial" w:hAnsi="Arial" w:hint="cs"/>
          <w:rtl/>
        </w:rPr>
        <w:t>הספק</w:t>
      </w:r>
      <w:r w:rsidRPr="00C122B2">
        <w:rPr>
          <w:rFonts w:ascii="Arial" w:hAnsi="Arial"/>
          <w:rtl/>
        </w:rPr>
        <w:t xml:space="preserve"> במסגרת </w:t>
      </w:r>
      <w:r w:rsidRPr="00C122B2">
        <w:rPr>
          <w:rFonts w:ascii="Arial" w:hAnsi="Arial" w:hint="cs"/>
          <w:rtl/>
        </w:rPr>
        <w:t>הסכם זה</w:t>
      </w:r>
      <w:r w:rsidRPr="00C122B2">
        <w:rPr>
          <w:rFonts w:ascii="Arial" w:hAnsi="Arial"/>
          <w:rtl/>
        </w:rPr>
        <w:t xml:space="preserve">, </w:t>
      </w:r>
      <w:r w:rsidRPr="00C122B2">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sidRPr="00C122B2">
        <w:rPr>
          <w:rFonts w:hint="cs"/>
          <w:rtl/>
          <w:lang w:val="x-none" w:eastAsia="x-none"/>
        </w:rPr>
        <w:t>המשרד</w:t>
      </w:r>
      <w:r w:rsidRPr="00C122B2">
        <w:rPr>
          <w:rFonts w:ascii="Arial" w:hAnsi="Arial" w:hint="cs"/>
          <w:rtl/>
        </w:rPr>
        <w:t xml:space="preserve">. </w:t>
      </w:r>
    </w:p>
    <w:p w:rsidR="000C086F" w:rsidRPr="00C122B2" w:rsidRDefault="000C086F" w:rsidP="00754F48">
      <w:pPr>
        <w:keepLines/>
        <w:widowControl w:val="0"/>
        <w:numPr>
          <w:ilvl w:val="1"/>
          <w:numId w:val="52"/>
        </w:numPr>
        <w:tabs>
          <w:tab w:val="num" w:pos="770"/>
        </w:tabs>
        <w:autoSpaceDE w:val="0"/>
        <w:autoSpaceDN w:val="0"/>
        <w:adjustRightInd w:val="0"/>
        <w:spacing w:before="120"/>
        <w:ind w:left="770" w:hanging="425"/>
        <w:contextualSpacing/>
        <w:textAlignment w:val="baseline"/>
        <w:rPr>
          <w:rFonts w:ascii="Calibri" w:hAnsi="Calibri"/>
          <w:u w:val="single"/>
        </w:rPr>
      </w:pPr>
      <w:r w:rsidRPr="00C122B2">
        <w:rPr>
          <w:rFonts w:ascii="David-Reg" w:hAnsi="Calibri" w:hint="cs"/>
          <w:rtl/>
        </w:rPr>
        <w:t>המידע</w:t>
      </w:r>
      <w:r w:rsidRPr="00C122B2">
        <w:rPr>
          <w:rFonts w:ascii="David-Reg" w:hAnsi="Calibri"/>
        </w:rPr>
        <w:t xml:space="preserve"> </w:t>
      </w:r>
      <w:r w:rsidRPr="00C122B2">
        <w:rPr>
          <w:rFonts w:ascii="David-Reg" w:hAnsi="Calibri" w:hint="cs"/>
          <w:rtl/>
        </w:rPr>
        <w:t>וכל</w:t>
      </w:r>
      <w:r w:rsidRPr="00C122B2">
        <w:rPr>
          <w:rFonts w:ascii="David-Reg" w:hAnsi="Calibri"/>
        </w:rPr>
        <w:t xml:space="preserve"> </w:t>
      </w:r>
      <w:r w:rsidRPr="00C122B2">
        <w:rPr>
          <w:rFonts w:ascii="David-Reg" w:hAnsi="Calibri" w:hint="cs"/>
          <w:rtl/>
        </w:rPr>
        <w:t>מסמך ו/או בסיס נתונים</w:t>
      </w:r>
      <w:r w:rsidRPr="00C122B2">
        <w:rPr>
          <w:rFonts w:ascii="David-Reg" w:hAnsi="Calibri"/>
        </w:rPr>
        <w:t xml:space="preserve"> </w:t>
      </w:r>
      <w:r w:rsidRPr="00C122B2">
        <w:rPr>
          <w:rFonts w:ascii="David-Reg" w:hAnsi="Calibri" w:hint="cs"/>
          <w:rtl/>
        </w:rPr>
        <w:t>ו/או</w:t>
      </w:r>
      <w:r w:rsidRPr="00C122B2">
        <w:rPr>
          <w:rFonts w:ascii="David-Reg" w:hAnsi="Calibri"/>
        </w:rPr>
        <w:t xml:space="preserve"> </w:t>
      </w:r>
      <w:r w:rsidRPr="00C122B2">
        <w:rPr>
          <w:rFonts w:ascii="David-Reg" w:hAnsi="Calibri" w:hint="cs"/>
          <w:rtl/>
        </w:rPr>
        <w:t>דו"ח</w:t>
      </w:r>
      <w:r w:rsidRPr="00C122B2">
        <w:rPr>
          <w:rFonts w:ascii="David-Reg" w:hAnsi="Calibri"/>
        </w:rPr>
        <w:t xml:space="preserve"> </w:t>
      </w:r>
      <w:r w:rsidRPr="00C122B2">
        <w:rPr>
          <w:rFonts w:ascii="David-Reg" w:hAnsi="Calibri" w:hint="cs"/>
          <w:rtl/>
        </w:rPr>
        <w:t>ו/או</w:t>
      </w:r>
      <w:r w:rsidRPr="00C122B2">
        <w:rPr>
          <w:rFonts w:ascii="David-Reg" w:hAnsi="Calibri"/>
        </w:rPr>
        <w:t xml:space="preserve"> </w:t>
      </w:r>
      <w:r w:rsidRPr="00C122B2">
        <w:rPr>
          <w:rFonts w:ascii="David-Reg" w:hAnsi="Calibri" w:hint="cs"/>
          <w:rtl/>
        </w:rPr>
        <w:t>תוכנית</w:t>
      </w:r>
      <w:r w:rsidRPr="00C122B2">
        <w:rPr>
          <w:rFonts w:ascii="David-Reg" w:hAnsi="Calibri"/>
        </w:rPr>
        <w:t xml:space="preserve"> </w:t>
      </w:r>
      <w:r w:rsidRPr="00C122B2">
        <w:rPr>
          <w:rFonts w:ascii="David-Reg" w:hAnsi="Calibri" w:hint="cs"/>
          <w:rtl/>
        </w:rPr>
        <w:t>ו/או</w:t>
      </w:r>
      <w:r w:rsidRPr="00C122B2">
        <w:rPr>
          <w:rFonts w:ascii="David-Reg" w:hAnsi="Calibri"/>
        </w:rPr>
        <w:t xml:space="preserve"> </w:t>
      </w:r>
      <w:r w:rsidRPr="00C122B2">
        <w:rPr>
          <w:rFonts w:ascii="David-Reg" w:hAnsi="Calibri" w:hint="cs"/>
          <w:rtl/>
        </w:rPr>
        <w:t>חוות</w:t>
      </w:r>
      <w:r w:rsidRPr="00C122B2">
        <w:rPr>
          <w:rFonts w:ascii="David-Reg" w:hAnsi="Calibri"/>
        </w:rPr>
        <w:t xml:space="preserve"> </w:t>
      </w:r>
      <w:r w:rsidRPr="00C122B2">
        <w:rPr>
          <w:rFonts w:ascii="David-Reg" w:hAnsi="Calibri" w:hint="cs"/>
          <w:rtl/>
        </w:rPr>
        <w:t>דעת ו/או מבחנים</w:t>
      </w:r>
      <w:r w:rsidRPr="00C122B2">
        <w:rPr>
          <w:rFonts w:ascii="David-Reg" w:hAnsi="Calibri"/>
        </w:rPr>
        <w:t xml:space="preserve"> </w:t>
      </w:r>
      <w:r w:rsidRPr="00C122B2">
        <w:rPr>
          <w:rFonts w:ascii="David-Reg" w:hAnsi="Calibri" w:hint="cs"/>
          <w:rtl/>
        </w:rPr>
        <w:t>שהוכנו</w:t>
      </w:r>
      <w:r w:rsidRPr="00C122B2">
        <w:rPr>
          <w:rFonts w:ascii="David-Reg" w:hAnsi="Calibri"/>
        </w:rPr>
        <w:t xml:space="preserve"> </w:t>
      </w:r>
      <w:r w:rsidRPr="00C122B2">
        <w:rPr>
          <w:rFonts w:ascii="David-Reg" w:hAnsi="Calibri" w:hint="cs"/>
          <w:rtl/>
        </w:rPr>
        <w:t>עבור</w:t>
      </w:r>
      <w:r w:rsidRPr="00C122B2">
        <w:rPr>
          <w:rFonts w:ascii="David-Reg" w:hAnsi="Calibri"/>
        </w:rPr>
        <w:t xml:space="preserve"> </w:t>
      </w:r>
      <w:r w:rsidR="00363850" w:rsidRPr="00C122B2">
        <w:rPr>
          <w:rFonts w:hint="cs"/>
          <w:rtl/>
          <w:lang w:val="x-none" w:eastAsia="x-none"/>
        </w:rPr>
        <w:t>המשרד</w:t>
      </w:r>
      <w:r w:rsidRPr="00C122B2">
        <w:rPr>
          <w:rFonts w:ascii="David-Reg" w:hAnsi="Calibri" w:hint="cs"/>
          <w:rtl/>
        </w:rPr>
        <w:t>, ואשר</w:t>
      </w:r>
      <w:r w:rsidRPr="00C122B2">
        <w:rPr>
          <w:rFonts w:ascii="David-Reg" w:hAnsi="Calibri"/>
        </w:rPr>
        <w:t xml:space="preserve"> </w:t>
      </w:r>
      <w:r w:rsidRPr="00C122B2">
        <w:rPr>
          <w:rFonts w:ascii="David-Reg" w:hAnsi="Calibri" w:hint="cs"/>
          <w:rtl/>
        </w:rPr>
        <w:t>יצטברו</w:t>
      </w:r>
      <w:r w:rsidRPr="00C122B2">
        <w:rPr>
          <w:rFonts w:ascii="David-Reg" w:hAnsi="Calibri"/>
        </w:rPr>
        <w:t xml:space="preserve"> </w:t>
      </w:r>
      <w:r w:rsidRPr="00C122B2">
        <w:rPr>
          <w:rFonts w:ascii="David-Reg" w:hAnsi="Calibri" w:hint="cs"/>
          <w:rtl/>
        </w:rPr>
        <w:t>אצל</w:t>
      </w:r>
      <w:r w:rsidRPr="00C122B2">
        <w:rPr>
          <w:rFonts w:ascii="David-Reg" w:hAnsi="Calibri"/>
        </w:rPr>
        <w:t xml:space="preserve"> </w:t>
      </w:r>
      <w:r w:rsidRPr="00C122B2">
        <w:rPr>
          <w:rFonts w:ascii="David-Reg" w:hAnsi="Calibri" w:hint="cs"/>
          <w:rtl/>
        </w:rPr>
        <w:t>הספק</w:t>
      </w:r>
      <w:r w:rsidRPr="00C122B2">
        <w:rPr>
          <w:rFonts w:ascii="David-Reg" w:hAnsi="Calibri"/>
        </w:rPr>
        <w:t xml:space="preserve"> </w:t>
      </w:r>
      <w:r w:rsidRPr="00C122B2">
        <w:rPr>
          <w:rFonts w:ascii="David-Reg" w:hAnsi="Calibri" w:hint="cs"/>
          <w:rtl/>
        </w:rPr>
        <w:t>בקשר</w:t>
      </w:r>
      <w:r w:rsidRPr="00C122B2">
        <w:rPr>
          <w:rFonts w:ascii="David-Reg" w:hAnsi="Calibri"/>
        </w:rPr>
        <w:t xml:space="preserve"> </w:t>
      </w:r>
      <w:r w:rsidRPr="00C122B2">
        <w:rPr>
          <w:rFonts w:ascii="David-Reg" w:hAnsi="Calibri" w:hint="cs"/>
          <w:rtl/>
        </w:rPr>
        <w:t>עם</w:t>
      </w:r>
      <w:r w:rsidRPr="00C122B2">
        <w:rPr>
          <w:rFonts w:ascii="Calibri" w:hAnsi="Calibri" w:hint="cs"/>
          <w:rtl/>
        </w:rPr>
        <w:t xml:space="preserve"> מתן השירותים על פי הסכם זה (להלן: "</w:t>
      </w:r>
      <w:r w:rsidRPr="00C122B2">
        <w:rPr>
          <w:rFonts w:ascii="Calibri" w:hAnsi="Calibri" w:hint="cs"/>
          <w:b/>
          <w:bCs/>
          <w:rtl/>
        </w:rPr>
        <w:t>תוצרי השירותים</w:t>
      </w:r>
      <w:r w:rsidRPr="00C122B2">
        <w:rPr>
          <w:rFonts w:ascii="Calibri" w:hAnsi="Calibri" w:hint="cs"/>
          <w:rtl/>
        </w:rPr>
        <w:t>"), יהיו רכוש</w:t>
      </w:r>
      <w:r w:rsidR="00363850" w:rsidRPr="00C122B2">
        <w:rPr>
          <w:rFonts w:ascii="Calibri" w:hAnsi="Calibri" w:hint="cs"/>
          <w:rtl/>
        </w:rPr>
        <w:t>ו</w:t>
      </w:r>
      <w:r w:rsidRPr="00C122B2">
        <w:rPr>
          <w:rFonts w:ascii="Calibri" w:hAnsi="Calibri" w:hint="cs"/>
          <w:rtl/>
        </w:rPr>
        <w:t xml:space="preserve"> ה</w:t>
      </w:r>
      <w:r w:rsidRPr="00C122B2">
        <w:rPr>
          <w:rFonts w:ascii="David-Reg" w:hAnsi="Calibri" w:hint="cs"/>
          <w:rtl/>
        </w:rPr>
        <w:t xml:space="preserve">בלעדי של </w:t>
      </w:r>
      <w:r w:rsidR="00363850" w:rsidRPr="00C122B2">
        <w:rPr>
          <w:rFonts w:hint="cs"/>
          <w:rtl/>
          <w:lang w:val="x-none" w:eastAsia="x-none"/>
        </w:rPr>
        <w:t>המשרד</w:t>
      </w:r>
      <w:r w:rsidRPr="00C122B2">
        <w:rPr>
          <w:rFonts w:ascii="David-Reg" w:hAnsi="Calibri" w:hint="cs"/>
          <w:rtl/>
        </w:rPr>
        <w:t xml:space="preserve"> וה</w:t>
      </w:r>
      <w:r w:rsidR="00363850" w:rsidRPr="00C122B2">
        <w:rPr>
          <w:rFonts w:ascii="David-Reg" w:hAnsi="Calibri" w:hint="cs"/>
          <w:rtl/>
        </w:rPr>
        <w:t>ו</w:t>
      </w:r>
      <w:r w:rsidRPr="00C122B2">
        <w:rPr>
          <w:rFonts w:ascii="David-Reg" w:hAnsi="Calibri" w:hint="cs"/>
          <w:rtl/>
        </w:rPr>
        <w:t xml:space="preserve">א </w:t>
      </w:r>
      <w:r w:rsidR="00363850" w:rsidRPr="00C122B2">
        <w:rPr>
          <w:rFonts w:ascii="David-Reg" w:hAnsi="Calibri" w:hint="cs"/>
          <w:rtl/>
        </w:rPr>
        <w:t>י</w:t>
      </w:r>
      <w:r w:rsidRPr="00C122B2">
        <w:rPr>
          <w:rFonts w:ascii="David-Reg" w:hAnsi="Calibri" w:hint="cs"/>
          <w:rtl/>
        </w:rPr>
        <w:t>הא הבעלים היחיד של זכויות הקניין בהם, ו</w:t>
      </w:r>
      <w:r w:rsidR="00363850" w:rsidRPr="00C122B2">
        <w:rPr>
          <w:rFonts w:ascii="David-Reg" w:hAnsi="Calibri" w:hint="cs"/>
          <w:rtl/>
        </w:rPr>
        <w:t>י</w:t>
      </w:r>
      <w:r w:rsidRPr="00C122B2">
        <w:rPr>
          <w:rFonts w:ascii="David-Reg" w:hAnsi="Calibri" w:hint="cs"/>
          <w:rtl/>
        </w:rPr>
        <w:t>הא</w:t>
      </w:r>
      <w:r w:rsidRPr="00C122B2">
        <w:rPr>
          <w:rFonts w:ascii="David-Reg" w:hAnsi="Calibri"/>
        </w:rPr>
        <w:t xml:space="preserve"> </w:t>
      </w:r>
      <w:r w:rsidRPr="00C122B2">
        <w:rPr>
          <w:rFonts w:ascii="David-Reg" w:hAnsi="Calibri" w:hint="cs"/>
          <w:rtl/>
        </w:rPr>
        <w:t>זכאי</w:t>
      </w:r>
      <w:r w:rsidRPr="00C122B2">
        <w:rPr>
          <w:rFonts w:ascii="David-Reg" w:hAnsi="Calibri"/>
        </w:rPr>
        <w:t xml:space="preserve"> </w:t>
      </w:r>
      <w:r w:rsidRPr="00C122B2">
        <w:rPr>
          <w:rFonts w:ascii="David-Reg" w:hAnsi="Calibri" w:hint="cs"/>
          <w:rtl/>
        </w:rPr>
        <w:t>לדרוש</w:t>
      </w:r>
      <w:r w:rsidRPr="00C122B2">
        <w:rPr>
          <w:rFonts w:ascii="David-Reg" w:hAnsi="Calibri"/>
        </w:rPr>
        <w:t xml:space="preserve"> </w:t>
      </w:r>
      <w:r w:rsidRPr="00C122B2">
        <w:rPr>
          <w:rFonts w:ascii="David-Reg" w:hAnsi="Calibri" w:hint="cs"/>
          <w:rtl/>
        </w:rPr>
        <w:t>כי</w:t>
      </w:r>
      <w:r w:rsidRPr="00C122B2">
        <w:rPr>
          <w:rFonts w:ascii="David-Reg" w:hAnsi="Calibri"/>
        </w:rPr>
        <w:t xml:space="preserve"> </w:t>
      </w:r>
      <w:r w:rsidRPr="00C122B2">
        <w:rPr>
          <w:rFonts w:ascii="David-Reg" w:hAnsi="Calibri" w:hint="cs"/>
          <w:rtl/>
        </w:rPr>
        <w:t>יועמדו</w:t>
      </w:r>
      <w:r w:rsidRPr="00C122B2">
        <w:rPr>
          <w:rFonts w:ascii="David-Reg" w:hAnsi="Calibri"/>
        </w:rPr>
        <w:t xml:space="preserve"> </w:t>
      </w:r>
      <w:r w:rsidRPr="00C122B2">
        <w:rPr>
          <w:rFonts w:ascii="David-Reg" w:hAnsi="Calibri" w:hint="cs"/>
          <w:rtl/>
        </w:rPr>
        <w:t>לרשות</w:t>
      </w:r>
      <w:r w:rsidR="00363850" w:rsidRPr="00C122B2">
        <w:rPr>
          <w:rFonts w:ascii="David-Reg" w:hAnsi="Calibri" w:hint="cs"/>
          <w:rtl/>
        </w:rPr>
        <w:t>ו</w:t>
      </w:r>
      <w:r w:rsidRPr="00C122B2">
        <w:rPr>
          <w:rFonts w:ascii="David-Reg" w:hAnsi="Calibri"/>
        </w:rPr>
        <w:t xml:space="preserve"> </w:t>
      </w:r>
      <w:r w:rsidRPr="00C122B2">
        <w:rPr>
          <w:rFonts w:ascii="David-Reg" w:hAnsi="Calibri" w:hint="cs"/>
          <w:rtl/>
        </w:rPr>
        <w:t>ויימסרו</w:t>
      </w:r>
      <w:r w:rsidRPr="00C122B2">
        <w:rPr>
          <w:rFonts w:ascii="David-Reg" w:hAnsi="Calibri"/>
        </w:rPr>
        <w:t xml:space="preserve"> </w:t>
      </w:r>
      <w:r w:rsidR="00363850" w:rsidRPr="00C122B2">
        <w:rPr>
          <w:rFonts w:ascii="David-Reg" w:hAnsi="Calibri" w:hint="cs"/>
          <w:rtl/>
        </w:rPr>
        <w:t>לחזקו</w:t>
      </w:r>
      <w:r w:rsidRPr="00C122B2">
        <w:rPr>
          <w:rFonts w:ascii="David-Reg" w:hAnsi="Calibri"/>
        </w:rPr>
        <w:t xml:space="preserve"> </w:t>
      </w:r>
      <w:r w:rsidRPr="00C122B2">
        <w:rPr>
          <w:rFonts w:ascii="David-Reg" w:hAnsi="Calibri" w:hint="cs"/>
          <w:rtl/>
        </w:rPr>
        <w:t>בכל</w:t>
      </w:r>
      <w:r w:rsidRPr="00C122B2">
        <w:rPr>
          <w:rFonts w:ascii="David-Reg" w:hAnsi="Calibri"/>
        </w:rPr>
        <w:t xml:space="preserve"> </w:t>
      </w:r>
      <w:r w:rsidRPr="00C122B2">
        <w:rPr>
          <w:rFonts w:ascii="David-Reg" w:hAnsi="Calibri" w:hint="cs"/>
          <w:rtl/>
        </w:rPr>
        <w:t>עת</w:t>
      </w:r>
      <w:r w:rsidRPr="00C122B2">
        <w:rPr>
          <w:rFonts w:ascii="David-Reg" w:hAnsi="Calibri"/>
        </w:rPr>
        <w:t xml:space="preserve"> </w:t>
      </w:r>
      <w:r w:rsidRPr="00C122B2">
        <w:rPr>
          <w:rFonts w:ascii="David-Reg" w:hAnsi="Calibri" w:hint="cs"/>
          <w:rtl/>
        </w:rPr>
        <w:t>עם</w:t>
      </w:r>
      <w:r w:rsidRPr="00C122B2">
        <w:rPr>
          <w:rFonts w:ascii="David-Reg" w:hAnsi="Calibri"/>
        </w:rPr>
        <w:t xml:space="preserve"> </w:t>
      </w:r>
      <w:r w:rsidRPr="00C122B2">
        <w:rPr>
          <w:rFonts w:ascii="David-Reg" w:hAnsi="Calibri" w:hint="cs"/>
          <w:rtl/>
        </w:rPr>
        <w:t>דרישת</w:t>
      </w:r>
      <w:r w:rsidR="00363850" w:rsidRPr="00C122B2">
        <w:rPr>
          <w:rFonts w:ascii="David-Reg" w:hAnsi="Calibri" w:hint="cs"/>
          <w:rtl/>
        </w:rPr>
        <w:t>ו</w:t>
      </w:r>
      <w:r w:rsidRPr="00C122B2">
        <w:rPr>
          <w:rFonts w:ascii="Calibri" w:hAnsi="Calibri" w:hint="cs"/>
          <w:rtl/>
        </w:rPr>
        <w:t>.</w:t>
      </w:r>
      <w:r w:rsidRPr="00C122B2">
        <w:rPr>
          <w:rFonts w:ascii="David-Reg" w:hAnsi="Calibri" w:hint="cs"/>
          <w:rtl/>
        </w:rPr>
        <w:t xml:space="preserve"> </w:t>
      </w:r>
    </w:p>
    <w:p w:rsidR="000C086F" w:rsidRPr="00C122B2" w:rsidRDefault="00363850" w:rsidP="00754F48">
      <w:pPr>
        <w:widowControl w:val="0"/>
        <w:numPr>
          <w:ilvl w:val="1"/>
          <w:numId w:val="52"/>
        </w:numPr>
        <w:tabs>
          <w:tab w:val="num" w:pos="770"/>
        </w:tabs>
        <w:adjustRightInd w:val="0"/>
        <w:spacing w:before="120"/>
        <w:ind w:left="770" w:hanging="425"/>
        <w:contextualSpacing/>
        <w:textAlignment w:val="baseline"/>
        <w:rPr>
          <w:rFonts w:ascii="Calibri" w:hAnsi="Calibri"/>
          <w:b/>
          <w:bCs/>
          <w:u w:val="single"/>
        </w:rPr>
      </w:pPr>
      <w:r w:rsidRPr="00C122B2">
        <w:rPr>
          <w:rFonts w:hint="cs"/>
          <w:rtl/>
          <w:lang w:val="x-none" w:eastAsia="x-none"/>
        </w:rPr>
        <w:lastRenderedPageBreak/>
        <w:t xml:space="preserve">המשרד </w:t>
      </w:r>
      <w:r w:rsidRPr="00C122B2">
        <w:rPr>
          <w:rFonts w:ascii="Arial" w:hAnsi="Arial" w:hint="cs"/>
          <w:rtl/>
        </w:rPr>
        <w:t>י</w:t>
      </w:r>
      <w:r w:rsidR="000C086F" w:rsidRPr="00C122B2">
        <w:rPr>
          <w:rFonts w:ascii="Arial" w:hAnsi="Arial" w:hint="cs"/>
          <w:rtl/>
        </w:rPr>
        <w:t xml:space="preserve">הא </w:t>
      </w:r>
      <w:r w:rsidR="000C086F" w:rsidRPr="00C122B2">
        <w:rPr>
          <w:rFonts w:ascii="Arial" w:hAnsi="Arial"/>
          <w:rtl/>
        </w:rPr>
        <w:t xml:space="preserve">רשאי לבצע כל שימוש </w:t>
      </w:r>
      <w:r w:rsidR="000C086F" w:rsidRPr="00C122B2">
        <w:rPr>
          <w:rFonts w:ascii="Arial" w:hAnsi="Arial" w:hint="cs"/>
          <w:rtl/>
        </w:rPr>
        <w:t>בתוצרי השירותים לפי שיקול דעת</w:t>
      </w:r>
      <w:r w:rsidRPr="00C122B2">
        <w:rPr>
          <w:rFonts w:ascii="Arial" w:hAnsi="Arial" w:hint="cs"/>
          <w:rtl/>
        </w:rPr>
        <w:t>ו</w:t>
      </w:r>
      <w:r w:rsidR="000C086F" w:rsidRPr="00C122B2">
        <w:rPr>
          <w:rFonts w:ascii="Arial" w:hAnsi="Arial" w:hint="cs"/>
          <w:rtl/>
        </w:rPr>
        <w:t xml:space="preserve"> הבלעדי, ב</w:t>
      </w:r>
      <w:r w:rsidR="000C086F" w:rsidRPr="00C122B2">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C122B2">
        <w:rPr>
          <w:rFonts w:ascii="Arial" w:hAnsi="Arial" w:hint="cs"/>
          <w:rtl/>
        </w:rPr>
        <w:t xml:space="preserve"> </w:t>
      </w:r>
    </w:p>
    <w:p w:rsidR="000C086F" w:rsidRPr="00C122B2" w:rsidRDefault="000C086F" w:rsidP="00AC3C10">
      <w:pPr>
        <w:rPr>
          <w:rFonts w:eastAsia="Times New Roman"/>
          <w:b/>
          <w:bCs/>
          <w:sz w:val="22"/>
          <w:szCs w:val="22"/>
          <w:rtl/>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b/>
          <w:bCs/>
          <w:u w:val="single"/>
          <w:rtl/>
          <w:lang w:eastAsia="he-IL"/>
        </w:rPr>
        <w:t xml:space="preserve">אחריות לנזקים ושיפוי </w:t>
      </w:r>
    </w:p>
    <w:p w:rsidR="000C086F" w:rsidRPr="00C122B2" w:rsidRDefault="000C086F" w:rsidP="00754F48">
      <w:pPr>
        <w:widowControl w:val="0"/>
        <w:numPr>
          <w:ilvl w:val="1"/>
          <w:numId w:val="52"/>
        </w:numPr>
        <w:tabs>
          <w:tab w:val="num" w:pos="866"/>
        </w:tabs>
        <w:adjustRightInd w:val="0"/>
        <w:ind w:left="868" w:hanging="567"/>
        <w:textAlignment w:val="baseline"/>
        <w:rPr>
          <w:rFonts w:eastAsia="Times New Roman"/>
          <w:lang w:eastAsia="he-IL"/>
        </w:rPr>
      </w:pPr>
      <w:r w:rsidRPr="00C122B2">
        <w:rPr>
          <w:rFonts w:eastAsia="Times New Roman"/>
          <w:rtl/>
          <w:lang w:eastAsia="he-IL"/>
        </w:rPr>
        <w:t>הספק י</w:t>
      </w:r>
      <w:r w:rsidRPr="00C122B2">
        <w:rPr>
          <w:rFonts w:eastAsia="Times New Roman" w:hint="cs"/>
          <w:rtl/>
          <w:lang w:eastAsia="he-IL"/>
        </w:rPr>
        <w:t>י</w:t>
      </w:r>
      <w:r w:rsidRPr="00C122B2">
        <w:rPr>
          <w:rFonts w:eastAsia="Times New Roman"/>
          <w:rtl/>
          <w:lang w:eastAsia="he-IL"/>
        </w:rPr>
        <w:t xml:space="preserve">שא באחריות לכל נזק ישיר ו/או עקיף שייגרם </w:t>
      </w:r>
      <w:r w:rsidR="00E60F19" w:rsidRPr="00C122B2">
        <w:rPr>
          <w:rFonts w:hint="cs"/>
          <w:rtl/>
          <w:lang w:val="x-none" w:eastAsia="x-none"/>
        </w:rPr>
        <w:t>ל</w:t>
      </w:r>
      <w:r w:rsidR="00363850" w:rsidRPr="00C122B2">
        <w:rPr>
          <w:rFonts w:hint="cs"/>
          <w:rtl/>
          <w:lang w:val="x-none" w:eastAsia="x-none"/>
        </w:rPr>
        <w:t xml:space="preserve">משרד </w:t>
      </w:r>
      <w:r w:rsidRPr="00C122B2">
        <w:rPr>
          <w:rFonts w:eastAsia="Times New Roman"/>
          <w:rtl/>
          <w:lang w:eastAsia="he-IL"/>
        </w:rPr>
        <w:t xml:space="preserve">או לצד שלישי כלשהו עקב מעשה או מחדל, של הספק או של מי מעובדיו, שלוחיו, </w:t>
      </w:r>
      <w:r w:rsidRPr="00C122B2">
        <w:rPr>
          <w:rFonts w:eastAsia="Times New Roman" w:hint="cs"/>
          <w:rtl/>
          <w:lang w:eastAsia="he-IL"/>
        </w:rPr>
        <w:t>מועסקיו</w:t>
      </w:r>
      <w:r w:rsidRPr="00C122B2">
        <w:rPr>
          <w:rFonts w:eastAsia="Times New Roman"/>
          <w:rtl/>
          <w:lang w:eastAsia="he-IL"/>
        </w:rPr>
        <w:t xml:space="preserve"> או מי מטעמו, במסגרת פעולתם על פי הסכם זה. </w:t>
      </w:r>
    </w:p>
    <w:p w:rsidR="000C086F" w:rsidRPr="00C122B2" w:rsidRDefault="000C086F" w:rsidP="00754F48">
      <w:pPr>
        <w:widowControl w:val="0"/>
        <w:numPr>
          <w:ilvl w:val="1"/>
          <w:numId w:val="52"/>
        </w:numPr>
        <w:tabs>
          <w:tab w:val="num" w:pos="866"/>
        </w:tabs>
        <w:adjustRightInd w:val="0"/>
        <w:ind w:left="868" w:hanging="567"/>
        <w:textAlignment w:val="baseline"/>
        <w:rPr>
          <w:rFonts w:eastAsia="Times New Roman"/>
          <w:lang w:eastAsia="he-IL"/>
        </w:rPr>
      </w:pPr>
      <w:r w:rsidRPr="00C122B2">
        <w:rPr>
          <w:rFonts w:eastAsia="Times New Roman"/>
          <w:rtl/>
          <w:lang w:eastAsia="he-IL"/>
        </w:rPr>
        <w:t xml:space="preserve">הספק מתחייב לשפות את </w:t>
      </w:r>
      <w:r w:rsidR="00363850" w:rsidRPr="00C122B2">
        <w:rPr>
          <w:rFonts w:eastAsia="Times New Roman" w:hint="cs"/>
          <w:rtl/>
          <w:lang w:eastAsia="he-IL"/>
        </w:rPr>
        <w:t xml:space="preserve">המשרד </w:t>
      </w:r>
      <w:r w:rsidRPr="00C122B2">
        <w:rPr>
          <w:rFonts w:eastAsia="Times New Roman"/>
          <w:rtl/>
          <w:lang w:eastAsia="he-IL"/>
        </w:rPr>
        <w:t xml:space="preserve">או את מי </w:t>
      </w:r>
      <w:r w:rsidRPr="00C122B2">
        <w:rPr>
          <w:rFonts w:eastAsia="Times New Roman" w:hint="cs"/>
          <w:rtl/>
          <w:lang w:eastAsia="he-IL"/>
        </w:rPr>
        <w:t>ש</w:t>
      </w:r>
      <w:r w:rsidRPr="00C122B2">
        <w:rPr>
          <w:rFonts w:eastAsia="Times New Roman"/>
          <w:rtl/>
          <w:lang w:eastAsia="he-IL"/>
        </w:rPr>
        <w:t>פועל מטעמו בגין כל תשלום, פיצוי, ריביות, שכר טרח</w:t>
      </w:r>
      <w:r w:rsidRPr="00C122B2">
        <w:rPr>
          <w:rFonts w:eastAsia="Times New Roman" w:hint="cs"/>
          <w:rtl/>
          <w:lang w:eastAsia="he-IL"/>
        </w:rPr>
        <w:t>ת</w:t>
      </w:r>
      <w:r w:rsidRPr="00C122B2">
        <w:rPr>
          <w:rFonts w:eastAsia="Times New Roman"/>
          <w:rtl/>
          <w:lang w:eastAsia="he-IL"/>
        </w:rPr>
        <w:t xml:space="preserve"> עורכי דין ומומחים וכל הוצאה אחרת ששולמו בעקבות פסק דין, בקשר עם תביעה שהוגשה נגד ה</w:t>
      </w:r>
      <w:r w:rsidR="00361A4B" w:rsidRPr="00C122B2">
        <w:rPr>
          <w:rFonts w:eastAsia="Times New Roman" w:hint="cs"/>
          <w:rtl/>
          <w:lang w:eastAsia="he-IL"/>
        </w:rPr>
        <w:t>משרד</w:t>
      </w:r>
      <w:r w:rsidRPr="00C122B2">
        <w:rPr>
          <w:rFonts w:eastAsia="Times New Roman"/>
          <w:rtl/>
          <w:lang w:eastAsia="he-IL"/>
        </w:rPr>
        <w:t xml:space="preserve">, עובדיו, שלוחיו, </w:t>
      </w:r>
      <w:r w:rsidRPr="00C122B2">
        <w:rPr>
          <w:rFonts w:eastAsia="Times New Roman" w:hint="cs"/>
          <w:rtl/>
          <w:lang w:eastAsia="he-IL"/>
        </w:rPr>
        <w:t>מועסקיו</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מי</w:t>
      </w:r>
      <w:r w:rsidRPr="00C122B2">
        <w:rPr>
          <w:rFonts w:eastAsia="Times New Roman"/>
          <w:rtl/>
          <w:lang w:eastAsia="he-IL"/>
        </w:rPr>
        <w:t xml:space="preserve"> </w:t>
      </w:r>
      <w:r w:rsidRPr="00C122B2">
        <w:rPr>
          <w:rFonts w:eastAsia="Times New Roman" w:hint="cs"/>
          <w:rtl/>
          <w:lang w:eastAsia="he-IL"/>
        </w:rPr>
        <w:t>מטעמו</w:t>
      </w:r>
      <w:r w:rsidRPr="00C122B2">
        <w:rPr>
          <w:rFonts w:eastAsia="Times New Roman"/>
          <w:rtl/>
          <w:lang w:eastAsia="he-IL"/>
        </w:rPr>
        <w:t xml:space="preserve"> ואשר האחריות לגביה חלה על הספק על פי האמור </w:t>
      </w:r>
      <w:r w:rsidRPr="00C122B2">
        <w:rPr>
          <w:rFonts w:eastAsia="Times New Roman" w:hint="cs"/>
          <w:rtl/>
          <w:lang w:eastAsia="he-IL"/>
        </w:rPr>
        <w:t xml:space="preserve">בסעיף קטן </w:t>
      </w:r>
      <w:r w:rsidR="00363850" w:rsidRPr="00C122B2">
        <w:rPr>
          <w:rFonts w:eastAsia="Times New Roman" w:hint="cs"/>
          <w:rtl/>
          <w:lang w:eastAsia="he-IL"/>
        </w:rPr>
        <w:t>10.1</w:t>
      </w:r>
      <w:r w:rsidRPr="00C122B2">
        <w:rPr>
          <w:rFonts w:eastAsia="Times New Roman"/>
          <w:rtl/>
          <w:lang w:eastAsia="he-IL"/>
        </w:rPr>
        <w:t xml:space="preserve"> לעיל.</w:t>
      </w:r>
    </w:p>
    <w:p w:rsidR="00104F6A" w:rsidRPr="00C122B2" w:rsidRDefault="00104F6A" w:rsidP="00754F48">
      <w:pPr>
        <w:widowControl w:val="0"/>
        <w:numPr>
          <w:ilvl w:val="1"/>
          <w:numId w:val="52"/>
        </w:numPr>
        <w:tabs>
          <w:tab w:val="num" w:pos="866"/>
        </w:tabs>
        <w:adjustRightInd w:val="0"/>
        <w:ind w:left="868" w:hanging="567"/>
        <w:textAlignment w:val="baseline"/>
        <w:rPr>
          <w:rFonts w:eastAsia="Times New Roman"/>
          <w:lang w:eastAsia="he-IL"/>
        </w:rPr>
      </w:pPr>
      <w:r w:rsidRPr="00C122B2">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rsidR="00104F6A" w:rsidRPr="00C122B2" w:rsidRDefault="00104F6A" w:rsidP="00754F48">
      <w:pPr>
        <w:widowControl w:val="0"/>
        <w:numPr>
          <w:ilvl w:val="1"/>
          <w:numId w:val="52"/>
        </w:numPr>
        <w:tabs>
          <w:tab w:val="num" w:pos="866"/>
        </w:tabs>
        <w:adjustRightInd w:val="0"/>
        <w:ind w:left="868" w:hanging="567"/>
        <w:textAlignment w:val="baseline"/>
        <w:rPr>
          <w:rFonts w:eastAsia="Times New Roman"/>
          <w:lang w:eastAsia="he-IL"/>
        </w:rPr>
      </w:pPr>
      <w:r w:rsidRPr="00C122B2">
        <w:rPr>
          <w:rFonts w:eastAsia="Times New Roman" w:hint="cs"/>
          <w:rtl/>
          <w:lang w:eastAsia="he-IL"/>
        </w:rPr>
        <w:t>הספק</w:t>
      </w:r>
      <w:r w:rsidRPr="00C122B2">
        <w:rPr>
          <w:rFonts w:eastAsia="Times New Roman"/>
          <w:rtl/>
          <w:lang w:eastAsia="he-IL"/>
        </w:rPr>
        <w:t xml:space="preserve"> מתחייב לשפות את </w:t>
      </w:r>
      <w:r w:rsidRPr="00C122B2">
        <w:rPr>
          <w:rFonts w:eastAsia="Times New Roman" w:hint="cs"/>
          <w:rtl/>
          <w:lang w:eastAsia="he-IL"/>
        </w:rPr>
        <w:t>המשרד</w:t>
      </w:r>
      <w:r w:rsidRPr="00C122B2">
        <w:rPr>
          <w:rFonts w:eastAsia="Times New Roman"/>
          <w:rtl/>
          <w:lang w:eastAsia="he-IL"/>
        </w:rPr>
        <w:t xml:space="preserve"> או את מי הפועל מטעמ</w:t>
      </w:r>
      <w:r w:rsidRPr="00C122B2">
        <w:rPr>
          <w:rFonts w:eastAsia="Times New Roman" w:hint="cs"/>
          <w:rtl/>
          <w:lang w:eastAsia="he-IL"/>
        </w:rPr>
        <w:t>ו</w:t>
      </w:r>
      <w:r w:rsidRPr="00C122B2">
        <w:rPr>
          <w:rFonts w:eastAsia="Times New Roman"/>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C122B2">
        <w:rPr>
          <w:rFonts w:eastAsia="Times New Roman" w:hint="cs"/>
          <w:rtl/>
          <w:lang w:eastAsia="he-IL"/>
        </w:rPr>
        <w:t>המשרד</w:t>
      </w:r>
      <w:r w:rsidRPr="00C122B2">
        <w:rPr>
          <w:rFonts w:eastAsia="Times New Roman"/>
          <w:rtl/>
          <w:lang w:eastAsia="he-IL"/>
        </w:rPr>
        <w:t xml:space="preserve"> עובדי</w:t>
      </w:r>
      <w:r w:rsidRPr="00C122B2">
        <w:rPr>
          <w:rFonts w:eastAsia="Times New Roman" w:hint="cs"/>
          <w:rtl/>
          <w:lang w:eastAsia="he-IL"/>
        </w:rPr>
        <w:t>ו</w:t>
      </w:r>
      <w:r w:rsidRPr="00C122B2">
        <w:rPr>
          <w:rFonts w:eastAsia="Times New Roman"/>
          <w:rtl/>
          <w:lang w:eastAsia="he-IL"/>
        </w:rPr>
        <w:t xml:space="preserve"> </w:t>
      </w:r>
      <w:r w:rsidRPr="00C122B2">
        <w:rPr>
          <w:rFonts w:eastAsia="Times New Roman" w:hint="cs"/>
          <w:rtl/>
          <w:lang w:eastAsia="he-IL"/>
        </w:rPr>
        <w:t>ושילוחי</w:t>
      </w:r>
      <w:r w:rsidRPr="00C122B2">
        <w:rPr>
          <w:rFonts w:eastAsia="Times New Roman" w:hint="eastAsia"/>
          <w:rtl/>
          <w:lang w:eastAsia="he-IL"/>
        </w:rPr>
        <w:t>ו</w:t>
      </w:r>
      <w:r w:rsidRPr="00C122B2">
        <w:rPr>
          <w:rFonts w:eastAsia="Times New Roman"/>
          <w:rtl/>
          <w:lang w:eastAsia="he-IL"/>
        </w:rPr>
        <w:t xml:space="preserve">, ואשר האחריות לגביה חלה על </w:t>
      </w:r>
      <w:r w:rsidRPr="00C122B2">
        <w:rPr>
          <w:rFonts w:eastAsia="Times New Roman" w:hint="cs"/>
          <w:rtl/>
          <w:lang w:eastAsia="he-IL"/>
        </w:rPr>
        <w:t>הספק.</w:t>
      </w:r>
    </w:p>
    <w:p w:rsidR="00104F6A" w:rsidRPr="00C122B2" w:rsidRDefault="00104F6A" w:rsidP="00754F48">
      <w:pPr>
        <w:numPr>
          <w:ilvl w:val="0"/>
          <w:numId w:val="58"/>
        </w:numPr>
        <w:overflowPunct w:val="0"/>
        <w:autoSpaceDE w:val="0"/>
        <w:autoSpaceDN w:val="0"/>
        <w:adjustRightInd w:val="0"/>
        <w:textAlignment w:val="baseline"/>
        <w:rPr>
          <w:rtl/>
        </w:rPr>
      </w:pPr>
      <w:r w:rsidRPr="00C122B2">
        <w:rPr>
          <w:rFonts w:eastAsia="Times New Roman" w:hint="cs"/>
          <w:rtl/>
          <w:lang w:eastAsia="he-IL"/>
        </w:rPr>
        <w:t>הספק</w:t>
      </w:r>
      <w:r w:rsidRPr="00C122B2">
        <w:rPr>
          <w:rFonts w:hint="eastAsia"/>
          <w:rtl/>
        </w:rPr>
        <w:t xml:space="preserve"> מקבל</w:t>
      </w:r>
      <w:r w:rsidRPr="00C122B2">
        <w:rPr>
          <w:rtl/>
        </w:rPr>
        <w:t xml:space="preserve"> </w:t>
      </w:r>
      <w:r w:rsidRPr="00C122B2">
        <w:rPr>
          <w:rFonts w:hint="eastAsia"/>
          <w:rtl/>
        </w:rPr>
        <w:t>בזאת</w:t>
      </w:r>
      <w:r w:rsidRPr="00C122B2">
        <w:rPr>
          <w:rtl/>
        </w:rPr>
        <w:t xml:space="preserve"> </w:t>
      </w:r>
      <w:r w:rsidRPr="00C122B2">
        <w:rPr>
          <w:rFonts w:hint="eastAsia"/>
          <w:rtl/>
        </w:rPr>
        <w:t>על</w:t>
      </w:r>
      <w:r w:rsidRPr="00C122B2">
        <w:rPr>
          <w:rtl/>
        </w:rPr>
        <w:t xml:space="preserve"> </w:t>
      </w:r>
      <w:r w:rsidRPr="00C122B2">
        <w:rPr>
          <w:rFonts w:hint="eastAsia"/>
          <w:rtl/>
        </w:rPr>
        <w:t>עצמו</w:t>
      </w:r>
      <w:r w:rsidRPr="00C122B2">
        <w:rPr>
          <w:rtl/>
        </w:rPr>
        <w:t xml:space="preserve"> </w:t>
      </w:r>
      <w:r w:rsidRPr="00C122B2">
        <w:rPr>
          <w:rFonts w:hint="eastAsia"/>
          <w:rtl/>
        </w:rPr>
        <w:t>אחריות</w:t>
      </w:r>
      <w:r w:rsidRPr="00C122B2">
        <w:rPr>
          <w:rtl/>
        </w:rPr>
        <w:t xml:space="preserve"> </w:t>
      </w:r>
      <w:r w:rsidRPr="00C122B2">
        <w:rPr>
          <w:rFonts w:hint="eastAsia"/>
          <w:rtl/>
        </w:rPr>
        <w:t>מלאה</w:t>
      </w:r>
      <w:r w:rsidRPr="00C122B2">
        <w:rPr>
          <w:rtl/>
        </w:rPr>
        <w:t xml:space="preserve"> </w:t>
      </w:r>
      <w:r w:rsidRPr="00C122B2">
        <w:rPr>
          <w:rFonts w:hint="eastAsia"/>
          <w:rtl/>
        </w:rPr>
        <w:t>לטיב</w:t>
      </w:r>
      <w:r w:rsidRPr="00C122B2">
        <w:rPr>
          <w:rtl/>
        </w:rPr>
        <w:t xml:space="preserve"> </w:t>
      </w:r>
      <w:r w:rsidRPr="00C122B2">
        <w:rPr>
          <w:rFonts w:hint="cs"/>
          <w:rtl/>
        </w:rPr>
        <w:t xml:space="preserve">השירותים הניתנים </w:t>
      </w:r>
      <w:r w:rsidRPr="00C122B2">
        <w:rPr>
          <w:rFonts w:hint="eastAsia"/>
          <w:rtl/>
        </w:rPr>
        <w:t>על</w:t>
      </w:r>
      <w:r w:rsidRPr="00C122B2">
        <w:rPr>
          <w:rtl/>
        </w:rPr>
        <w:t xml:space="preserve"> </w:t>
      </w:r>
      <w:r w:rsidRPr="00C122B2">
        <w:rPr>
          <w:rFonts w:hint="eastAsia"/>
          <w:rtl/>
        </w:rPr>
        <w:t>ידו</w:t>
      </w:r>
      <w:r w:rsidRPr="00C122B2">
        <w:rPr>
          <w:rtl/>
        </w:rPr>
        <w:t xml:space="preserve">, </w:t>
      </w:r>
      <w:r w:rsidRPr="00C122B2">
        <w:rPr>
          <w:rFonts w:hint="eastAsia"/>
          <w:rtl/>
        </w:rPr>
        <w:t>וכן</w:t>
      </w:r>
      <w:r w:rsidRPr="00C122B2">
        <w:rPr>
          <w:rtl/>
        </w:rPr>
        <w:t xml:space="preserve"> </w:t>
      </w:r>
      <w:r w:rsidRPr="00C122B2">
        <w:rPr>
          <w:rFonts w:hint="eastAsia"/>
          <w:rtl/>
        </w:rPr>
        <w:t>לכל</w:t>
      </w:r>
      <w:r w:rsidRPr="00C122B2">
        <w:rPr>
          <w:rtl/>
        </w:rPr>
        <w:t xml:space="preserve"> </w:t>
      </w:r>
      <w:r w:rsidRPr="00C122B2">
        <w:rPr>
          <w:rFonts w:hint="eastAsia"/>
          <w:rtl/>
        </w:rPr>
        <w:t>אובדן</w:t>
      </w:r>
      <w:r w:rsidRPr="00C122B2">
        <w:rPr>
          <w:rtl/>
        </w:rPr>
        <w:t xml:space="preserve"> </w:t>
      </w:r>
      <w:r w:rsidRPr="00C122B2">
        <w:rPr>
          <w:rFonts w:hint="eastAsia"/>
          <w:rtl/>
        </w:rPr>
        <w:t>ו</w:t>
      </w:r>
      <w:r w:rsidRPr="00C122B2">
        <w:rPr>
          <w:rtl/>
        </w:rPr>
        <w:t>/</w:t>
      </w:r>
      <w:r w:rsidRPr="00C122B2">
        <w:rPr>
          <w:rFonts w:hint="eastAsia"/>
          <w:rtl/>
        </w:rPr>
        <w:t>או</w:t>
      </w:r>
      <w:r w:rsidRPr="00C122B2">
        <w:rPr>
          <w:rtl/>
        </w:rPr>
        <w:t xml:space="preserve"> </w:t>
      </w:r>
      <w:r w:rsidRPr="00C122B2">
        <w:rPr>
          <w:rFonts w:hint="eastAsia"/>
          <w:rtl/>
        </w:rPr>
        <w:t>נזק</w:t>
      </w:r>
      <w:r w:rsidRPr="00C122B2">
        <w:rPr>
          <w:rtl/>
        </w:rPr>
        <w:t xml:space="preserve">, </w:t>
      </w:r>
      <w:r w:rsidRPr="00C122B2">
        <w:rPr>
          <w:rFonts w:hint="eastAsia"/>
          <w:rtl/>
        </w:rPr>
        <w:t>בין</w:t>
      </w:r>
      <w:r w:rsidRPr="00C122B2">
        <w:rPr>
          <w:rtl/>
        </w:rPr>
        <w:t xml:space="preserve"> </w:t>
      </w:r>
      <w:r w:rsidRPr="00C122B2">
        <w:rPr>
          <w:rFonts w:hint="eastAsia"/>
          <w:rtl/>
        </w:rPr>
        <w:t>נזק</w:t>
      </w:r>
      <w:r w:rsidRPr="00C122B2">
        <w:rPr>
          <w:rtl/>
        </w:rPr>
        <w:t xml:space="preserve"> </w:t>
      </w:r>
      <w:r w:rsidRPr="00C122B2">
        <w:rPr>
          <w:rFonts w:hint="eastAsia"/>
          <w:rtl/>
        </w:rPr>
        <w:t>לגוף</w:t>
      </w:r>
      <w:r w:rsidRPr="00C122B2">
        <w:rPr>
          <w:rtl/>
        </w:rPr>
        <w:t xml:space="preserve"> </w:t>
      </w:r>
      <w:r w:rsidRPr="00C122B2">
        <w:rPr>
          <w:rFonts w:hint="eastAsia"/>
          <w:rtl/>
        </w:rPr>
        <w:t>ובין</w:t>
      </w:r>
      <w:r w:rsidRPr="00C122B2">
        <w:rPr>
          <w:rtl/>
        </w:rPr>
        <w:t xml:space="preserve"> </w:t>
      </w:r>
      <w:r w:rsidRPr="00C122B2">
        <w:rPr>
          <w:rFonts w:hint="eastAsia"/>
          <w:rtl/>
        </w:rPr>
        <w:t>נזק</w:t>
      </w:r>
      <w:r w:rsidRPr="00C122B2">
        <w:rPr>
          <w:rtl/>
        </w:rPr>
        <w:t xml:space="preserve"> </w:t>
      </w:r>
      <w:r w:rsidRPr="00C122B2">
        <w:rPr>
          <w:rFonts w:hint="eastAsia"/>
          <w:rtl/>
        </w:rPr>
        <w:t>לרכוש</w:t>
      </w:r>
      <w:r w:rsidRPr="00C122B2">
        <w:rPr>
          <w:rtl/>
        </w:rPr>
        <w:t xml:space="preserve">, </w:t>
      </w:r>
      <w:r w:rsidRPr="00C122B2">
        <w:rPr>
          <w:rFonts w:hint="eastAsia"/>
          <w:rtl/>
        </w:rPr>
        <w:t>לרבות</w:t>
      </w:r>
      <w:r w:rsidRPr="00C122B2">
        <w:rPr>
          <w:rtl/>
        </w:rPr>
        <w:t xml:space="preserve"> </w:t>
      </w:r>
      <w:r w:rsidRPr="00C122B2">
        <w:rPr>
          <w:rFonts w:hint="eastAsia"/>
          <w:rtl/>
        </w:rPr>
        <w:t>פגיעה</w:t>
      </w:r>
      <w:r w:rsidRPr="00C122B2">
        <w:rPr>
          <w:rtl/>
        </w:rPr>
        <w:t xml:space="preserve"> </w:t>
      </w:r>
      <w:r w:rsidRPr="00C122B2">
        <w:rPr>
          <w:rFonts w:hint="eastAsia"/>
          <w:rtl/>
        </w:rPr>
        <w:t>או</w:t>
      </w:r>
      <w:r w:rsidRPr="00C122B2">
        <w:rPr>
          <w:rtl/>
        </w:rPr>
        <w:t xml:space="preserve"> </w:t>
      </w:r>
      <w:r w:rsidRPr="00C122B2">
        <w:rPr>
          <w:rFonts w:hint="eastAsia"/>
          <w:rtl/>
        </w:rPr>
        <w:t>נזק</w:t>
      </w:r>
      <w:r w:rsidRPr="00C122B2">
        <w:rPr>
          <w:rtl/>
        </w:rPr>
        <w:t xml:space="preserve"> </w:t>
      </w:r>
      <w:r w:rsidRPr="00C122B2">
        <w:rPr>
          <w:rFonts w:hint="eastAsia"/>
          <w:rtl/>
        </w:rPr>
        <w:t>לבני</w:t>
      </w:r>
      <w:r w:rsidRPr="00C122B2">
        <w:rPr>
          <w:rtl/>
        </w:rPr>
        <w:t xml:space="preserve"> </w:t>
      </w:r>
      <w:r w:rsidRPr="00C122B2">
        <w:rPr>
          <w:rFonts w:hint="eastAsia"/>
          <w:rtl/>
        </w:rPr>
        <w:t>אדם</w:t>
      </w:r>
      <w:r w:rsidRPr="00C122B2">
        <w:rPr>
          <w:rtl/>
        </w:rPr>
        <w:t xml:space="preserve"> </w:t>
      </w:r>
      <w:r w:rsidRPr="00C122B2">
        <w:rPr>
          <w:rFonts w:hint="eastAsia"/>
          <w:rtl/>
        </w:rPr>
        <w:t>ו</w:t>
      </w:r>
      <w:r w:rsidRPr="00C122B2">
        <w:rPr>
          <w:rtl/>
        </w:rPr>
        <w:t>/</w:t>
      </w:r>
      <w:r w:rsidRPr="00C122B2">
        <w:rPr>
          <w:rFonts w:hint="eastAsia"/>
          <w:rtl/>
        </w:rPr>
        <w:t>או</w:t>
      </w:r>
      <w:r w:rsidRPr="00C122B2">
        <w:rPr>
          <w:rtl/>
        </w:rPr>
        <w:t xml:space="preserve"> </w:t>
      </w:r>
      <w:r w:rsidRPr="00C122B2">
        <w:rPr>
          <w:rFonts w:hint="eastAsia"/>
          <w:rtl/>
        </w:rPr>
        <w:t>הוצאות</w:t>
      </w:r>
      <w:r w:rsidRPr="00C122B2">
        <w:rPr>
          <w:rtl/>
        </w:rPr>
        <w:t xml:space="preserve"> </w:t>
      </w:r>
      <w:r w:rsidRPr="00C122B2">
        <w:rPr>
          <w:rFonts w:hint="eastAsia"/>
          <w:rtl/>
        </w:rPr>
        <w:t>שהן</w:t>
      </w:r>
      <w:r w:rsidRPr="00C122B2">
        <w:rPr>
          <w:rtl/>
        </w:rPr>
        <w:t xml:space="preserve"> </w:t>
      </w:r>
      <w:r w:rsidRPr="00C122B2">
        <w:rPr>
          <w:rFonts w:hint="eastAsia"/>
          <w:rtl/>
        </w:rPr>
        <w:t>שייגרמו</w:t>
      </w:r>
      <w:r w:rsidRPr="00C122B2">
        <w:rPr>
          <w:rtl/>
        </w:rPr>
        <w:t xml:space="preserve"> </w:t>
      </w:r>
      <w:r w:rsidRPr="00C122B2">
        <w:rPr>
          <w:rFonts w:hint="eastAsia"/>
          <w:rtl/>
        </w:rPr>
        <w:t>לספק</w:t>
      </w:r>
      <w:r w:rsidRPr="00C122B2">
        <w:rPr>
          <w:rtl/>
        </w:rPr>
        <w:t xml:space="preserve">, </w:t>
      </w:r>
      <w:r w:rsidRPr="00C122B2">
        <w:rPr>
          <w:rFonts w:hint="eastAsia"/>
          <w:rtl/>
        </w:rPr>
        <w:t>לממשלה</w:t>
      </w:r>
      <w:r w:rsidRPr="00C122B2">
        <w:rPr>
          <w:rtl/>
        </w:rPr>
        <w:t xml:space="preserve"> </w:t>
      </w:r>
      <w:r w:rsidRPr="00C122B2">
        <w:rPr>
          <w:rFonts w:hint="eastAsia"/>
          <w:rtl/>
        </w:rPr>
        <w:t>ו</w:t>
      </w:r>
      <w:r w:rsidRPr="00C122B2">
        <w:rPr>
          <w:rtl/>
        </w:rPr>
        <w:t>/</w:t>
      </w:r>
      <w:r w:rsidRPr="00C122B2">
        <w:rPr>
          <w:rFonts w:hint="eastAsia"/>
          <w:rtl/>
        </w:rPr>
        <w:t>או</w:t>
      </w:r>
      <w:r w:rsidRPr="00C122B2">
        <w:rPr>
          <w:rtl/>
        </w:rPr>
        <w:t xml:space="preserve"> </w:t>
      </w:r>
      <w:r w:rsidRPr="00C122B2">
        <w:rPr>
          <w:rFonts w:hint="eastAsia"/>
          <w:rtl/>
        </w:rPr>
        <w:t>לכל</w:t>
      </w:r>
      <w:r w:rsidRPr="00C122B2">
        <w:rPr>
          <w:rtl/>
        </w:rPr>
        <w:t xml:space="preserve"> </w:t>
      </w:r>
      <w:r w:rsidRPr="00C122B2">
        <w:rPr>
          <w:rFonts w:hint="eastAsia"/>
          <w:rtl/>
        </w:rPr>
        <w:t>צד</w:t>
      </w:r>
      <w:r w:rsidRPr="00C122B2">
        <w:rPr>
          <w:rtl/>
        </w:rPr>
        <w:t xml:space="preserve"> </w:t>
      </w:r>
      <w:r w:rsidRPr="00C122B2">
        <w:rPr>
          <w:rFonts w:hint="eastAsia"/>
          <w:rtl/>
        </w:rPr>
        <w:t>שלישי</w:t>
      </w:r>
      <w:r w:rsidRPr="00C122B2">
        <w:rPr>
          <w:rtl/>
        </w:rPr>
        <w:t xml:space="preserve">, </w:t>
      </w:r>
      <w:r w:rsidRPr="00C122B2">
        <w:rPr>
          <w:rFonts w:hint="eastAsia"/>
          <w:rtl/>
        </w:rPr>
        <w:t>עקב</w:t>
      </w:r>
      <w:r w:rsidRPr="00C122B2">
        <w:rPr>
          <w:rtl/>
        </w:rPr>
        <w:t xml:space="preserve"> </w:t>
      </w:r>
      <w:r w:rsidRPr="00C122B2">
        <w:rPr>
          <w:rFonts w:hint="eastAsia"/>
          <w:rtl/>
        </w:rPr>
        <w:t>מעשה</w:t>
      </w:r>
      <w:r w:rsidRPr="00C122B2">
        <w:rPr>
          <w:rtl/>
        </w:rPr>
        <w:t xml:space="preserve"> </w:t>
      </w:r>
      <w:r w:rsidRPr="00C122B2">
        <w:rPr>
          <w:rFonts w:hint="eastAsia"/>
          <w:rtl/>
        </w:rPr>
        <w:t>או</w:t>
      </w:r>
      <w:r w:rsidRPr="00C122B2">
        <w:rPr>
          <w:rtl/>
        </w:rPr>
        <w:t xml:space="preserve"> </w:t>
      </w:r>
      <w:r w:rsidRPr="00C122B2">
        <w:rPr>
          <w:rFonts w:hint="eastAsia"/>
          <w:rtl/>
        </w:rPr>
        <w:t>מחדל</w:t>
      </w:r>
      <w:r w:rsidRPr="00C122B2">
        <w:rPr>
          <w:rtl/>
        </w:rPr>
        <w:t xml:space="preserve">, </w:t>
      </w:r>
      <w:r w:rsidRPr="00C122B2">
        <w:rPr>
          <w:rFonts w:hint="eastAsia"/>
          <w:rtl/>
        </w:rPr>
        <w:t>תוך</w:t>
      </w:r>
      <w:r w:rsidRPr="00C122B2">
        <w:rPr>
          <w:rtl/>
        </w:rPr>
        <w:t xml:space="preserve"> </w:t>
      </w:r>
      <w:r w:rsidRPr="00C122B2">
        <w:rPr>
          <w:rFonts w:hint="eastAsia"/>
          <w:rtl/>
        </w:rPr>
        <w:t>ו</w:t>
      </w:r>
      <w:r w:rsidRPr="00C122B2">
        <w:rPr>
          <w:rtl/>
        </w:rPr>
        <w:t>/</w:t>
      </w:r>
      <w:r w:rsidRPr="00C122B2">
        <w:rPr>
          <w:rFonts w:hint="eastAsia"/>
          <w:rtl/>
        </w:rPr>
        <w:t>או</w:t>
      </w:r>
      <w:r w:rsidRPr="00C122B2">
        <w:rPr>
          <w:rtl/>
        </w:rPr>
        <w:t xml:space="preserve"> </w:t>
      </w:r>
      <w:r w:rsidRPr="00C122B2">
        <w:rPr>
          <w:rFonts w:hint="eastAsia"/>
          <w:rtl/>
        </w:rPr>
        <w:t>בעקבות</w:t>
      </w:r>
      <w:r w:rsidRPr="00C122B2">
        <w:rPr>
          <w:rtl/>
        </w:rPr>
        <w:t xml:space="preserve"> </w:t>
      </w:r>
      <w:r w:rsidRPr="00C122B2">
        <w:rPr>
          <w:rFonts w:hint="eastAsia"/>
          <w:rtl/>
        </w:rPr>
        <w:t>ביצוע</w:t>
      </w:r>
      <w:r w:rsidRPr="00C122B2">
        <w:rPr>
          <w:rtl/>
        </w:rPr>
        <w:t xml:space="preserve"> </w:t>
      </w:r>
      <w:r w:rsidRPr="00C122B2">
        <w:rPr>
          <w:rFonts w:hint="eastAsia"/>
          <w:rtl/>
        </w:rPr>
        <w:t>הסכם</w:t>
      </w:r>
      <w:r w:rsidRPr="00C122B2">
        <w:rPr>
          <w:rtl/>
        </w:rPr>
        <w:t xml:space="preserve"> </w:t>
      </w:r>
      <w:r w:rsidRPr="00C122B2">
        <w:rPr>
          <w:rFonts w:hint="eastAsia"/>
          <w:rtl/>
        </w:rPr>
        <w:t>זה</w:t>
      </w:r>
      <w:r w:rsidRPr="00C122B2">
        <w:rPr>
          <w:rtl/>
        </w:rPr>
        <w:t xml:space="preserve"> </w:t>
      </w:r>
      <w:r w:rsidRPr="00C122B2">
        <w:rPr>
          <w:rFonts w:hint="eastAsia"/>
          <w:rtl/>
        </w:rPr>
        <w:t>ו</w:t>
      </w:r>
      <w:r w:rsidRPr="00C122B2">
        <w:rPr>
          <w:rtl/>
        </w:rPr>
        <w:t>/</w:t>
      </w:r>
      <w:r w:rsidRPr="00C122B2">
        <w:rPr>
          <w:rFonts w:hint="eastAsia"/>
          <w:rtl/>
        </w:rPr>
        <w:t>או</w:t>
      </w:r>
      <w:r w:rsidRPr="00C122B2">
        <w:rPr>
          <w:rtl/>
        </w:rPr>
        <w:t xml:space="preserve"> </w:t>
      </w:r>
      <w:r w:rsidRPr="00C122B2">
        <w:rPr>
          <w:rFonts w:hint="eastAsia"/>
          <w:rtl/>
        </w:rPr>
        <w:t>בקשר</w:t>
      </w:r>
      <w:r w:rsidRPr="00C122B2">
        <w:rPr>
          <w:rtl/>
        </w:rPr>
        <w:t xml:space="preserve"> </w:t>
      </w:r>
      <w:r w:rsidRPr="00C122B2">
        <w:rPr>
          <w:rFonts w:hint="eastAsia"/>
          <w:rtl/>
        </w:rPr>
        <w:t>לכך</w:t>
      </w:r>
      <w:r w:rsidRPr="00C122B2">
        <w:rPr>
          <w:rtl/>
        </w:rPr>
        <w:t xml:space="preserve">, </w:t>
      </w:r>
      <w:r w:rsidRPr="00C122B2">
        <w:rPr>
          <w:rFonts w:hint="eastAsia"/>
          <w:rtl/>
        </w:rPr>
        <w:t>במידה</w:t>
      </w:r>
      <w:r w:rsidRPr="00C122B2">
        <w:rPr>
          <w:rtl/>
        </w:rPr>
        <w:t xml:space="preserve"> </w:t>
      </w:r>
      <w:r w:rsidRPr="00C122B2">
        <w:rPr>
          <w:rFonts w:hint="eastAsia"/>
          <w:rtl/>
        </w:rPr>
        <w:t>שאחריות</w:t>
      </w:r>
      <w:r w:rsidRPr="00C122B2">
        <w:rPr>
          <w:rtl/>
        </w:rPr>
        <w:t xml:space="preserve"> </w:t>
      </w:r>
      <w:r w:rsidRPr="00C122B2">
        <w:rPr>
          <w:rFonts w:hint="eastAsia"/>
          <w:rtl/>
        </w:rPr>
        <w:t>כזאת</w:t>
      </w:r>
      <w:r w:rsidRPr="00C122B2">
        <w:rPr>
          <w:rtl/>
        </w:rPr>
        <w:t xml:space="preserve"> </w:t>
      </w:r>
      <w:r w:rsidRPr="00C122B2">
        <w:rPr>
          <w:rFonts w:hint="eastAsia"/>
          <w:rtl/>
        </w:rPr>
        <w:t>מוטלת</w:t>
      </w:r>
      <w:r w:rsidRPr="00C122B2">
        <w:rPr>
          <w:rtl/>
        </w:rPr>
        <w:t xml:space="preserve"> </w:t>
      </w:r>
      <w:r w:rsidRPr="00C122B2">
        <w:rPr>
          <w:rFonts w:hint="eastAsia"/>
          <w:rtl/>
        </w:rPr>
        <w:t>על</w:t>
      </w:r>
      <w:r w:rsidRPr="00C122B2">
        <w:rPr>
          <w:rtl/>
        </w:rPr>
        <w:t xml:space="preserve"> </w:t>
      </w:r>
      <w:r w:rsidRPr="00C122B2">
        <w:rPr>
          <w:rFonts w:hint="eastAsia"/>
          <w:rtl/>
        </w:rPr>
        <w:t>אדם</w:t>
      </w:r>
      <w:r w:rsidRPr="00C122B2">
        <w:rPr>
          <w:rtl/>
        </w:rPr>
        <w:t xml:space="preserve"> </w:t>
      </w:r>
      <w:r w:rsidRPr="00C122B2">
        <w:rPr>
          <w:rFonts w:hint="eastAsia"/>
          <w:rtl/>
        </w:rPr>
        <w:t>לפי</w:t>
      </w:r>
      <w:r w:rsidRPr="00C122B2">
        <w:rPr>
          <w:rtl/>
        </w:rPr>
        <w:t xml:space="preserve"> </w:t>
      </w:r>
      <w:r w:rsidRPr="00C122B2">
        <w:rPr>
          <w:rFonts w:hint="eastAsia"/>
          <w:rtl/>
        </w:rPr>
        <w:t>פקודת</w:t>
      </w:r>
      <w:r w:rsidRPr="00C122B2">
        <w:rPr>
          <w:rtl/>
        </w:rPr>
        <w:t xml:space="preserve"> </w:t>
      </w:r>
      <w:r w:rsidRPr="00C122B2">
        <w:rPr>
          <w:rFonts w:hint="eastAsia"/>
          <w:rtl/>
        </w:rPr>
        <w:t>הנזיקין</w:t>
      </w:r>
      <w:r w:rsidRPr="00C122B2">
        <w:rPr>
          <w:rtl/>
        </w:rPr>
        <w:t xml:space="preserve"> (</w:t>
      </w:r>
      <w:r w:rsidRPr="00C122B2">
        <w:rPr>
          <w:rFonts w:hint="eastAsia"/>
          <w:rtl/>
        </w:rPr>
        <w:t>נוסח</w:t>
      </w:r>
      <w:r w:rsidRPr="00C122B2">
        <w:rPr>
          <w:rtl/>
        </w:rPr>
        <w:t xml:space="preserve"> </w:t>
      </w:r>
      <w:r w:rsidRPr="00C122B2">
        <w:rPr>
          <w:rFonts w:hint="eastAsia"/>
          <w:rtl/>
        </w:rPr>
        <w:t>חדש</w:t>
      </w:r>
      <w:r w:rsidRPr="00C122B2">
        <w:rPr>
          <w:rtl/>
        </w:rPr>
        <w:t xml:space="preserve">), </w:t>
      </w:r>
      <w:r w:rsidRPr="00C122B2">
        <w:rPr>
          <w:rFonts w:hint="eastAsia"/>
          <w:rtl/>
        </w:rPr>
        <w:t>או</w:t>
      </w:r>
      <w:r w:rsidRPr="00C122B2">
        <w:rPr>
          <w:rtl/>
        </w:rPr>
        <w:t xml:space="preserve"> </w:t>
      </w:r>
      <w:r w:rsidRPr="00C122B2">
        <w:rPr>
          <w:rFonts w:hint="eastAsia"/>
          <w:rtl/>
        </w:rPr>
        <w:t>לפי</w:t>
      </w:r>
      <w:r w:rsidRPr="00C122B2">
        <w:rPr>
          <w:rtl/>
        </w:rPr>
        <w:t xml:space="preserve"> </w:t>
      </w:r>
      <w:r w:rsidRPr="00C122B2">
        <w:rPr>
          <w:rFonts w:hint="eastAsia"/>
          <w:rtl/>
        </w:rPr>
        <w:t>כל</w:t>
      </w:r>
      <w:r w:rsidRPr="00C122B2">
        <w:rPr>
          <w:rtl/>
        </w:rPr>
        <w:t xml:space="preserve"> </w:t>
      </w:r>
      <w:r w:rsidRPr="00C122B2">
        <w:rPr>
          <w:rFonts w:hint="eastAsia"/>
          <w:rtl/>
        </w:rPr>
        <w:t>דין</w:t>
      </w:r>
      <w:r w:rsidRPr="00C122B2">
        <w:rPr>
          <w:rtl/>
        </w:rPr>
        <w:t xml:space="preserve"> </w:t>
      </w:r>
      <w:r w:rsidRPr="00C122B2">
        <w:rPr>
          <w:rFonts w:hint="eastAsia"/>
          <w:rtl/>
        </w:rPr>
        <w:t>אחר</w:t>
      </w:r>
      <w:r w:rsidRPr="00C122B2">
        <w:rPr>
          <w:rtl/>
        </w:rPr>
        <w:t xml:space="preserve">, </w:t>
      </w:r>
      <w:r w:rsidRPr="00C122B2">
        <w:rPr>
          <w:rFonts w:hint="eastAsia"/>
          <w:rtl/>
        </w:rPr>
        <w:t>למעט</w:t>
      </w:r>
      <w:r w:rsidRPr="00C122B2">
        <w:rPr>
          <w:rtl/>
        </w:rPr>
        <w:t xml:space="preserve"> </w:t>
      </w:r>
      <w:r w:rsidRPr="00C122B2">
        <w:rPr>
          <w:rFonts w:hint="eastAsia"/>
          <w:rtl/>
        </w:rPr>
        <w:t>נזק</w:t>
      </w:r>
      <w:r w:rsidRPr="00C122B2">
        <w:rPr>
          <w:rtl/>
        </w:rPr>
        <w:t xml:space="preserve"> </w:t>
      </w:r>
      <w:r w:rsidRPr="00C122B2">
        <w:rPr>
          <w:rFonts w:hint="eastAsia"/>
          <w:rtl/>
        </w:rPr>
        <w:t>שנגרם</w:t>
      </w:r>
      <w:r w:rsidRPr="00C122B2">
        <w:rPr>
          <w:rtl/>
        </w:rPr>
        <w:t xml:space="preserve"> </w:t>
      </w:r>
      <w:r w:rsidRPr="00C122B2">
        <w:rPr>
          <w:rFonts w:hint="eastAsia"/>
          <w:rtl/>
        </w:rPr>
        <w:t>אך</w:t>
      </w:r>
      <w:r w:rsidRPr="00C122B2">
        <w:rPr>
          <w:rtl/>
        </w:rPr>
        <w:t xml:space="preserve"> </w:t>
      </w:r>
      <w:r w:rsidRPr="00C122B2">
        <w:rPr>
          <w:rFonts w:hint="eastAsia"/>
          <w:rtl/>
        </w:rPr>
        <w:t>ורק</w:t>
      </w:r>
      <w:r w:rsidRPr="00C122B2">
        <w:rPr>
          <w:rtl/>
        </w:rPr>
        <w:t xml:space="preserve"> </w:t>
      </w:r>
      <w:r w:rsidRPr="00C122B2">
        <w:rPr>
          <w:rFonts w:hint="eastAsia"/>
          <w:rtl/>
        </w:rPr>
        <w:t>עקב</w:t>
      </w:r>
      <w:r w:rsidRPr="00C122B2">
        <w:rPr>
          <w:rtl/>
        </w:rPr>
        <w:t xml:space="preserve"> </w:t>
      </w:r>
      <w:r w:rsidRPr="00C122B2">
        <w:rPr>
          <w:rFonts w:hint="eastAsia"/>
          <w:rtl/>
        </w:rPr>
        <w:t>רשלנותה</w:t>
      </w:r>
      <w:r w:rsidRPr="00C122B2">
        <w:rPr>
          <w:rtl/>
        </w:rPr>
        <w:t xml:space="preserve"> </w:t>
      </w:r>
      <w:r w:rsidRPr="00C122B2">
        <w:rPr>
          <w:rFonts w:hint="eastAsia"/>
          <w:rtl/>
        </w:rPr>
        <w:t>של</w:t>
      </w:r>
      <w:r w:rsidRPr="00C122B2">
        <w:rPr>
          <w:rtl/>
        </w:rPr>
        <w:t xml:space="preserve"> </w:t>
      </w:r>
      <w:r w:rsidRPr="00C122B2">
        <w:rPr>
          <w:rFonts w:hint="eastAsia"/>
          <w:rtl/>
        </w:rPr>
        <w:t>הממשלה</w:t>
      </w:r>
      <w:r w:rsidRPr="00C122B2">
        <w:rPr>
          <w:rtl/>
        </w:rPr>
        <w:t xml:space="preserve">, </w:t>
      </w:r>
      <w:r w:rsidRPr="00C122B2">
        <w:rPr>
          <w:rFonts w:hint="eastAsia"/>
          <w:rtl/>
        </w:rPr>
        <w:t>הבאים</w:t>
      </w:r>
      <w:r w:rsidRPr="00C122B2">
        <w:rPr>
          <w:rtl/>
        </w:rPr>
        <w:t xml:space="preserve"> </w:t>
      </w:r>
      <w:r w:rsidRPr="00C122B2">
        <w:rPr>
          <w:rFonts w:hint="eastAsia"/>
          <w:rtl/>
        </w:rPr>
        <w:t>מכוחה</w:t>
      </w:r>
      <w:r w:rsidRPr="00C122B2">
        <w:rPr>
          <w:rtl/>
        </w:rPr>
        <w:t xml:space="preserve"> </w:t>
      </w:r>
      <w:r w:rsidRPr="00C122B2">
        <w:rPr>
          <w:rFonts w:hint="eastAsia"/>
          <w:rtl/>
        </w:rPr>
        <w:t>ו</w:t>
      </w:r>
      <w:r w:rsidRPr="00C122B2">
        <w:rPr>
          <w:rtl/>
        </w:rPr>
        <w:t>/</w:t>
      </w:r>
      <w:r w:rsidRPr="00C122B2">
        <w:rPr>
          <w:rFonts w:hint="eastAsia"/>
          <w:rtl/>
        </w:rPr>
        <w:t>או</w:t>
      </w:r>
      <w:r w:rsidRPr="00C122B2">
        <w:rPr>
          <w:rtl/>
        </w:rPr>
        <w:t xml:space="preserve"> </w:t>
      </w:r>
      <w:r w:rsidRPr="00C122B2">
        <w:rPr>
          <w:rFonts w:hint="eastAsia"/>
          <w:rtl/>
        </w:rPr>
        <w:t>המועסקים</w:t>
      </w:r>
      <w:r w:rsidRPr="00C122B2">
        <w:rPr>
          <w:rtl/>
        </w:rPr>
        <w:t xml:space="preserve"> </w:t>
      </w:r>
      <w:r w:rsidRPr="00C122B2">
        <w:rPr>
          <w:rFonts w:hint="eastAsia"/>
          <w:rtl/>
        </w:rPr>
        <w:t>על</w:t>
      </w:r>
      <w:r w:rsidRPr="00C122B2">
        <w:rPr>
          <w:rtl/>
        </w:rPr>
        <w:t xml:space="preserve"> </w:t>
      </w:r>
      <w:r w:rsidRPr="00C122B2">
        <w:rPr>
          <w:rFonts w:hint="eastAsia"/>
          <w:rtl/>
        </w:rPr>
        <w:t>ידה</w:t>
      </w:r>
      <w:r w:rsidRPr="00C122B2">
        <w:rPr>
          <w:rtl/>
        </w:rPr>
        <w:t>.</w:t>
      </w:r>
    </w:p>
    <w:p w:rsidR="00104F6A" w:rsidRPr="00C122B2" w:rsidRDefault="00104F6A" w:rsidP="00754F48">
      <w:pPr>
        <w:numPr>
          <w:ilvl w:val="0"/>
          <w:numId w:val="58"/>
        </w:numPr>
        <w:overflowPunct w:val="0"/>
        <w:autoSpaceDE w:val="0"/>
        <w:autoSpaceDN w:val="0"/>
        <w:adjustRightInd w:val="0"/>
        <w:textAlignment w:val="baseline"/>
        <w:rPr>
          <w:rtl/>
        </w:rPr>
      </w:pPr>
      <w:r w:rsidRPr="00C122B2">
        <w:rPr>
          <w:rFonts w:hint="eastAsia"/>
          <w:rtl/>
        </w:rPr>
        <w:t>אם</w:t>
      </w:r>
      <w:r w:rsidRPr="00C122B2">
        <w:rPr>
          <w:rtl/>
        </w:rPr>
        <w:t xml:space="preserve"> </w:t>
      </w:r>
      <w:r w:rsidRPr="00C122B2">
        <w:rPr>
          <w:rFonts w:hint="eastAsia"/>
          <w:rtl/>
        </w:rPr>
        <w:t>הממשלה</w:t>
      </w:r>
      <w:r w:rsidRPr="00C122B2">
        <w:rPr>
          <w:rtl/>
        </w:rPr>
        <w:t xml:space="preserve"> </w:t>
      </w:r>
      <w:r w:rsidRPr="00C122B2">
        <w:rPr>
          <w:rFonts w:hint="eastAsia"/>
          <w:rtl/>
        </w:rPr>
        <w:t>תידרש</w:t>
      </w:r>
      <w:r w:rsidRPr="00C122B2">
        <w:rPr>
          <w:rtl/>
        </w:rPr>
        <w:t xml:space="preserve"> </w:t>
      </w:r>
      <w:r w:rsidRPr="00C122B2">
        <w:rPr>
          <w:rFonts w:hint="eastAsia"/>
          <w:rtl/>
        </w:rPr>
        <w:t>לשלם</w:t>
      </w:r>
      <w:r w:rsidRPr="00C122B2">
        <w:rPr>
          <w:rtl/>
        </w:rPr>
        <w:t xml:space="preserve"> </w:t>
      </w:r>
      <w:r w:rsidRPr="00C122B2">
        <w:rPr>
          <w:rFonts w:hint="eastAsia"/>
          <w:rtl/>
        </w:rPr>
        <w:t>לצד</w:t>
      </w:r>
      <w:r w:rsidRPr="00C122B2">
        <w:rPr>
          <w:rtl/>
        </w:rPr>
        <w:t xml:space="preserve"> </w:t>
      </w:r>
      <w:r w:rsidRPr="00C122B2">
        <w:rPr>
          <w:rFonts w:hint="eastAsia"/>
          <w:rtl/>
        </w:rPr>
        <w:t>שלישי</w:t>
      </w:r>
      <w:r w:rsidRPr="00C122B2">
        <w:rPr>
          <w:rtl/>
        </w:rPr>
        <w:t xml:space="preserve"> </w:t>
      </w:r>
      <w:r w:rsidRPr="00C122B2">
        <w:rPr>
          <w:rFonts w:hint="eastAsia"/>
          <w:rtl/>
        </w:rPr>
        <w:t>כלשהו</w:t>
      </w:r>
      <w:r w:rsidRPr="00C122B2">
        <w:rPr>
          <w:rtl/>
        </w:rPr>
        <w:t xml:space="preserve"> </w:t>
      </w:r>
      <w:r w:rsidRPr="00C122B2">
        <w:rPr>
          <w:rFonts w:hint="eastAsia"/>
          <w:rtl/>
        </w:rPr>
        <w:t>דמי</w:t>
      </w:r>
      <w:r w:rsidRPr="00C122B2">
        <w:rPr>
          <w:rtl/>
        </w:rPr>
        <w:t xml:space="preserve"> </w:t>
      </w:r>
      <w:r w:rsidRPr="00C122B2">
        <w:rPr>
          <w:rFonts w:hint="eastAsia"/>
          <w:rtl/>
        </w:rPr>
        <w:t>נזק</w:t>
      </w:r>
      <w:r w:rsidRPr="00C122B2">
        <w:rPr>
          <w:rtl/>
        </w:rPr>
        <w:t xml:space="preserve">, </w:t>
      </w:r>
      <w:r w:rsidRPr="00C122B2">
        <w:rPr>
          <w:rFonts w:hint="eastAsia"/>
          <w:rtl/>
        </w:rPr>
        <w:t>פיצויים</w:t>
      </w:r>
      <w:r w:rsidRPr="00C122B2">
        <w:rPr>
          <w:rtl/>
        </w:rPr>
        <w:t xml:space="preserve"> </w:t>
      </w:r>
      <w:r w:rsidRPr="00C122B2">
        <w:rPr>
          <w:rFonts w:hint="eastAsia"/>
          <w:rtl/>
        </w:rPr>
        <w:t>ו</w:t>
      </w:r>
      <w:r w:rsidRPr="00C122B2">
        <w:rPr>
          <w:rtl/>
        </w:rPr>
        <w:t>/</w:t>
      </w:r>
      <w:r w:rsidRPr="00C122B2">
        <w:rPr>
          <w:rFonts w:hint="eastAsia"/>
          <w:rtl/>
        </w:rPr>
        <w:t>או</w:t>
      </w:r>
      <w:r w:rsidRPr="00C122B2">
        <w:rPr>
          <w:rtl/>
        </w:rPr>
        <w:t xml:space="preserve"> </w:t>
      </w:r>
      <w:r w:rsidRPr="00C122B2">
        <w:rPr>
          <w:rFonts w:hint="eastAsia"/>
          <w:rtl/>
        </w:rPr>
        <w:t>הוצאות</w:t>
      </w:r>
      <w:r w:rsidRPr="00C122B2">
        <w:rPr>
          <w:rtl/>
        </w:rPr>
        <w:t xml:space="preserve"> </w:t>
      </w:r>
      <w:r w:rsidRPr="00C122B2">
        <w:rPr>
          <w:rFonts w:hint="eastAsia"/>
          <w:rtl/>
        </w:rPr>
        <w:t>כלשהן</w:t>
      </w:r>
      <w:r w:rsidRPr="00C122B2">
        <w:rPr>
          <w:rtl/>
        </w:rPr>
        <w:t xml:space="preserve">, </w:t>
      </w:r>
      <w:r w:rsidRPr="00C122B2">
        <w:rPr>
          <w:rFonts w:hint="eastAsia"/>
          <w:rtl/>
        </w:rPr>
        <w:t>בגין</w:t>
      </w:r>
      <w:r w:rsidRPr="00C122B2">
        <w:rPr>
          <w:rtl/>
        </w:rPr>
        <w:t xml:space="preserve"> </w:t>
      </w:r>
      <w:r w:rsidRPr="00C122B2">
        <w:rPr>
          <w:rFonts w:hint="eastAsia"/>
          <w:rtl/>
        </w:rPr>
        <w:t>אחת</w:t>
      </w:r>
      <w:r w:rsidRPr="00C122B2">
        <w:rPr>
          <w:rtl/>
        </w:rPr>
        <w:t xml:space="preserve"> </w:t>
      </w:r>
      <w:r w:rsidRPr="00C122B2">
        <w:rPr>
          <w:rFonts w:hint="eastAsia"/>
          <w:rtl/>
        </w:rPr>
        <w:t>או</w:t>
      </w:r>
      <w:r w:rsidRPr="00C122B2">
        <w:rPr>
          <w:rtl/>
        </w:rPr>
        <w:t xml:space="preserve"> </w:t>
      </w:r>
      <w:r w:rsidRPr="00C122B2">
        <w:rPr>
          <w:rFonts w:hint="eastAsia"/>
          <w:rtl/>
        </w:rPr>
        <w:t>יותר</w:t>
      </w:r>
      <w:r w:rsidRPr="00C122B2">
        <w:rPr>
          <w:rtl/>
        </w:rPr>
        <w:t xml:space="preserve"> </w:t>
      </w:r>
      <w:r w:rsidRPr="00C122B2">
        <w:rPr>
          <w:rFonts w:hint="eastAsia"/>
          <w:rtl/>
        </w:rPr>
        <w:t>מהעילות</w:t>
      </w:r>
      <w:r w:rsidRPr="00C122B2">
        <w:rPr>
          <w:rtl/>
        </w:rPr>
        <w:t xml:space="preserve"> </w:t>
      </w:r>
      <w:r w:rsidRPr="00C122B2">
        <w:rPr>
          <w:rFonts w:hint="eastAsia"/>
          <w:rtl/>
        </w:rPr>
        <w:t>האמורות</w:t>
      </w:r>
      <w:r w:rsidRPr="00C122B2">
        <w:rPr>
          <w:rtl/>
        </w:rPr>
        <w:t xml:space="preserve"> </w:t>
      </w:r>
      <w:r w:rsidRPr="00C122B2">
        <w:rPr>
          <w:rFonts w:hint="eastAsia"/>
          <w:rtl/>
        </w:rPr>
        <w:t>בסעיף</w:t>
      </w:r>
      <w:r w:rsidRPr="00C122B2">
        <w:rPr>
          <w:rtl/>
        </w:rPr>
        <w:t xml:space="preserve"> </w:t>
      </w:r>
      <w:r w:rsidRPr="00C122B2">
        <w:rPr>
          <w:rFonts w:hint="cs"/>
          <w:rtl/>
        </w:rPr>
        <w:t>מעלה</w:t>
      </w:r>
      <w:r w:rsidRPr="00C122B2">
        <w:rPr>
          <w:rtl/>
        </w:rPr>
        <w:t xml:space="preserve">, </w:t>
      </w:r>
      <w:r w:rsidRPr="00C122B2">
        <w:rPr>
          <w:rFonts w:hint="eastAsia"/>
          <w:rtl/>
        </w:rPr>
        <w:t>לרבות</w:t>
      </w:r>
      <w:r w:rsidRPr="00C122B2">
        <w:rPr>
          <w:rtl/>
        </w:rPr>
        <w:t xml:space="preserve"> </w:t>
      </w:r>
      <w:r w:rsidRPr="00C122B2">
        <w:rPr>
          <w:rFonts w:hint="eastAsia"/>
          <w:rtl/>
        </w:rPr>
        <w:t>הוצאות</w:t>
      </w:r>
      <w:r w:rsidRPr="00C122B2">
        <w:rPr>
          <w:rtl/>
        </w:rPr>
        <w:t xml:space="preserve"> </w:t>
      </w:r>
      <w:r w:rsidRPr="00C122B2">
        <w:rPr>
          <w:rFonts w:hint="eastAsia"/>
          <w:rtl/>
        </w:rPr>
        <w:t>משפט</w:t>
      </w:r>
      <w:r w:rsidRPr="00C122B2">
        <w:rPr>
          <w:rtl/>
        </w:rPr>
        <w:t xml:space="preserve"> </w:t>
      </w:r>
      <w:r w:rsidRPr="00C122B2">
        <w:rPr>
          <w:rFonts w:hint="eastAsia"/>
          <w:rtl/>
        </w:rPr>
        <w:t>ושכר</w:t>
      </w:r>
      <w:r w:rsidRPr="00C122B2">
        <w:rPr>
          <w:rtl/>
        </w:rPr>
        <w:t xml:space="preserve"> </w:t>
      </w:r>
      <w:r w:rsidRPr="00C122B2">
        <w:rPr>
          <w:rFonts w:hint="eastAsia"/>
          <w:rtl/>
        </w:rPr>
        <w:t>טרחת</w:t>
      </w:r>
      <w:r w:rsidRPr="00C122B2">
        <w:rPr>
          <w:rtl/>
        </w:rPr>
        <w:t xml:space="preserve"> </w:t>
      </w:r>
      <w:r w:rsidRPr="00C122B2">
        <w:rPr>
          <w:rFonts w:hint="eastAsia"/>
          <w:rtl/>
        </w:rPr>
        <w:t>עורך</w:t>
      </w:r>
      <w:r w:rsidRPr="00C122B2">
        <w:rPr>
          <w:rtl/>
        </w:rPr>
        <w:t xml:space="preserve"> </w:t>
      </w:r>
      <w:r w:rsidRPr="00C122B2">
        <w:rPr>
          <w:rFonts w:hint="eastAsia"/>
          <w:rtl/>
        </w:rPr>
        <w:t>דין</w:t>
      </w:r>
      <w:r w:rsidRPr="00C122B2">
        <w:rPr>
          <w:rtl/>
        </w:rPr>
        <w:t xml:space="preserve">, </w:t>
      </w:r>
      <w:r w:rsidRPr="00C122B2">
        <w:rPr>
          <w:rFonts w:hint="eastAsia"/>
          <w:rtl/>
        </w:rPr>
        <w:t>מתחייב</w:t>
      </w:r>
      <w:r w:rsidRPr="00C122B2">
        <w:rPr>
          <w:rtl/>
        </w:rPr>
        <w:t xml:space="preserve"> </w:t>
      </w:r>
      <w:r w:rsidRPr="00C122B2">
        <w:rPr>
          <w:rFonts w:hint="eastAsia"/>
          <w:rtl/>
        </w:rPr>
        <w:t>בזאת</w:t>
      </w:r>
      <w:r w:rsidRPr="00C122B2">
        <w:rPr>
          <w:rtl/>
        </w:rPr>
        <w:t xml:space="preserve"> </w:t>
      </w:r>
      <w:r w:rsidRPr="00C122B2">
        <w:rPr>
          <w:rFonts w:hint="eastAsia"/>
          <w:rtl/>
        </w:rPr>
        <w:t>הספק</w:t>
      </w:r>
      <w:r w:rsidRPr="00C122B2">
        <w:rPr>
          <w:rtl/>
        </w:rPr>
        <w:t xml:space="preserve"> </w:t>
      </w:r>
      <w:r w:rsidRPr="00C122B2">
        <w:rPr>
          <w:rFonts w:hint="eastAsia"/>
          <w:rtl/>
        </w:rPr>
        <w:t>לשפות</w:t>
      </w:r>
      <w:r w:rsidRPr="00C122B2">
        <w:rPr>
          <w:rtl/>
        </w:rPr>
        <w:t xml:space="preserve"> </w:t>
      </w:r>
      <w:r w:rsidRPr="00C122B2">
        <w:rPr>
          <w:rFonts w:hint="eastAsia"/>
          <w:rtl/>
        </w:rPr>
        <w:t>את</w:t>
      </w:r>
      <w:r w:rsidRPr="00C122B2">
        <w:rPr>
          <w:rtl/>
        </w:rPr>
        <w:t xml:space="preserve"> </w:t>
      </w:r>
      <w:r w:rsidRPr="00C122B2">
        <w:rPr>
          <w:rFonts w:hint="eastAsia"/>
          <w:rtl/>
        </w:rPr>
        <w:t>הממשלה</w:t>
      </w:r>
      <w:r w:rsidRPr="00C122B2">
        <w:rPr>
          <w:rtl/>
        </w:rPr>
        <w:t xml:space="preserve"> </w:t>
      </w:r>
      <w:r w:rsidRPr="00C122B2">
        <w:rPr>
          <w:rFonts w:hint="eastAsia"/>
          <w:rtl/>
        </w:rPr>
        <w:t>בשלמות</w:t>
      </w:r>
      <w:r w:rsidRPr="00C122B2">
        <w:rPr>
          <w:rtl/>
        </w:rPr>
        <w:t xml:space="preserve"> </w:t>
      </w:r>
      <w:r w:rsidRPr="00C122B2">
        <w:rPr>
          <w:rFonts w:hint="eastAsia"/>
          <w:rtl/>
        </w:rPr>
        <w:t>בעד</w:t>
      </w:r>
      <w:r w:rsidRPr="00C122B2">
        <w:rPr>
          <w:rtl/>
        </w:rPr>
        <w:t xml:space="preserve"> </w:t>
      </w:r>
      <w:r w:rsidRPr="00C122B2">
        <w:rPr>
          <w:rFonts w:hint="eastAsia"/>
          <w:rtl/>
        </w:rPr>
        <w:t>כל</w:t>
      </w:r>
      <w:r w:rsidRPr="00C122B2">
        <w:rPr>
          <w:rtl/>
        </w:rPr>
        <w:t xml:space="preserve"> </w:t>
      </w:r>
      <w:r w:rsidRPr="00C122B2">
        <w:rPr>
          <w:rFonts w:hint="eastAsia"/>
          <w:rtl/>
        </w:rPr>
        <w:t>סכום</w:t>
      </w:r>
      <w:r w:rsidRPr="00C122B2">
        <w:rPr>
          <w:rtl/>
        </w:rPr>
        <w:t xml:space="preserve"> </w:t>
      </w:r>
      <w:r w:rsidRPr="00C122B2">
        <w:rPr>
          <w:rFonts w:hint="eastAsia"/>
          <w:rtl/>
        </w:rPr>
        <w:t>שתידרש</w:t>
      </w:r>
      <w:r w:rsidRPr="00C122B2">
        <w:rPr>
          <w:rtl/>
        </w:rPr>
        <w:t xml:space="preserve"> </w:t>
      </w:r>
      <w:r w:rsidRPr="00C122B2">
        <w:rPr>
          <w:rFonts w:hint="eastAsia"/>
          <w:rtl/>
        </w:rPr>
        <w:t>לשלמו</w:t>
      </w:r>
      <w:r w:rsidRPr="00C122B2">
        <w:rPr>
          <w:rtl/>
        </w:rPr>
        <w:t xml:space="preserve">, </w:t>
      </w:r>
      <w:r w:rsidRPr="00C122B2">
        <w:rPr>
          <w:rFonts w:hint="eastAsia"/>
          <w:rtl/>
        </w:rPr>
        <w:t>ואותו</w:t>
      </w:r>
      <w:r w:rsidRPr="00C122B2">
        <w:rPr>
          <w:rtl/>
        </w:rPr>
        <w:t xml:space="preserve"> </w:t>
      </w:r>
      <w:r w:rsidRPr="00C122B2">
        <w:rPr>
          <w:rFonts w:hint="eastAsia"/>
          <w:rtl/>
        </w:rPr>
        <w:t>סכום</w:t>
      </w:r>
      <w:r w:rsidRPr="00C122B2">
        <w:rPr>
          <w:rtl/>
        </w:rPr>
        <w:t xml:space="preserve"> </w:t>
      </w:r>
      <w:r w:rsidRPr="00C122B2">
        <w:rPr>
          <w:rFonts w:hint="eastAsia"/>
          <w:rtl/>
        </w:rPr>
        <w:t>יראוהו</w:t>
      </w:r>
      <w:r w:rsidRPr="00C122B2">
        <w:rPr>
          <w:rtl/>
        </w:rPr>
        <w:t xml:space="preserve"> </w:t>
      </w:r>
      <w:r w:rsidRPr="00C122B2">
        <w:rPr>
          <w:rFonts w:hint="eastAsia"/>
          <w:rtl/>
        </w:rPr>
        <w:t>כחוב</w:t>
      </w:r>
      <w:r w:rsidRPr="00C122B2">
        <w:rPr>
          <w:rtl/>
        </w:rPr>
        <w:t xml:space="preserve"> </w:t>
      </w:r>
      <w:r w:rsidRPr="00C122B2">
        <w:rPr>
          <w:rFonts w:hint="eastAsia"/>
          <w:rtl/>
        </w:rPr>
        <w:t>במגיע</w:t>
      </w:r>
      <w:r w:rsidRPr="00C122B2">
        <w:rPr>
          <w:rtl/>
        </w:rPr>
        <w:t xml:space="preserve"> </w:t>
      </w:r>
      <w:r w:rsidRPr="00C122B2">
        <w:rPr>
          <w:rFonts w:hint="eastAsia"/>
          <w:rtl/>
        </w:rPr>
        <w:t>לממשלה</w:t>
      </w:r>
      <w:r w:rsidRPr="00C122B2">
        <w:rPr>
          <w:rtl/>
        </w:rPr>
        <w:t xml:space="preserve"> </w:t>
      </w:r>
      <w:r w:rsidRPr="00C122B2">
        <w:rPr>
          <w:rFonts w:hint="eastAsia"/>
          <w:rtl/>
        </w:rPr>
        <w:t>מאת</w:t>
      </w:r>
      <w:r w:rsidRPr="00C122B2">
        <w:rPr>
          <w:rtl/>
        </w:rPr>
        <w:t xml:space="preserve"> </w:t>
      </w:r>
      <w:r w:rsidRPr="00C122B2">
        <w:rPr>
          <w:rFonts w:hint="eastAsia"/>
          <w:rtl/>
        </w:rPr>
        <w:t>הספק</w:t>
      </w:r>
      <w:r w:rsidRPr="00C122B2">
        <w:rPr>
          <w:rtl/>
        </w:rPr>
        <w:t xml:space="preserve"> </w:t>
      </w:r>
      <w:r w:rsidRPr="00C122B2">
        <w:rPr>
          <w:rFonts w:hint="eastAsia"/>
          <w:rtl/>
        </w:rPr>
        <w:t>על</w:t>
      </w:r>
      <w:r w:rsidRPr="00C122B2">
        <w:rPr>
          <w:rtl/>
        </w:rPr>
        <w:t xml:space="preserve"> </w:t>
      </w:r>
      <w:r w:rsidRPr="00C122B2">
        <w:rPr>
          <w:rFonts w:hint="eastAsia"/>
          <w:rtl/>
        </w:rPr>
        <w:t>פי</w:t>
      </w:r>
      <w:r w:rsidRPr="00C122B2">
        <w:rPr>
          <w:rtl/>
        </w:rPr>
        <w:t xml:space="preserve"> </w:t>
      </w:r>
      <w:r w:rsidRPr="00C122B2">
        <w:rPr>
          <w:rFonts w:hint="eastAsia"/>
          <w:rtl/>
        </w:rPr>
        <w:t>הסכם</w:t>
      </w:r>
      <w:r w:rsidRPr="00C122B2">
        <w:rPr>
          <w:rtl/>
        </w:rPr>
        <w:t xml:space="preserve"> </w:t>
      </w:r>
      <w:r w:rsidRPr="00C122B2">
        <w:rPr>
          <w:rFonts w:hint="eastAsia"/>
          <w:rtl/>
        </w:rPr>
        <w:t>זה</w:t>
      </w:r>
      <w:r w:rsidRPr="00C122B2">
        <w:rPr>
          <w:rtl/>
        </w:rPr>
        <w:t>.</w:t>
      </w:r>
    </w:p>
    <w:p w:rsidR="000C086F" w:rsidRPr="00C122B2" w:rsidRDefault="000C086F" w:rsidP="00AC3C10">
      <w:pPr>
        <w:ind w:left="715"/>
        <w:rPr>
          <w:rFonts w:eastAsia="Times New Roman"/>
          <w:sz w:val="22"/>
          <w:szCs w:val="22"/>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hint="cs"/>
          <w:b/>
          <w:bCs/>
          <w:u w:val="single"/>
          <w:rtl/>
          <w:lang w:eastAsia="he-IL"/>
        </w:rPr>
        <w:t>ביטוח</w:t>
      </w:r>
      <w:r w:rsidR="00627BDB" w:rsidRPr="00C122B2">
        <w:rPr>
          <w:rFonts w:eastAsia="Times New Roman" w:hint="cs"/>
          <w:b/>
          <w:bCs/>
          <w:u w:val="single"/>
          <w:rtl/>
          <w:lang w:eastAsia="he-IL"/>
        </w:rPr>
        <w:t xml:space="preserve"> </w:t>
      </w:r>
    </w:p>
    <w:p w:rsidR="006C0285" w:rsidRPr="00754F48" w:rsidRDefault="00A31DC3" w:rsidP="006C0285">
      <w:pPr>
        <w:widowControl w:val="0"/>
        <w:adjustRightInd w:val="0"/>
        <w:spacing w:before="120" w:after="200"/>
        <w:ind w:left="61"/>
        <w:contextualSpacing/>
        <w:jc w:val="left"/>
        <w:textAlignment w:val="baseline"/>
        <w:rPr>
          <w:rFonts w:eastAsia="Times New Roman"/>
          <w:lang w:eastAsia="he-IL"/>
        </w:rPr>
      </w:pPr>
      <w:r>
        <w:rPr>
          <w:rFonts w:eastAsia="Times New Roman" w:hint="cs"/>
          <w:rtl/>
          <w:lang w:eastAsia="he-IL"/>
        </w:rPr>
        <w:t>נוסח הביטוח יועבר למציעים במהלך פגש הספקים.</w:t>
      </w: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b/>
          <w:bCs/>
          <w:u w:val="single"/>
          <w:rtl/>
          <w:lang w:eastAsia="he-IL"/>
        </w:rPr>
        <w:t xml:space="preserve">קיזוז </w:t>
      </w:r>
    </w:p>
    <w:p w:rsidR="000C086F" w:rsidRPr="00C122B2" w:rsidRDefault="000C086F" w:rsidP="00AC3C10">
      <w:pPr>
        <w:rPr>
          <w:rFonts w:eastAsia="Times New Roman"/>
          <w:rtl/>
          <w:lang w:eastAsia="he-IL"/>
        </w:rPr>
      </w:pPr>
      <w:r w:rsidRPr="00C122B2">
        <w:rPr>
          <w:rFonts w:eastAsia="Times New Roman" w:hint="cs"/>
          <w:rtl/>
          <w:lang w:eastAsia="he-IL"/>
        </w:rPr>
        <w:t xml:space="preserve">    </w:t>
      </w:r>
      <w:r w:rsidR="00363850" w:rsidRPr="00C122B2">
        <w:rPr>
          <w:rFonts w:hint="cs"/>
          <w:rtl/>
          <w:lang w:val="x-none" w:eastAsia="x-none"/>
        </w:rPr>
        <w:t xml:space="preserve">המשרד </w:t>
      </w:r>
      <w:r w:rsidRPr="00C122B2">
        <w:rPr>
          <w:rFonts w:eastAsia="Times New Roman"/>
          <w:rtl/>
          <w:lang w:eastAsia="he-IL"/>
        </w:rPr>
        <w:t xml:space="preserve">יהיה רשאי </w:t>
      </w:r>
      <w:r w:rsidRPr="00C122B2">
        <w:rPr>
          <w:rFonts w:eastAsia="Times New Roman" w:hint="cs"/>
          <w:rtl/>
          <w:lang w:eastAsia="he-IL"/>
        </w:rPr>
        <w:t xml:space="preserve">להפעיל פיצויים מוסכמים כאמור </w:t>
      </w:r>
      <w:r w:rsidR="00630156" w:rsidRPr="00C122B2">
        <w:rPr>
          <w:rFonts w:eastAsia="Times New Roman" w:hint="cs"/>
          <w:rtl/>
          <w:lang w:eastAsia="he-IL"/>
        </w:rPr>
        <w:t>באמנת השירות ב</w:t>
      </w:r>
      <w:r w:rsidR="007A2F28" w:rsidRPr="00C122B2">
        <w:rPr>
          <w:rFonts w:eastAsia="Times New Roman" w:hint="cs"/>
          <w:rtl/>
          <w:lang w:eastAsia="he-IL"/>
        </w:rPr>
        <w:t>מכרז</w:t>
      </w:r>
      <w:r w:rsidRPr="00C122B2">
        <w:rPr>
          <w:rFonts w:eastAsia="Times New Roman" w:hint="cs"/>
          <w:rtl/>
          <w:lang w:eastAsia="he-IL"/>
        </w:rPr>
        <w:t xml:space="preserve">. </w:t>
      </w: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b/>
          <w:bCs/>
          <w:u w:val="single"/>
          <w:rtl/>
          <w:lang w:eastAsia="he-IL"/>
        </w:rPr>
        <w:t xml:space="preserve">המחאת זכויות </w:t>
      </w:r>
    </w:p>
    <w:p w:rsidR="000C086F" w:rsidRPr="00C122B2" w:rsidRDefault="000C086F" w:rsidP="00AC3C10">
      <w:pPr>
        <w:ind w:left="345"/>
        <w:rPr>
          <w:rFonts w:eastAsia="Times New Roman"/>
          <w:rtl/>
          <w:lang w:eastAsia="he-IL"/>
        </w:rPr>
      </w:pPr>
      <w:r w:rsidRPr="00C122B2">
        <w:rPr>
          <w:rFonts w:eastAsia="Times New Roman"/>
          <w:rtl/>
          <w:lang w:eastAsia="he-IL"/>
        </w:rPr>
        <w:lastRenderedPageBreak/>
        <w:t xml:space="preserve">מוצהר ומוסכם בזה כי חל איסור מוחלט על הספק להמחות, להעביר או להסב זכות ו/או חובה מזכויותיו </w:t>
      </w:r>
      <w:r w:rsidRPr="00C122B2">
        <w:rPr>
          <w:rFonts w:eastAsia="Times New Roman" w:hint="cs"/>
          <w:rtl/>
          <w:lang w:eastAsia="he-IL"/>
        </w:rPr>
        <w:t>ו</w:t>
      </w:r>
      <w:r w:rsidRPr="00C122B2">
        <w:rPr>
          <w:rFonts w:eastAsia="Times New Roman"/>
          <w:rtl/>
          <w:lang w:eastAsia="he-IL"/>
        </w:rPr>
        <w:t xml:space="preserve">/או חובותיו (לפי העניין) על פי הסכם זה או את ביצוע האמור בו או חלקו לאחרים, ללא אישור מראש ובכתב של </w:t>
      </w:r>
      <w:r w:rsidR="00363850" w:rsidRPr="00C122B2">
        <w:rPr>
          <w:rFonts w:hint="cs"/>
          <w:rtl/>
          <w:lang w:val="x-none" w:eastAsia="x-none"/>
        </w:rPr>
        <w:t>המשרד</w:t>
      </w:r>
      <w:r w:rsidRPr="00C122B2">
        <w:rPr>
          <w:rFonts w:eastAsia="Times New Roman"/>
          <w:rtl/>
          <w:lang w:eastAsia="he-IL"/>
        </w:rPr>
        <w:t xml:space="preserve">. אישר </w:t>
      </w:r>
      <w:r w:rsidR="00363850" w:rsidRPr="00C122B2">
        <w:rPr>
          <w:rFonts w:hint="cs"/>
          <w:rtl/>
          <w:lang w:val="x-none" w:eastAsia="x-none"/>
        </w:rPr>
        <w:t xml:space="preserve">המשרד </w:t>
      </w:r>
      <w:r w:rsidRPr="00C122B2">
        <w:rPr>
          <w:rFonts w:eastAsia="Times New Roman"/>
          <w:rtl/>
          <w:lang w:eastAsia="he-IL"/>
        </w:rPr>
        <w:t xml:space="preserve">המחאה או הסבה של זכויותיו או חובותיו של הספק על פי הסכם זה למרות האמור לעיל, לא יהיה באישור </w:t>
      </w:r>
      <w:r w:rsidR="00363850" w:rsidRPr="00C122B2">
        <w:rPr>
          <w:rFonts w:hint="cs"/>
          <w:rtl/>
          <w:lang w:val="x-none" w:eastAsia="x-none"/>
        </w:rPr>
        <w:t xml:space="preserve">המשרד </w:t>
      </w:r>
      <w:r w:rsidRPr="00C122B2">
        <w:rPr>
          <w:rFonts w:eastAsia="Times New Roman"/>
          <w:rtl/>
          <w:lang w:eastAsia="he-IL"/>
        </w:rPr>
        <w:t xml:space="preserve">לשחרר את הספק מאחריותו כלפי </w:t>
      </w:r>
      <w:r w:rsidR="00361A4B" w:rsidRPr="00C122B2">
        <w:rPr>
          <w:rFonts w:eastAsia="Times New Roman" w:hint="cs"/>
          <w:rtl/>
          <w:lang w:eastAsia="he-IL"/>
        </w:rPr>
        <w:t>המשרד</w:t>
      </w:r>
      <w:r w:rsidRPr="00C122B2">
        <w:rPr>
          <w:rFonts w:eastAsia="Times New Roman"/>
          <w:rtl/>
          <w:lang w:eastAsia="he-IL"/>
        </w:rPr>
        <w:t xml:space="preserve"> </w:t>
      </w:r>
      <w:r w:rsidRPr="00C122B2">
        <w:rPr>
          <w:rFonts w:eastAsia="Times New Roman" w:hint="cs"/>
          <w:rtl/>
          <w:lang w:eastAsia="he-IL"/>
        </w:rPr>
        <w:t>ו</w:t>
      </w:r>
      <w:r w:rsidRPr="00C122B2">
        <w:rPr>
          <w:rFonts w:eastAsia="Times New Roman"/>
          <w:rtl/>
          <w:lang w:eastAsia="he-IL"/>
        </w:rPr>
        <w:t xml:space="preserve">/או </w:t>
      </w:r>
      <w:r w:rsidRPr="00C122B2">
        <w:rPr>
          <w:rFonts w:eastAsia="Times New Roman" w:hint="cs"/>
          <w:rtl/>
          <w:lang w:eastAsia="he-IL"/>
        </w:rPr>
        <w:t>צדדים</w:t>
      </w:r>
      <w:r w:rsidRPr="00C122B2">
        <w:rPr>
          <w:rFonts w:eastAsia="Times New Roman"/>
          <w:rtl/>
          <w:lang w:eastAsia="he-IL"/>
        </w:rPr>
        <w:t xml:space="preserve"> </w:t>
      </w:r>
      <w:r w:rsidRPr="00C122B2">
        <w:rPr>
          <w:rFonts w:eastAsia="Times New Roman" w:hint="cs"/>
          <w:rtl/>
          <w:lang w:eastAsia="he-IL"/>
        </w:rPr>
        <w:t>שלישיים</w:t>
      </w:r>
      <w:r w:rsidRPr="00C122B2">
        <w:rPr>
          <w:rFonts w:eastAsia="Times New Roman"/>
          <w:rtl/>
          <w:lang w:eastAsia="he-IL"/>
        </w:rPr>
        <w:t xml:space="preserve"> בדבר הוראות הסכם זה.</w:t>
      </w:r>
    </w:p>
    <w:p w:rsidR="0041577B" w:rsidRPr="00C122B2" w:rsidRDefault="0041577B" w:rsidP="00AC3C10">
      <w:pPr>
        <w:rPr>
          <w:rFonts w:eastAsia="Times New Roman"/>
          <w:rtl/>
          <w:lang w:eastAsia="he-IL"/>
        </w:rPr>
      </w:pPr>
    </w:p>
    <w:p w:rsidR="0041577B" w:rsidRPr="00C122B2" w:rsidRDefault="0041577B"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rtl/>
          <w:lang w:eastAsia="he-IL"/>
        </w:rPr>
      </w:pPr>
      <w:r w:rsidRPr="00C122B2">
        <w:rPr>
          <w:rFonts w:eastAsia="Times New Roman" w:hint="cs"/>
          <w:b/>
          <w:bCs/>
          <w:u w:val="single"/>
          <w:rtl/>
          <w:lang w:eastAsia="he-IL"/>
        </w:rPr>
        <w:t xml:space="preserve">היעדר ניגוד </w:t>
      </w:r>
      <w:r w:rsidR="00C716E4" w:rsidRPr="00C122B2">
        <w:rPr>
          <w:rFonts w:eastAsia="Times New Roman" w:hint="cs"/>
          <w:b/>
          <w:bCs/>
          <w:u w:val="single"/>
          <w:rtl/>
          <w:lang w:eastAsia="he-IL"/>
        </w:rPr>
        <w:t>ענייני</w:t>
      </w:r>
      <w:r w:rsidR="00C716E4" w:rsidRPr="00C122B2">
        <w:rPr>
          <w:rFonts w:eastAsia="Times New Roman" w:hint="eastAsia"/>
          <w:b/>
          <w:bCs/>
          <w:u w:val="single"/>
          <w:rtl/>
          <w:lang w:eastAsia="he-IL"/>
        </w:rPr>
        <w:t>ם</w:t>
      </w:r>
    </w:p>
    <w:p w:rsidR="0041577B" w:rsidRPr="00C122B2" w:rsidRDefault="0041577B" w:rsidP="00754F48">
      <w:pPr>
        <w:widowControl w:val="0"/>
        <w:numPr>
          <w:ilvl w:val="1"/>
          <w:numId w:val="52"/>
        </w:numPr>
        <w:tabs>
          <w:tab w:val="num" w:pos="866"/>
        </w:tabs>
        <w:adjustRightInd w:val="0"/>
        <w:ind w:left="868" w:hanging="567"/>
        <w:textAlignment w:val="baseline"/>
        <w:rPr>
          <w:rFonts w:eastAsia="Times New Roman"/>
          <w:rtl/>
          <w:lang w:eastAsia="he-IL"/>
        </w:rPr>
      </w:pPr>
      <w:r w:rsidRPr="00C122B2">
        <w:rPr>
          <w:rFonts w:eastAsia="Times New Roman" w:hint="cs"/>
          <w:rtl/>
          <w:lang w:eastAsia="he-IL"/>
        </w:rPr>
        <w:t xml:space="preserve">הספק </w:t>
      </w:r>
      <w:r w:rsidRPr="00C122B2">
        <w:rPr>
          <w:rFonts w:eastAsia="Times New Roman"/>
          <w:rtl/>
          <w:lang w:eastAsia="he-IL"/>
        </w:rPr>
        <w:t xml:space="preserve">מצהיר כי נכון למועד התקשרותו בהסכם זה, אין הוא </w:t>
      </w:r>
      <w:r w:rsidRPr="00C122B2">
        <w:rPr>
          <w:rFonts w:eastAsia="Times New Roman" w:hint="eastAsia"/>
          <w:rtl/>
          <w:lang w:eastAsia="he-IL"/>
        </w:rPr>
        <w:t>יודע</w:t>
      </w:r>
      <w:r w:rsidRPr="00C122B2">
        <w:rPr>
          <w:rFonts w:eastAsia="Times New Roman"/>
          <w:rtl/>
          <w:lang w:eastAsia="he-IL"/>
        </w:rPr>
        <w:t xml:space="preserve"> על כל מניעה </w:t>
      </w:r>
      <w:r w:rsidRPr="00C122B2">
        <w:rPr>
          <w:rFonts w:eastAsia="Times New Roman" w:hint="eastAsia"/>
          <w:rtl/>
          <w:lang w:eastAsia="he-IL"/>
        </w:rPr>
        <w:t>חוקית</w:t>
      </w:r>
      <w:r w:rsidRPr="00C122B2">
        <w:rPr>
          <w:rFonts w:eastAsia="Times New Roman"/>
          <w:rtl/>
          <w:lang w:eastAsia="he-IL"/>
        </w:rPr>
        <w:t xml:space="preserve"> שהיא, שיש </w:t>
      </w:r>
      <w:r w:rsidRPr="00C122B2">
        <w:rPr>
          <w:rFonts w:eastAsia="Times New Roman" w:hint="eastAsia"/>
          <w:rtl/>
          <w:lang w:eastAsia="he-IL"/>
        </w:rPr>
        <w:t>בה</w:t>
      </w:r>
      <w:r w:rsidRPr="00C122B2">
        <w:rPr>
          <w:rFonts w:eastAsia="Times New Roman"/>
          <w:rtl/>
          <w:lang w:eastAsia="he-IL"/>
        </w:rPr>
        <w:t xml:space="preserve"> כדי להפריע למתן השירותים ע"</w:t>
      </w:r>
      <w:r w:rsidRPr="00C122B2">
        <w:rPr>
          <w:rFonts w:eastAsia="Times New Roman" w:hint="eastAsia"/>
          <w:rtl/>
          <w:lang w:eastAsia="he-IL"/>
        </w:rPr>
        <w:t>פ</w:t>
      </w:r>
      <w:r w:rsidRPr="00C122B2">
        <w:rPr>
          <w:rFonts w:eastAsia="Times New Roman"/>
          <w:rtl/>
          <w:lang w:eastAsia="he-IL"/>
        </w:rPr>
        <w:t xml:space="preserve"> הסכם זה, וכי אין הוא קשור ו/או מעורב, </w:t>
      </w:r>
      <w:r w:rsidRPr="00C122B2">
        <w:rPr>
          <w:rFonts w:eastAsia="Times New Roman" w:hint="eastAsia"/>
          <w:rtl/>
          <w:lang w:eastAsia="he-IL"/>
        </w:rPr>
        <w:t>באופן</w:t>
      </w:r>
      <w:r w:rsidRPr="00C122B2">
        <w:rPr>
          <w:rFonts w:eastAsia="Times New Roman"/>
          <w:rtl/>
          <w:lang w:eastAsia="he-IL"/>
        </w:rPr>
        <w:t xml:space="preserve"> ישיר או עקיף בכל עניין אחר שיש בו חשש לניגוד עניינים ביחס</w:t>
      </w:r>
      <w:r w:rsidRPr="00C122B2">
        <w:rPr>
          <w:rFonts w:eastAsia="Times New Roman" w:hint="cs"/>
          <w:rtl/>
          <w:lang w:eastAsia="he-IL"/>
        </w:rPr>
        <w:t xml:space="preserve"> </w:t>
      </w:r>
      <w:r w:rsidRPr="00C122B2">
        <w:rPr>
          <w:rFonts w:eastAsia="Times New Roman" w:hint="eastAsia"/>
          <w:rtl/>
          <w:lang w:eastAsia="he-IL"/>
        </w:rPr>
        <w:t>להתחייבויותיו</w:t>
      </w:r>
      <w:r w:rsidRPr="00C122B2">
        <w:rPr>
          <w:rFonts w:eastAsia="Times New Roman"/>
          <w:rtl/>
          <w:lang w:eastAsia="he-IL"/>
        </w:rPr>
        <w:t xml:space="preserve"> מכוח הסכם זה.</w:t>
      </w:r>
      <w:r w:rsidRPr="00C122B2">
        <w:rPr>
          <w:rFonts w:eastAsia="Times New Roman" w:hint="cs"/>
          <w:rtl/>
          <w:lang w:eastAsia="he-IL"/>
        </w:rPr>
        <w:t xml:space="preserve"> </w:t>
      </w:r>
    </w:p>
    <w:p w:rsidR="0041577B" w:rsidRPr="00C122B2" w:rsidRDefault="0041577B" w:rsidP="00754F48">
      <w:pPr>
        <w:widowControl w:val="0"/>
        <w:numPr>
          <w:ilvl w:val="1"/>
          <w:numId w:val="52"/>
        </w:numPr>
        <w:tabs>
          <w:tab w:val="num" w:pos="866"/>
        </w:tabs>
        <w:adjustRightInd w:val="0"/>
        <w:ind w:left="868" w:hanging="567"/>
        <w:textAlignment w:val="baseline"/>
        <w:rPr>
          <w:rFonts w:eastAsia="Times New Roman"/>
          <w:lang w:eastAsia="he-IL"/>
        </w:rPr>
      </w:pPr>
      <w:r w:rsidRPr="00C122B2">
        <w:rPr>
          <w:rFonts w:eastAsia="Times New Roman" w:hint="cs"/>
          <w:rtl/>
          <w:lang w:eastAsia="he-IL"/>
        </w:rPr>
        <w:t xml:space="preserve">הספק </w:t>
      </w:r>
      <w:r w:rsidRPr="00C122B2">
        <w:rPr>
          <w:rFonts w:eastAsia="Times New Roman"/>
          <w:rtl/>
          <w:lang w:eastAsia="he-IL"/>
        </w:rPr>
        <w:t xml:space="preserve">מתחייב להימנע במשך כל תקופת הסכם </w:t>
      </w:r>
      <w:r w:rsidRPr="00C122B2">
        <w:rPr>
          <w:rFonts w:eastAsia="Times New Roman" w:hint="eastAsia"/>
          <w:rtl/>
          <w:lang w:eastAsia="he-IL"/>
        </w:rPr>
        <w:t>זה</w:t>
      </w:r>
      <w:r w:rsidRPr="00C122B2">
        <w:rPr>
          <w:rFonts w:eastAsia="Times New Roman"/>
          <w:rtl/>
          <w:lang w:eastAsia="he-IL"/>
        </w:rPr>
        <w:t xml:space="preserve"> </w:t>
      </w:r>
      <w:r w:rsidRPr="00C122B2">
        <w:rPr>
          <w:rFonts w:eastAsia="Times New Roman" w:hint="eastAsia"/>
          <w:rtl/>
          <w:lang w:eastAsia="he-IL"/>
        </w:rPr>
        <w:t>מלקחת</w:t>
      </w:r>
      <w:r w:rsidRPr="00C122B2">
        <w:rPr>
          <w:rFonts w:eastAsia="Times New Roman"/>
          <w:rtl/>
          <w:lang w:eastAsia="he-IL"/>
        </w:rPr>
        <w:t xml:space="preserve"> חלק ו/או להיות מעורב בכל עסקה </w:t>
      </w:r>
      <w:r w:rsidRPr="00C122B2">
        <w:rPr>
          <w:rFonts w:eastAsia="Times New Roman" w:hint="eastAsia"/>
          <w:rtl/>
          <w:lang w:eastAsia="he-IL"/>
        </w:rPr>
        <w:t>ו</w:t>
      </w:r>
      <w:r w:rsidRPr="00C122B2">
        <w:rPr>
          <w:rFonts w:eastAsia="Times New Roman"/>
          <w:rtl/>
          <w:lang w:eastAsia="he-IL"/>
        </w:rPr>
        <w:t>/או עניין אחר שיש בו ו/או העלול ליצור מצב של ניגוד עניינים עם הסכם זה.</w:t>
      </w:r>
    </w:p>
    <w:p w:rsidR="0041577B" w:rsidRPr="00C122B2" w:rsidRDefault="0041577B" w:rsidP="00754F48">
      <w:pPr>
        <w:widowControl w:val="0"/>
        <w:numPr>
          <w:ilvl w:val="1"/>
          <w:numId w:val="52"/>
        </w:numPr>
        <w:tabs>
          <w:tab w:val="num" w:pos="866"/>
        </w:tabs>
        <w:adjustRightInd w:val="0"/>
        <w:ind w:left="868" w:hanging="567"/>
        <w:textAlignment w:val="baseline"/>
        <w:rPr>
          <w:rFonts w:eastAsia="Times New Roman"/>
          <w:lang w:eastAsia="he-IL"/>
        </w:rPr>
      </w:pPr>
      <w:r w:rsidRPr="00C122B2">
        <w:rPr>
          <w:rFonts w:eastAsia="Times New Roman" w:hint="cs"/>
          <w:rtl/>
          <w:lang w:eastAsia="he-IL"/>
        </w:rPr>
        <w:t xml:space="preserve">הספק </w:t>
      </w:r>
      <w:r w:rsidRPr="00C122B2">
        <w:rPr>
          <w:rFonts w:eastAsia="Times New Roman"/>
          <w:rtl/>
          <w:lang w:eastAsia="he-IL"/>
        </w:rPr>
        <w:t xml:space="preserve">מתחייב להביא לידיעת המשרד כל מידע העשוי להיות </w:t>
      </w:r>
      <w:r w:rsidRPr="00C122B2">
        <w:rPr>
          <w:rFonts w:eastAsia="Times New Roman" w:hint="eastAsia"/>
          <w:rtl/>
          <w:lang w:eastAsia="he-IL"/>
        </w:rPr>
        <w:t>רלבנטי</w:t>
      </w:r>
      <w:r w:rsidRPr="00C122B2">
        <w:rPr>
          <w:rFonts w:eastAsia="Times New Roman"/>
          <w:rtl/>
          <w:lang w:eastAsia="he-IL"/>
        </w:rPr>
        <w:t xml:space="preserve"> לקביעת</w:t>
      </w:r>
      <w:r w:rsidRPr="00C122B2">
        <w:rPr>
          <w:rFonts w:eastAsia="Times New Roman" w:hint="cs"/>
          <w:rtl/>
          <w:lang w:eastAsia="he-IL"/>
        </w:rPr>
        <w:t xml:space="preserve"> </w:t>
      </w:r>
      <w:r w:rsidRPr="00C122B2">
        <w:rPr>
          <w:rFonts w:eastAsia="Times New Roman" w:hint="eastAsia"/>
          <w:rtl/>
          <w:lang w:eastAsia="he-IL"/>
        </w:rPr>
        <w:t>המשרד</w:t>
      </w:r>
      <w:r w:rsidRPr="00C122B2">
        <w:rPr>
          <w:rFonts w:eastAsia="Times New Roman"/>
          <w:rtl/>
          <w:lang w:eastAsia="he-IL"/>
        </w:rPr>
        <w:t xml:space="preserve"> אם קיים </w:t>
      </w:r>
      <w:r w:rsidRPr="00C122B2">
        <w:rPr>
          <w:rFonts w:eastAsia="Times New Roman" w:hint="eastAsia"/>
          <w:rtl/>
          <w:lang w:eastAsia="he-IL"/>
        </w:rPr>
        <w:t>ניגוד</w:t>
      </w:r>
      <w:r w:rsidRPr="00C122B2">
        <w:rPr>
          <w:rFonts w:eastAsia="Times New Roman"/>
          <w:rtl/>
          <w:lang w:eastAsia="he-IL"/>
        </w:rPr>
        <w:t xml:space="preserve"> או חשש לניגוד עניינים אצל </w:t>
      </w:r>
      <w:r w:rsidRPr="00C122B2">
        <w:rPr>
          <w:rFonts w:eastAsia="Times New Roman" w:hint="cs"/>
          <w:rtl/>
          <w:lang w:eastAsia="he-IL"/>
        </w:rPr>
        <w:t>הספק</w:t>
      </w:r>
      <w:r w:rsidRPr="00C122B2">
        <w:rPr>
          <w:rFonts w:eastAsia="Times New Roman"/>
          <w:rtl/>
          <w:lang w:eastAsia="he-IL"/>
        </w:rPr>
        <w:t>. מבלי לגרוע</w:t>
      </w:r>
      <w:r w:rsidRPr="00C122B2">
        <w:rPr>
          <w:rFonts w:eastAsia="Times New Roman" w:hint="cs"/>
          <w:rtl/>
          <w:lang w:eastAsia="he-IL"/>
        </w:rPr>
        <w:t xml:space="preserve"> </w:t>
      </w:r>
      <w:r w:rsidRPr="00C122B2">
        <w:rPr>
          <w:rFonts w:eastAsia="Times New Roman" w:hint="eastAsia"/>
          <w:rtl/>
          <w:lang w:eastAsia="he-IL"/>
        </w:rPr>
        <w:t>מכלליות</w:t>
      </w:r>
      <w:r w:rsidRPr="00C122B2">
        <w:rPr>
          <w:rFonts w:eastAsia="Times New Roman"/>
          <w:rtl/>
          <w:lang w:eastAsia="he-IL"/>
        </w:rPr>
        <w:t xml:space="preserve"> האמור, על </w:t>
      </w:r>
      <w:r w:rsidRPr="00C122B2">
        <w:rPr>
          <w:rFonts w:eastAsia="Times New Roman" w:hint="cs"/>
          <w:rtl/>
          <w:lang w:eastAsia="he-IL"/>
        </w:rPr>
        <w:t xml:space="preserve">הספק </w:t>
      </w:r>
      <w:r w:rsidRPr="00C122B2">
        <w:rPr>
          <w:rFonts w:eastAsia="Times New Roman"/>
          <w:rtl/>
          <w:lang w:eastAsia="he-IL"/>
        </w:rPr>
        <w:t xml:space="preserve">להודיע </w:t>
      </w:r>
      <w:r w:rsidRPr="00C122B2">
        <w:rPr>
          <w:rFonts w:eastAsia="Times New Roman" w:hint="eastAsia"/>
          <w:rtl/>
          <w:lang w:eastAsia="he-IL"/>
        </w:rPr>
        <w:t>למשרד</w:t>
      </w:r>
      <w:r w:rsidRPr="00C122B2">
        <w:rPr>
          <w:rFonts w:eastAsia="Times New Roman"/>
          <w:rtl/>
          <w:lang w:eastAsia="he-IL"/>
        </w:rPr>
        <w:t xml:space="preserve"> על הצעה שהוצעה לו ואשר יש בה </w:t>
      </w:r>
      <w:r w:rsidRPr="00C122B2">
        <w:rPr>
          <w:rFonts w:eastAsia="Times New Roman" w:hint="eastAsia"/>
          <w:rtl/>
          <w:lang w:eastAsia="he-IL"/>
        </w:rPr>
        <w:t>משום</w:t>
      </w:r>
      <w:r w:rsidRPr="00C122B2">
        <w:rPr>
          <w:rFonts w:eastAsia="Times New Roman"/>
          <w:rtl/>
          <w:lang w:eastAsia="he-IL"/>
        </w:rPr>
        <w:t xml:space="preserve"> חשש לניגוד עניינים כאמור. </w:t>
      </w:r>
      <w:r w:rsidRPr="00C122B2">
        <w:rPr>
          <w:rFonts w:eastAsia="Times New Roman" w:hint="cs"/>
          <w:rtl/>
          <w:lang w:eastAsia="he-IL"/>
        </w:rPr>
        <w:t xml:space="preserve">הספק </w:t>
      </w:r>
      <w:r w:rsidRPr="00C122B2">
        <w:rPr>
          <w:rFonts w:eastAsia="Times New Roman"/>
          <w:rtl/>
          <w:lang w:eastAsia="he-IL"/>
        </w:rPr>
        <w:t xml:space="preserve">יקבל על עצמו ביצוע אותה </w:t>
      </w:r>
      <w:r w:rsidRPr="00C122B2">
        <w:rPr>
          <w:rFonts w:eastAsia="Times New Roman" w:hint="eastAsia"/>
          <w:rtl/>
          <w:lang w:eastAsia="he-IL"/>
        </w:rPr>
        <w:t>עבודה</w:t>
      </w:r>
      <w:r w:rsidRPr="00C122B2">
        <w:rPr>
          <w:rFonts w:eastAsia="Times New Roman" w:hint="cs"/>
          <w:rtl/>
          <w:lang w:eastAsia="he-IL"/>
        </w:rPr>
        <w:t xml:space="preserve"> </w:t>
      </w:r>
      <w:r w:rsidRPr="00C122B2">
        <w:rPr>
          <w:rFonts w:eastAsia="Times New Roman" w:hint="eastAsia"/>
          <w:rtl/>
          <w:lang w:eastAsia="he-IL"/>
        </w:rPr>
        <w:t>רק</w:t>
      </w:r>
      <w:r w:rsidRPr="00C122B2">
        <w:rPr>
          <w:rFonts w:eastAsia="Times New Roman"/>
          <w:rtl/>
          <w:lang w:eastAsia="he-IL"/>
        </w:rPr>
        <w:t xml:space="preserve"> אם המשרד יאשר, מראש </w:t>
      </w:r>
      <w:r w:rsidRPr="00C122B2">
        <w:rPr>
          <w:rFonts w:eastAsia="Times New Roman" w:hint="eastAsia"/>
          <w:rtl/>
          <w:lang w:eastAsia="he-IL"/>
        </w:rPr>
        <w:t>ובכתב</w:t>
      </w:r>
      <w:r w:rsidRPr="00C122B2">
        <w:rPr>
          <w:rFonts w:eastAsia="Times New Roman"/>
          <w:rtl/>
          <w:lang w:eastAsia="he-IL"/>
        </w:rPr>
        <w:t>, כי אין לו התנגדות לכך.</w:t>
      </w:r>
    </w:p>
    <w:p w:rsidR="0041577B" w:rsidRPr="00C122B2" w:rsidRDefault="0041577B" w:rsidP="00754F48">
      <w:pPr>
        <w:widowControl w:val="0"/>
        <w:numPr>
          <w:ilvl w:val="1"/>
          <w:numId w:val="52"/>
        </w:numPr>
        <w:tabs>
          <w:tab w:val="num" w:pos="866"/>
        </w:tabs>
        <w:adjustRightInd w:val="0"/>
        <w:ind w:left="868" w:hanging="567"/>
        <w:textAlignment w:val="baseline"/>
        <w:rPr>
          <w:rFonts w:eastAsia="Times New Roman"/>
          <w:lang w:eastAsia="he-IL"/>
        </w:rPr>
      </w:pPr>
      <w:r w:rsidRPr="00C122B2">
        <w:rPr>
          <w:rFonts w:eastAsia="Times New Roman" w:hint="cs"/>
          <w:rtl/>
          <w:lang w:eastAsia="he-IL"/>
        </w:rPr>
        <w:t xml:space="preserve">הספק </w:t>
      </w:r>
      <w:r w:rsidRPr="00C122B2">
        <w:rPr>
          <w:rFonts w:eastAsia="Times New Roman"/>
          <w:rtl/>
          <w:lang w:eastAsia="he-IL"/>
        </w:rPr>
        <w:t xml:space="preserve">מצהיר כי ידועה לו אחריותו לפעול בתום לב כלפי </w:t>
      </w:r>
      <w:r w:rsidRPr="00C122B2">
        <w:rPr>
          <w:rFonts w:eastAsia="Times New Roman" w:hint="eastAsia"/>
          <w:rtl/>
          <w:lang w:eastAsia="he-IL"/>
        </w:rPr>
        <w:t>המשרד</w:t>
      </w:r>
      <w:r w:rsidRPr="00C122B2">
        <w:rPr>
          <w:rFonts w:eastAsia="Times New Roman"/>
          <w:rtl/>
          <w:lang w:eastAsia="he-IL"/>
        </w:rPr>
        <w:t xml:space="preserve"> בכל פעולותיו </w:t>
      </w:r>
      <w:r w:rsidRPr="00C122B2">
        <w:rPr>
          <w:rFonts w:eastAsia="Times New Roman" w:hint="eastAsia"/>
          <w:rtl/>
          <w:lang w:eastAsia="he-IL"/>
        </w:rPr>
        <w:t>בקשר</w:t>
      </w:r>
      <w:r w:rsidRPr="00C122B2">
        <w:rPr>
          <w:rFonts w:eastAsia="Times New Roman"/>
          <w:rtl/>
          <w:lang w:eastAsia="he-IL"/>
        </w:rPr>
        <w:t xml:space="preserve"> עם הסכם </w:t>
      </w:r>
      <w:r w:rsidRPr="00C122B2">
        <w:rPr>
          <w:rFonts w:eastAsia="Times New Roman" w:hint="eastAsia"/>
          <w:rtl/>
          <w:lang w:eastAsia="he-IL"/>
        </w:rPr>
        <w:t>זה</w:t>
      </w:r>
      <w:r w:rsidRPr="00C122B2">
        <w:rPr>
          <w:rFonts w:eastAsia="Times New Roman"/>
          <w:rtl/>
          <w:lang w:eastAsia="he-IL"/>
        </w:rPr>
        <w:t xml:space="preserve">, וכי כל המלצה וכל יעוץ יינתנו אך ורק משיקולי טובת המשרד ולא </w:t>
      </w:r>
      <w:r w:rsidRPr="00C122B2">
        <w:rPr>
          <w:rFonts w:eastAsia="Times New Roman" w:hint="eastAsia"/>
          <w:rtl/>
          <w:lang w:eastAsia="he-IL"/>
        </w:rPr>
        <w:t>מתוך</w:t>
      </w:r>
      <w:r w:rsidRPr="00C122B2">
        <w:rPr>
          <w:rFonts w:eastAsia="Times New Roman"/>
          <w:rtl/>
          <w:lang w:eastAsia="he-IL"/>
        </w:rPr>
        <w:t xml:space="preserve"> שיקולי רווח או שיקולים אחרים.</w:t>
      </w:r>
    </w:p>
    <w:p w:rsidR="0041577B" w:rsidRPr="00C122B2" w:rsidRDefault="0041577B" w:rsidP="00754F48">
      <w:pPr>
        <w:widowControl w:val="0"/>
        <w:numPr>
          <w:ilvl w:val="1"/>
          <w:numId w:val="52"/>
        </w:numPr>
        <w:tabs>
          <w:tab w:val="num" w:pos="866"/>
        </w:tabs>
        <w:adjustRightInd w:val="0"/>
        <w:ind w:left="868" w:hanging="567"/>
        <w:textAlignment w:val="baseline"/>
        <w:rPr>
          <w:rFonts w:eastAsia="Times New Roman"/>
          <w:lang w:eastAsia="he-IL"/>
        </w:rPr>
      </w:pPr>
      <w:r w:rsidRPr="00C122B2">
        <w:rPr>
          <w:rFonts w:eastAsia="Times New Roman" w:hint="eastAsia"/>
          <w:rtl/>
          <w:lang w:eastAsia="he-IL"/>
        </w:rPr>
        <w:t>בכל</w:t>
      </w:r>
      <w:r w:rsidRPr="00C122B2">
        <w:rPr>
          <w:rFonts w:eastAsia="Times New Roman"/>
          <w:rtl/>
          <w:lang w:eastAsia="he-IL"/>
        </w:rPr>
        <w:t xml:space="preserve"> מקרה של מחלוקת בין הצדדים האם בעניין פלוני יש משום חשש </w:t>
      </w:r>
      <w:r w:rsidRPr="00C122B2">
        <w:rPr>
          <w:rFonts w:eastAsia="Times New Roman" w:hint="eastAsia"/>
          <w:rtl/>
          <w:lang w:eastAsia="he-IL"/>
        </w:rPr>
        <w:t>לניגוד</w:t>
      </w:r>
      <w:r w:rsidRPr="00C122B2">
        <w:rPr>
          <w:rFonts w:eastAsia="Times New Roman"/>
          <w:rtl/>
          <w:lang w:eastAsia="he-IL"/>
        </w:rPr>
        <w:t xml:space="preserve"> עניינים </w:t>
      </w:r>
      <w:r w:rsidRPr="00C122B2">
        <w:rPr>
          <w:rFonts w:eastAsia="Times New Roman" w:hint="eastAsia"/>
          <w:rtl/>
          <w:lang w:eastAsia="he-IL"/>
        </w:rPr>
        <w:t>תכריע</w:t>
      </w:r>
      <w:r w:rsidRPr="00C122B2">
        <w:rPr>
          <w:rFonts w:eastAsia="Times New Roman"/>
          <w:rtl/>
          <w:lang w:eastAsia="he-IL"/>
        </w:rPr>
        <w:t xml:space="preserve"> דעת </w:t>
      </w:r>
      <w:r w:rsidRPr="00C122B2">
        <w:rPr>
          <w:rFonts w:eastAsia="Times New Roman" w:hint="eastAsia"/>
          <w:rtl/>
          <w:lang w:eastAsia="he-IL"/>
        </w:rPr>
        <w:t>המשרד</w:t>
      </w:r>
      <w:r w:rsidRPr="00C122B2">
        <w:rPr>
          <w:rFonts w:eastAsia="Times New Roman"/>
          <w:rtl/>
          <w:lang w:eastAsia="he-IL"/>
        </w:rPr>
        <w:t xml:space="preserve">. </w:t>
      </w:r>
    </w:p>
    <w:p w:rsidR="0041577B" w:rsidRPr="00C122B2" w:rsidRDefault="0041577B" w:rsidP="00AC3C10">
      <w:pPr>
        <w:ind w:left="345"/>
        <w:rPr>
          <w:rFonts w:eastAsia="Times New Roman"/>
          <w:rtl/>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b/>
          <w:bCs/>
          <w:u w:val="single"/>
          <w:rtl/>
          <w:lang w:eastAsia="he-IL"/>
        </w:rPr>
        <w:t xml:space="preserve">ויתור </w:t>
      </w:r>
    </w:p>
    <w:p w:rsidR="000C086F" w:rsidRPr="00C122B2" w:rsidRDefault="000C086F" w:rsidP="00AC3C10">
      <w:pPr>
        <w:tabs>
          <w:tab w:val="num" w:pos="362"/>
        </w:tabs>
        <w:ind w:left="362"/>
        <w:rPr>
          <w:rFonts w:eastAsia="Times New Roman"/>
          <w:rtl/>
          <w:lang w:eastAsia="he-IL"/>
        </w:rPr>
      </w:pPr>
      <w:r w:rsidRPr="00C122B2">
        <w:rPr>
          <w:rFonts w:eastAsia="Times New Roman"/>
          <w:rtl/>
          <w:lang w:eastAsia="he-IL"/>
        </w:rPr>
        <w:t xml:space="preserve">כל ויתור או אורכה או הנחה או הימנעות מדרישה/תביעה או שיהוי (להלן - </w:t>
      </w:r>
      <w:r w:rsidRPr="00C122B2">
        <w:rPr>
          <w:rFonts w:eastAsia="Times New Roman"/>
          <w:b/>
          <w:bCs/>
          <w:rtl/>
          <w:lang w:eastAsia="he-IL"/>
        </w:rPr>
        <w:t>ויתור</w:t>
      </w:r>
      <w:r w:rsidRPr="00C122B2">
        <w:rPr>
          <w:rFonts w:eastAsia="Times New Roman"/>
          <w:rtl/>
          <w:lang w:eastAsia="he-IL"/>
        </w:rPr>
        <w:t xml:space="preserve">) מצידו של </w:t>
      </w:r>
      <w:r w:rsidR="00363850" w:rsidRPr="00C122B2">
        <w:rPr>
          <w:rFonts w:hint="cs"/>
          <w:rtl/>
          <w:lang w:val="x-none" w:eastAsia="x-none"/>
        </w:rPr>
        <w:t xml:space="preserve">המשרד </w:t>
      </w:r>
      <w:r w:rsidRPr="00C122B2">
        <w:rPr>
          <w:rFonts w:eastAsia="Times New Roman"/>
          <w:rtl/>
          <w:lang w:eastAsia="he-IL"/>
        </w:rPr>
        <w:t xml:space="preserve">במימוש זכות מזכויותיו על פי ההסכם </w:t>
      </w:r>
      <w:r w:rsidRPr="00C122B2">
        <w:rPr>
          <w:rFonts w:eastAsia="Times New Roman" w:hint="cs"/>
          <w:rtl/>
          <w:lang w:eastAsia="he-IL"/>
        </w:rPr>
        <w:t>או</w:t>
      </w:r>
      <w:r w:rsidRPr="00C122B2">
        <w:rPr>
          <w:rFonts w:eastAsia="Times New Roman"/>
          <w:rtl/>
          <w:lang w:eastAsia="he-IL"/>
        </w:rPr>
        <w:t xml:space="preserve"> על פי דין לא יהא בר תוקף אלא אם כן נעשה ונחתם בכתב כדין על ידי מורשי החתימה מטעם </w:t>
      </w:r>
      <w:r w:rsidR="00363850" w:rsidRPr="00C122B2">
        <w:rPr>
          <w:rFonts w:hint="cs"/>
          <w:rtl/>
          <w:lang w:val="x-none" w:eastAsia="x-none"/>
        </w:rPr>
        <w:t>המשרד</w:t>
      </w:r>
      <w:r w:rsidRPr="00C122B2">
        <w:rPr>
          <w:rFonts w:eastAsia="Times New Roman"/>
          <w:rtl/>
          <w:lang w:eastAsia="he-IL"/>
        </w:rPr>
        <w:t xml:space="preserve">. </w:t>
      </w:r>
      <w:r w:rsidRPr="00C122B2">
        <w:rPr>
          <w:rFonts w:eastAsia="Times New Roman" w:hint="cs"/>
          <w:rtl/>
          <w:lang w:eastAsia="he-IL"/>
        </w:rPr>
        <w:t>וויתור</w:t>
      </w:r>
      <w:r w:rsidRPr="00C122B2">
        <w:rPr>
          <w:rFonts w:eastAsia="Times New Roman"/>
          <w:rtl/>
          <w:lang w:eastAsia="he-IL"/>
        </w:rPr>
        <w:t xml:space="preserve"> </w:t>
      </w:r>
      <w:r w:rsidRPr="00C122B2">
        <w:rPr>
          <w:rFonts w:eastAsia="Times New Roman" w:hint="cs"/>
          <w:rtl/>
          <w:lang w:eastAsia="he-IL"/>
        </w:rPr>
        <w:t>כאמור</w:t>
      </w:r>
      <w:r w:rsidRPr="00C122B2">
        <w:rPr>
          <w:rFonts w:eastAsia="Times New Roman"/>
          <w:rtl/>
          <w:lang w:eastAsia="he-IL"/>
        </w:rPr>
        <w:t xml:space="preserve"> לא י</w:t>
      </w:r>
      <w:r w:rsidRPr="00C122B2">
        <w:rPr>
          <w:rFonts w:eastAsia="Times New Roman" w:hint="cs"/>
          <w:rtl/>
          <w:lang w:eastAsia="he-IL"/>
        </w:rPr>
        <w:t>י</w:t>
      </w:r>
      <w:r w:rsidRPr="00C122B2">
        <w:rPr>
          <w:rFonts w:eastAsia="Times New Roman"/>
          <w:rtl/>
          <w:lang w:eastAsia="he-IL"/>
        </w:rPr>
        <w:t xml:space="preserve">חשב </w:t>
      </w:r>
      <w:r w:rsidRPr="00C122B2">
        <w:rPr>
          <w:rFonts w:eastAsia="Times New Roman" w:hint="cs"/>
          <w:rtl/>
          <w:lang w:eastAsia="he-IL"/>
        </w:rPr>
        <w:t>כוויתור</w:t>
      </w:r>
      <w:r w:rsidRPr="00C122B2">
        <w:rPr>
          <w:rFonts w:eastAsia="Times New Roman"/>
          <w:rtl/>
          <w:lang w:eastAsia="he-IL"/>
        </w:rPr>
        <w:t xml:space="preserve"> </w:t>
      </w:r>
      <w:r w:rsidRPr="00C122B2">
        <w:rPr>
          <w:rFonts w:eastAsia="Times New Roman" w:hint="cs"/>
          <w:rtl/>
          <w:lang w:eastAsia="he-IL"/>
        </w:rPr>
        <w:t>גורף</w:t>
      </w:r>
      <w:r w:rsidRPr="00C122B2">
        <w:rPr>
          <w:rFonts w:eastAsia="Times New Roman"/>
          <w:rtl/>
          <w:lang w:eastAsia="he-IL"/>
        </w:rPr>
        <w:t xml:space="preserve"> על הפרות אחרות או על כל הפרה שלאחר מכן, של אותה זכות או זכו</w:t>
      </w:r>
      <w:r w:rsidRPr="00C122B2">
        <w:rPr>
          <w:rFonts w:eastAsia="Times New Roman" w:hint="cs"/>
          <w:rtl/>
          <w:lang w:eastAsia="he-IL"/>
        </w:rPr>
        <w:t>יו</w:t>
      </w:r>
      <w:r w:rsidRPr="00C122B2">
        <w:rPr>
          <w:rFonts w:eastAsia="Times New Roman"/>
          <w:rtl/>
          <w:lang w:eastAsia="he-IL"/>
        </w:rPr>
        <w:t>ת אחר</w:t>
      </w:r>
      <w:r w:rsidRPr="00C122B2">
        <w:rPr>
          <w:rFonts w:eastAsia="Times New Roman" w:hint="cs"/>
          <w:rtl/>
          <w:lang w:eastAsia="he-IL"/>
        </w:rPr>
        <w:t>ו</w:t>
      </w:r>
      <w:r w:rsidRPr="00C122B2">
        <w:rPr>
          <w:rFonts w:eastAsia="Times New Roman"/>
          <w:rtl/>
          <w:lang w:eastAsia="he-IL"/>
        </w:rPr>
        <w:t>ת.</w:t>
      </w:r>
    </w:p>
    <w:p w:rsidR="006F2DBC" w:rsidRPr="00C122B2" w:rsidRDefault="006F2DBC" w:rsidP="00AC3C10">
      <w:pPr>
        <w:tabs>
          <w:tab w:val="num" w:pos="362"/>
        </w:tabs>
        <w:ind w:left="362"/>
        <w:rPr>
          <w:rFonts w:eastAsia="Times New Roman"/>
          <w:rtl/>
          <w:lang w:eastAsia="he-IL"/>
        </w:rPr>
      </w:pPr>
    </w:p>
    <w:p w:rsidR="00825DB7" w:rsidRPr="00C122B2" w:rsidRDefault="00825DB7" w:rsidP="00754F48">
      <w:pPr>
        <w:widowControl w:val="0"/>
        <w:numPr>
          <w:ilvl w:val="0"/>
          <w:numId w:val="52"/>
        </w:numPr>
        <w:tabs>
          <w:tab w:val="num" w:pos="329"/>
          <w:tab w:val="left" w:pos="582"/>
          <w:tab w:val="num" w:pos="1440"/>
        </w:tabs>
        <w:adjustRightInd w:val="0"/>
        <w:spacing w:before="120" w:after="200"/>
        <w:ind w:left="1440" w:hanging="1394"/>
        <w:contextualSpacing/>
        <w:jc w:val="left"/>
        <w:textAlignment w:val="baseline"/>
        <w:rPr>
          <w:rFonts w:eastAsia="Times New Roman"/>
          <w:b/>
          <w:bCs/>
          <w:u w:val="single"/>
          <w:lang w:eastAsia="he-IL"/>
        </w:rPr>
      </w:pPr>
      <w:r w:rsidRPr="00C122B2">
        <w:rPr>
          <w:rFonts w:eastAsia="Times New Roman"/>
          <w:b/>
          <w:bCs/>
          <w:u w:val="single"/>
          <w:rtl/>
          <w:lang w:eastAsia="he-IL"/>
        </w:rPr>
        <w:t xml:space="preserve">הפרת </w:t>
      </w:r>
      <w:r w:rsidRPr="00C122B2">
        <w:rPr>
          <w:rFonts w:eastAsia="Times New Roman" w:hint="cs"/>
          <w:b/>
          <w:bCs/>
          <w:u w:val="single"/>
          <w:rtl/>
          <w:lang w:eastAsia="he-IL"/>
        </w:rPr>
        <w:t>הסכם</w:t>
      </w:r>
      <w:r w:rsidRPr="00C122B2">
        <w:rPr>
          <w:rFonts w:eastAsia="Times New Roman"/>
          <w:b/>
          <w:bCs/>
          <w:u w:val="single"/>
          <w:rtl/>
          <w:lang w:eastAsia="he-IL"/>
        </w:rPr>
        <w:t xml:space="preserve"> </w:t>
      </w:r>
    </w:p>
    <w:p w:rsidR="00825DB7" w:rsidRPr="00C122B2" w:rsidRDefault="00825DB7" w:rsidP="00AC3C10">
      <w:pPr>
        <w:ind w:left="345"/>
        <w:rPr>
          <w:rFonts w:eastAsia="Times New Roman"/>
          <w:b/>
          <w:bCs/>
          <w:rtl/>
          <w:lang w:eastAsia="he-IL"/>
        </w:rPr>
      </w:pPr>
      <w:r w:rsidRPr="00C122B2">
        <w:rPr>
          <w:rFonts w:eastAsia="Times New Roman"/>
          <w:rtl/>
          <w:lang w:eastAsia="he-IL"/>
        </w:rPr>
        <w:t xml:space="preserve">הפרת הסעיפים הבאים תחשב להפרה יסודית של ההסכם: 4, 5, </w:t>
      </w:r>
      <w:r w:rsidRPr="00C122B2">
        <w:rPr>
          <w:rFonts w:eastAsia="Times New Roman" w:hint="cs"/>
          <w:rtl/>
          <w:lang w:eastAsia="he-IL"/>
        </w:rPr>
        <w:t>6, 7 8, 9</w:t>
      </w:r>
      <w:r w:rsidRPr="00C122B2">
        <w:rPr>
          <w:rFonts w:eastAsia="Times New Roman"/>
          <w:rtl/>
          <w:lang w:eastAsia="he-IL"/>
        </w:rPr>
        <w:t>, 10</w:t>
      </w:r>
      <w:r w:rsidRPr="00C122B2">
        <w:rPr>
          <w:rFonts w:eastAsia="Times New Roman" w:hint="cs"/>
          <w:b/>
          <w:bCs/>
          <w:rtl/>
          <w:lang w:eastAsia="he-IL"/>
        </w:rPr>
        <w:t>.</w:t>
      </w:r>
    </w:p>
    <w:p w:rsidR="006C0285" w:rsidRPr="00C122B2" w:rsidRDefault="006C0285" w:rsidP="00AC3C10">
      <w:pPr>
        <w:ind w:left="345"/>
        <w:rPr>
          <w:rFonts w:eastAsia="Times New Roman"/>
          <w:b/>
          <w:bCs/>
          <w:rtl/>
          <w:lang w:eastAsia="he-IL"/>
        </w:rPr>
      </w:pPr>
    </w:p>
    <w:p w:rsidR="000C086F" w:rsidRPr="00C122B2" w:rsidRDefault="000C086F" w:rsidP="00754F48">
      <w:pPr>
        <w:widowControl w:val="0"/>
        <w:numPr>
          <w:ilvl w:val="0"/>
          <w:numId w:val="52"/>
        </w:numPr>
        <w:tabs>
          <w:tab w:val="num" w:pos="329"/>
        </w:tabs>
        <w:adjustRightInd w:val="0"/>
        <w:spacing w:before="120" w:after="200"/>
        <w:ind w:hanging="299"/>
        <w:contextualSpacing/>
        <w:jc w:val="left"/>
        <w:textAlignment w:val="baseline"/>
        <w:rPr>
          <w:rFonts w:eastAsia="Times New Roman"/>
          <w:b/>
          <w:bCs/>
          <w:u w:val="single"/>
          <w:lang w:eastAsia="he-IL"/>
        </w:rPr>
      </w:pPr>
      <w:r w:rsidRPr="00C122B2">
        <w:rPr>
          <w:rFonts w:eastAsia="Times New Roman"/>
          <w:b/>
          <w:bCs/>
          <w:u w:val="single"/>
          <w:rtl/>
          <w:lang w:eastAsia="he-IL"/>
        </w:rPr>
        <w:t xml:space="preserve">תרופות </w:t>
      </w:r>
    </w:p>
    <w:p w:rsidR="000C086F" w:rsidRPr="00C122B2" w:rsidRDefault="000C086F" w:rsidP="00754F48">
      <w:pPr>
        <w:widowControl w:val="0"/>
        <w:numPr>
          <w:ilvl w:val="1"/>
          <w:numId w:val="52"/>
        </w:numPr>
        <w:tabs>
          <w:tab w:val="left" w:pos="1053"/>
        </w:tabs>
        <w:adjustRightInd w:val="0"/>
        <w:ind w:hanging="635"/>
        <w:textAlignment w:val="baseline"/>
        <w:rPr>
          <w:rFonts w:eastAsia="Times New Roman"/>
          <w:b/>
          <w:bCs/>
          <w:lang w:eastAsia="he-IL"/>
        </w:rPr>
      </w:pPr>
      <w:r w:rsidRPr="00C122B2">
        <w:rPr>
          <w:rFonts w:eastAsia="Times New Roman" w:hint="cs"/>
          <w:b/>
          <w:bCs/>
          <w:rtl/>
          <w:lang w:eastAsia="he-IL"/>
        </w:rPr>
        <w:t>ביטול</w:t>
      </w:r>
      <w:r w:rsidRPr="00C122B2">
        <w:rPr>
          <w:rFonts w:eastAsia="Times New Roman"/>
          <w:b/>
          <w:bCs/>
          <w:rtl/>
          <w:lang w:eastAsia="he-IL"/>
        </w:rPr>
        <w:t xml:space="preserve"> </w:t>
      </w:r>
      <w:r w:rsidRPr="00C122B2">
        <w:rPr>
          <w:rFonts w:eastAsia="Times New Roman" w:hint="cs"/>
          <w:b/>
          <w:bCs/>
          <w:rtl/>
          <w:lang w:eastAsia="he-IL"/>
        </w:rPr>
        <w:t>עקב</w:t>
      </w:r>
      <w:r w:rsidRPr="00C122B2">
        <w:rPr>
          <w:rFonts w:eastAsia="Times New Roman"/>
          <w:b/>
          <w:bCs/>
          <w:rtl/>
          <w:lang w:eastAsia="he-IL"/>
        </w:rPr>
        <w:t xml:space="preserve"> </w:t>
      </w:r>
      <w:r w:rsidRPr="00C122B2">
        <w:rPr>
          <w:rFonts w:eastAsia="Times New Roman" w:hint="cs"/>
          <w:b/>
          <w:bCs/>
          <w:rtl/>
          <w:lang w:eastAsia="he-IL"/>
        </w:rPr>
        <w:t>הפרה</w:t>
      </w:r>
      <w:r w:rsidRPr="00C122B2">
        <w:rPr>
          <w:rFonts w:eastAsia="Times New Roman"/>
          <w:b/>
          <w:bCs/>
          <w:rtl/>
          <w:lang w:eastAsia="he-IL"/>
        </w:rPr>
        <w:t>:</w:t>
      </w:r>
      <w:r w:rsidRPr="00C122B2">
        <w:rPr>
          <w:rFonts w:eastAsia="Times New Roman" w:hint="cs"/>
          <w:b/>
          <w:bCs/>
          <w:rtl/>
          <w:lang w:eastAsia="he-IL"/>
        </w:rPr>
        <w:t xml:space="preserve"> </w:t>
      </w:r>
    </w:p>
    <w:p w:rsidR="000C086F" w:rsidRPr="00C122B2" w:rsidRDefault="000C086F" w:rsidP="00754F48">
      <w:pPr>
        <w:keepLines/>
        <w:widowControl w:val="0"/>
        <w:numPr>
          <w:ilvl w:val="2"/>
          <w:numId w:val="52"/>
        </w:numPr>
        <w:tabs>
          <w:tab w:val="left" w:pos="1479"/>
        </w:tabs>
        <w:autoSpaceDE w:val="0"/>
        <w:autoSpaceDN w:val="0"/>
        <w:adjustRightInd w:val="0"/>
        <w:spacing w:before="120"/>
        <w:ind w:left="1479" w:hanging="851"/>
        <w:contextualSpacing/>
        <w:textAlignment w:val="baseline"/>
        <w:rPr>
          <w:rFonts w:eastAsia="Times New Roman"/>
          <w:lang w:eastAsia="he-IL"/>
        </w:rPr>
      </w:pPr>
      <w:r w:rsidRPr="00C122B2">
        <w:rPr>
          <w:rFonts w:eastAsia="Times New Roman" w:hint="cs"/>
          <w:rtl/>
          <w:lang w:eastAsia="he-IL"/>
        </w:rPr>
        <w:lastRenderedPageBreak/>
        <w:t>לא</w:t>
      </w:r>
      <w:r w:rsidRPr="00C122B2">
        <w:rPr>
          <w:rFonts w:eastAsia="Times New Roman"/>
          <w:rtl/>
          <w:lang w:eastAsia="he-IL"/>
        </w:rPr>
        <w:t xml:space="preserve"> </w:t>
      </w:r>
      <w:r w:rsidRPr="00C122B2">
        <w:rPr>
          <w:rFonts w:eastAsia="Times New Roman" w:hint="cs"/>
          <w:rtl/>
          <w:lang w:eastAsia="he-IL"/>
        </w:rPr>
        <w:t>עמד</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בהתחייבויותיו</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פי</w:t>
      </w:r>
      <w:r w:rsidRPr="00C122B2">
        <w:rPr>
          <w:rFonts w:eastAsia="Times New Roman"/>
          <w:rtl/>
          <w:lang w:eastAsia="he-IL"/>
        </w:rPr>
        <w:t xml:space="preserve"> </w:t>
      </w:r>
      <w:r w:rsidRPr="00C122B2">
        <w:rPr>
          <w:rFonts w:eastAsia="Times New Roman" w:hint="cs"/>
          <w:rtl/>
          <w:lang w:eastAsia="he-IL"/>
        </w:rPr>
        <w:t>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מכל</w:t>
      </w:r>
      <w:r w:rsidRPr="00C122B2">
        <w:rPr>
          <w:rFonts w:eastAsia="Times New Roman"/>
          <w:rtl/>
          <w:lang w:eastAsia="he-IL"/>
        </w:rPr>
        <w:t xml:space="preserve"> </w:t>
      </w:r>
      <w:r w:rsidRPr="00C122B2">
        <w:rPr>
          <w:rFonts w:eastAsia="Times New Roman" w:hint="cs"/>
          <w:rtl/>
          <w:lang w:eastAsia="he-IL"/>
        </w:rPr>
        <w:t>סיבה</w:t>
      </w:r>
      <w:r w:rsidRPr="00C122B2">
        <w:rPr>
          <w:rFonts w:eastAsia="Times New Roman"/>
          <w:rtl/>
          <w:lang w:eastAsia="he-IL"/>
        </w:rPr>
        <w:t xml:space="preserve"> </w:t>
      </w:r>
      <w:r w:rsidRPr="00C122B2">
        <w:rPr>
          <w:rFonts w:eastAsia="Times New Roman" w:hint="cs"/>
          <w:rtl/>
          <w:lang w:eastAsia="he-IL"/>
        </w:rPr>
        <w:t>שהיא</w:t>
      </w:r>
      <w:r w:rsidRPr="00C122B2">
        <w:rPr>
          <w:rFonts w:eastAsia="Times New Roman"/>
          <w:rtl/>
          <w:lang w:eastAsia="he-IL"/>
        </w:rPr>
        <w:t xml:space="preserve">, </w:t>
      </w:r>
      <w:r w:rsidRPr="00C122B2">
        <w:rPr>
          <w:rFonts w:eastAsia="Times New Roman" w:hint="cs"/>
          <w:rtl/>
          <w:lang w:eastAsia="he-IL"/>
        </w:rPr>
        <w:t>בין</w:t>
      </w:r>
      <w:r w:rsidRPr="00C122B2">
        <w:rPr>
          <w:rFonts w:eastAsia="Times New Roman"/>
          <w:rtl/>
          <w:lang w:eastAsia="he-IL"/>
        </w:rPr>
        <w:t xml:space="preserve"> </w:t>
      </w:r>
      <w:r w:rsidRPr="00C122B2">
        <w:rPr>
          <w:rFonts w:eastAsia="Times New Roman" w:hint="cs"/>
          <w:rtl/>
          <w:lang w:eastAsia="he-IL"/>
        </w:rPr>
        <w:t>אם</w:t>
      </w:r>
      <w:r w:rsidRPr="00C122B2">
        <w:rPr>
          <w:rFonts w:eastAsia="Times New Roman"/>
          <w:rtl/>
          <w:lang w:eastAsia="he-IL"/>
        </w:rPr>
        <w:t xml:space="preserve"> </w:t>
      </w:r>
      <w:r w:rsidRPr="00C122B2">
        <w:rPr>
          <w:rFonts w:eastAsia="Times New Roman" w:hint="cs"/>
          <w:rtl/>
          <w:lang w:eastAsia="he-IL"/>
        </w:rPr>
        <w:t>התחיל</w:t>
      </w:r>
      <w:r w:rsidRPr="00C122B2">
        <w:rPr>
          <w:rFonts w:eastAsia="Times New Roman"/>
          <w:rtl/>
          <w:lang w:eastAsia="he-IL"/>
        </w:rPr>
        <w:t xml:space="preserve"> </w:t>
      </w:r>
      <w:r w:rsidRPr="00C122B2">
        <w:rPr>
          <w:rFonts w:eastAsia="Times New Roman" w:hint="cs"/>
          <w:rtl/>
          <w:lang w:eastAsia="he-IL"/>
        </w:rPr>
        <w:t>במתן</w:t>
      </w:r>
      <w:r w:rsidRPr="00C122B2">
        <w:rPr>
          <w:rFonts w:eastAsia="Times New Roman"/>
          <w:rtl/>
          <w:lang w:eastAsia="he-IL"/>
        </w:rPr>
        <w:t xml:space="preserve"> </w:t>
      </w:r>
      <w:r w:rsidRPr="00C122B2">
        <w:rPr>
          <w:rFonts w:eastAsia="Times New Roman" w:hint="cs"/>
          <w:rtl/>
          <w:lang w:eastAsia="he-IL"/>
        </w:rPr>
        <w:t>השירותים</w:t>
      </w:r>
      <w:r w:rsidRPr="00C122B2">
        <w:rPr>
          <w:rFonts w:eastAsia="Times New Roman"/>
          <w:rtl/>
          <w:lang w:eastAsia="he-IL"/>
        </w:rPr>
        <w:t xml:space="preserve"> </w:t>
      </w:r>
      <w:r w:rsidRPr="00C122B2">
        <w:rPr>
          <w:rFonts w:eastAsia="Times New Roman" w:hint="cs"/>
          <w:rtl/>
          <w:lang w:eastAsia="he-IL"/>
        </w:rPr>
        <w:t>ובין</w:t>
      </w:r>
      <w:r w:rsidRPr="00C122B2">
        <w:rPr>
          <w:rFonts w:eastAsia="Times New Roman"/>
          <w:rtl/>
          <w:lang w:eastAsia="he-IL"/>
        </w:rPr>
        <w:t xml:space="preserve"> </w:t>
      </w:r>
      <w:r w:rsidRPr="00C122B2">
        <w:rPr>
          <w:rFonts w:eastAsia="Times New Roman" w:hint="cs"/>
          <w:rtl/>
          <w:lang w:eastAsia="he-IL"/>
        </w:rPr>
        <w:t>אם</w:t>
      </w:r>
      <w:r w:rsidRPr="00C122B2">
        <w:rPr>
          <w:rFonts w:eastAsia="Times New Roman"/>
          <w:rtl/>
          <w:lang w:eastAsia="he-IL"/>
        </w:rPr>
        <w:t xml:space="preserve"> </w:t>
      </w:r>
      <w:r w:rsidRPr="00C122B2">
        <w:rPr>
          <w:rFonts w:eastAsia="Times New Roman" w:hint="cs"/>
          <w:rtl/>
          <w:lang w:eastAsia="he-IL"/>
        </w:rPr>
        <w:t>טרם</w:t>
      </w:r>
      <w:r w:rsidRPr="00C122B2">
        <w:rPr>
          <w:rFonts w:eastAsia="Times New Roman"/>
          <w:rtl/>
          <w:lang w:eastAsia="he-IL"/>
        </w:rPr>
        <w:t xml:space="preserve"> </w:t>
      </w:r>
      <w:r w:rsidRPr="00C122B2">
        <w:rPr>
          <w:rFonts w:eastAsia="Times New Roman" w:hint="cs"/>
          <w:rtl/>
          <w:lang w:eastAsia="he-IL"/>
        </w:rPr>
        <w:t>החל</w:t>
      </w:r>
      <w:r w:rsidRPr="00C122B2">
        <w:rPr>
          <w:rFonts w:eastAsia="Times New Roman"/>
          <w:rtl/>
          <w:lang w:eastAsia="he-IL"/>
        </w:rPr>
        <w:t xml:space="preserve"> </w:t>
      </w:r>
      <w:r w:rsidRPr="00C122B2">
        <w:rPr>
          <w:rFonts w:eastAsia="Times New Roman" w:hint="cs"/>
          <w:rtl/>
          <w:lang w:eastAsia="he-IL"/>
        </w:rPr>
        <w:t>בכך</w:t>
      </w:r>
      <w:r w:rsidRPr="00C122B2">
        <w:rPr>
          <w:rFonts w:eastAsia="Times New Roman"/>
          <w:rtl/>
          <w:lang w:eastAsia="he-IL"/>
        </w:rPr>
        <w:t xml:space="preserve">, </w:t>
      </w:r>
      <w:r w:rsidRPr="00C122B2">
        <w:rPr>
          <w:rFonts w:eastAsia="Times New Roman" w:hint="cs"/>
          <w:rtl/>
          <w:lang w:eastAsia="he-IL"/>
        </w:rPr>
        <w:t>ולא</w:t>
      </w:r>
      <w:r w:rsidRPr="00C122B2">
        <w:rPr>
          <w:rFonts w:eastAsia="Times New Roman"/>
          <w:rtl/>
          <w:lang w:eastAsia="he-IL"/>
        </w:rPr>
        <w:t xml:space="preserve"> </w:t>
      </w:r>
      <w:r w:rsidRPr="00C122B2">
        <w:rPr>
          <w:rFonts w:eastAsia="Times New Roman" w:hint="cs"/>
          <w:rtl/>
          <w:lang w:eastAsia="he-IL"/>
        </w:rPr>
        <w:t>תיקן</w:t>
      </w:r>
      <w:r w:rsidRPr="00C122B2">
        <w:rPr>
          <w:rFonts w:eastAsia="Times New Roman"/>
          <w:rtl/>
          <w:lang w:eastAsia="he-IL"/>
        </w:rPr>
        <w:t xml:space="preserve">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ההפרה</w:t>
      </w:r>
      <w:r w:rsidRPr="00C122B2">
        <w:rPr>
          <w:rFonts w:eastAsia="Times New Roman"/>
          <w:rtl/>
          <w:lang w:eastAsia="he-IL"/>
        </w:rPr>
        <w:t xml:space="preserve"> </w:t>
      </w:r>
      <w:r w:rsidRPr="00C122B2">
        <w:rPr>
          <w:rFonts w:eastAsia="Times New Roman" w:hint="cs"/>
          <w:rtl/>
          <w:lang w:eastAsia="he-IL"/>
        </w:rPr>
        <w:t>תוך</w:t>
      </w:r>
      <w:r w:rsidRPr="00C122B2">
        <w:rPr>
          <w:rFonts w:eastAsia="Times New Roman"/>
          <w:rtl/>
          <w:lang w:eastAsia="he-IL"/>
        </w:rPr>
        <w:t xml:space="preserve"> 15 </w:t>
      </w:r>
      <w:r w:rsidRPr="00C122B2">
        <w:rPr>
          <w:rFonts w:eastAsia="Times New Roman" w:hint="cs"/>
          <w:rtl/>
          <w:lang w:eastAsia="he-IL"/>
        </w:rPr>
        <w:t>ימי</w:t>
      </w:r>
      <w:r w:rsidRPr="00C122B2">
        <w:rPr>
          <w:rFonts w:eastAsia="Times New Roman"/>
          <w:rtl/>
          <w:lang w:eastAsia="he-IL"/>
        </w:rPr>
        <w:t xml:space="preserve"> </w:t>
      </w:r>
      <w:r w:rsidRPr="00C122B2">
        <w:rPr>
          <w:rFonts w:eastAsia="Times New Roman" w:hint="cs"/>
          <w:rtl/>
          <w:lang w:eastAsia="he-IL"/>
        </w:rPr>
        <w:t>עבודה</w:t>
      </w:r>
      <w:r w:rsidRPr="00C122B2">
        <w:rPr>
          <w:rFonts w:eastAsia="Times New Roman"/>
          <w:rtl/>
          <w:lang w:eastAsia="he-IL"/>
        </w:rPr>
        <w:t xml:space="preserve"> </w:t>
      </w:r>
      <w:r w:rsidRPr="00C122B2">
        <w:rPr>
          <w:rFonts w:eastAsia="Times New Roman" w:hint="cs"/>
          <w:rtl/>
          <w:lang w:eastAsia="he-IL"/>
        </w:rPr>
        <w:t>מקבלת</w:t>
      </w:r>
      <w:r w:rsidRPr="00C122B2">
        <w:rPr>
          <w:rFonts w:eastAsia="Times New Roman"/>
          <w:rtl/>
          <w:lang w:eastAsia="he-IL"/>
        </w:rPr>
        <w:t xml:space="preserve"> </w:t>
      </w:r>
      <w:r w:rsidRPr="00C122B2">
        <w:rPr>
          <w:rFonts w:eastAsia="Times New Roman" w:hint="cs"/>
          <w:rtl/>
          <w:lang w:eastAsia="he-IL"/>
        </w:rPr>
        <w:t>התראה</w:t>
      </w:r>
      <w:r w:rsidRPr="00C122B2">
        <w:rPr>
          <w:rFonts w:eastAsia="Times New Roman"/>
          <w:rtl/>
          <w:lang w:eastAsia="he-IL"/>
        </w:rPr>
        <w:t xml:space="preserve"> </w:t>
      </w:r>
      <w:r w:rsidRPr="00C122B2">
        <w:rPr>
          <w:rFonts w:eastAsia="Times New Roman" w:hint="cs"/>
          <w:rtl/>
          <w:lang w:eastAsia="he-IL"/>
        </w:rPr>
        <w:t>בכתב</w:t>
      </w:r>
      <w:r w:rsidRPr="00C122B2">
        <w:rPr>
          <w:rFonts w:eastAsia="Times New Roman"/>
          <w:rtl/>
          <w:lang w:eastAsia="he-IL"/>
        </w:rPr>
        <w:t xml:space="preserve"> </w:t>
      </w:r>
      <w:r w:rsidRPr="00C122B2">
        <w:rPr>
          <w:rFonts w:eastAsia="Times New Roman" w:hint="cs"/>
          <w:rtl/>
          <w:lang w:eastAsia="he-IL"/>
        </w:rPr>
        <w:t>מאת</w:t>
      </w:r>
      <w:r w:rsidRPr="00C122B2">
        <w:rPr>
          <w:rFonts w:eastAsia="Times New Roman"/>
          <w:rtl/>
          <w:lang w:eastAsia="he-IL"/>
        </w:rPr>
        <w:t xml:space="preserve"> </w:t>
      </w:r>
      <w:r w:rsidR="00363850" w:rsidRPr="00C122B2">
        <w:rPr>
          <w:rFonts w:hint="cs"/>
          <w:rtl/>
          <w:lang w:val="x-none" w:eastAsia="x-none"/>
        </w:rPr>
        <w:t>המשרד</w:t>
      </w:r>
      <w:r w:rsidRPr="00C122B2">
        <w:rPr>
          <w:rFonts w:eastAsia="Times New Roman"/>
          <w:rtl/>
          <w:lang w:eastAsia="he-IL"/>
        </w:rPr>
        <w:t xml:space="preserve">, </w:t>
      </w:r>
      <w:r w:rsidRPr="00C122B2">
        <w:rPr>
          <w:rFonts w:eastAsia="Times New Roman" w:hint="cs"/>
          <w:rtl/>
          <w:lang w:eastAsia="he-IL"/>
        </w:rPr>
        <w:t>רשאי</w:t>
      </w:r>
      <w:r w:rsidRPr="00C122B2">
        <w:rPr>
          <w:rFonts w:eastAsia="Times New Roman"/>
          <w:rtl/>
          <w:lang w:eastAsia="he-IL"/>
        </w:rPr>
        <w:t xml:space="preserve"> </w:t>
      </w:r>
      <w:r w:rsidR="00363850" w:rsidRPr="00C122B2">
        <w:rPr>
          <w:rFonts w:hint="cs"/>
          <w:rtl/>
          <w:lang w:val="x-none" w:eastAsia="x-none"/>
        </w:rPr>
        <w:t>המשרד</w:t>
      </w:r>
      <w:r w:rsidRPr="00C122B2">
        <w:rPr>
          <w:rFonts w:eastAsia="Times New Roman"/>
          <w:rtl/>
          <w:lang w:eastAsia="he-IL"/>
        </w:rPr>
        <w:t xml:space="preserve">, </w:t>
      </w:r>
      <w:r w:rsidRPr="00C122B2">
        <w:rPr>
          <w:rFonts w:eastAsia="Times New Roman" w:hint="cs"/>
          <w:rtl/>
          <w:lang w:eastAsia="he-IL"/>
        </w:rPr>
        <w:t>לפי</w:t>
      </w:r>
      <w:r w:rsidRPr="00C122B2">
        <w:rPr>
          <w:rFonts w:eastAsia="Times New Roman"/>
          <w:rtl/>
          <w:lang w:eastAsia="he-IL"/>
        </w:rPr>
        <w:t xml:space="preserve"> </w:t>
      </w:r>
      <w:r w:rsidRPr="00C122B2">
        <w:rPr>
          <w:rFonts w:eastAsia="Times New Roman" w:hint="cs"/>
          <w:rtl/>
          <w:lang w:eastAsia="he-IL"/>
        </w:rPr>
        <w:t>שיקול</w:t>
      </w:r>
      <w:r w:rsidRPr="00C122B2">
        <w:rPr>
          <w:rFonts w:eastAsia="Times New Roman"/>
          <w:rtl/>
          <w:lang w:eastAsia="he-IL"/>
        </w:rPr>
        <w:t xml:space="preserve"> </w:t>
      </w:r>
      <w:r w:rsidRPr="00C122B2">
        <w:rPr>
          <w:rFonts w:eastAsia="Times New Roman" w:hint="cs"/>
          <w:rtl/>
          <w:lang w:eastAsia="he-IL"/>
        </w:rPr>
        <w:t>דעתו</w:t>
      </w:r>
      <w:r w:rsidRPr="00C122B2">
        <w:rPr>
          <w:rFonts w:eastAsia="Times New Roman"/>
          <w:rtl/>
          <w:lang w:eastAsia="he-IL"/>
        </w:rPr>
        <w:t xml:space="preserve">, </w:t>
      </w:r>
      <w:r w:rsidRPr="00C122B2">
        <w:rPr>
          <w:rFonts w:eastAsia="Times New Roman" w:hint="cs"/>
          <w:rtl/>
          <w:lang w:eastAsia="he-IL"/>
        </w:rPr>
        <w:t>להפסיק</w:t>
      </w:r>
      <w:r w:rsidRPr="00C122B2">
        <w:rPr>
          <w:rFonts w:eastAsia="Times New Roman"/>
          <w:rtl/>
          <w:lang w:eastAsia="he-IL"/>
        </w:rPr>
        <w:t xml:space="preserve">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ההתקשרות</w:t>
      </w:r>
      <w:r w:rsidRPr="00C122B2">
        <w:rPr>
          <w:rFonts w:eastAsia="Times New Roman"/>
          <w:rtl/>
          <w:lang w:eastAsia="he-IL"/>
        </w:rPr>
        <w:t xml:space="preserve"> </w:t>
      </w:r>
      <w:r w:rsidRPr="00C122B2">
        <w:rPr>
          <w:rFonts w:eastAsia="Times New Roman" w:hint="cs"/>
          <w:rtl/>
          <w:lang w:eastAsia="he-IL"/>
        </w:rPr>
        <w:t>עם</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חלק</w:t>
      </w:r>
      <w:r w:rsidRPr="00C122B2">
        <w:rPr>
          <w:rFonts w:eastAsia="Times New Roman"/>
          <w:rtl/>
          <w:lang w:eastAsia="he-IL"/>
        </w:rPr>
        <w:t xml:space="preserve"> </w:t>
      </w:r>
      <w:r w:rsidRPr="00C122B2">
        <w:rPr>
          <w:rFonts w:eastAsia="Times New Roman" w:hint="cs"/>
          <w:rtl/>
          <w:lang w:eastAsia="he-IL"/>
        </w:rPr>
        <w:t>ממנה</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לבטל</w:t>
      </w:r>
      <w:r w:rsidRPr="00C122B2">
        <w:rPr>
          <w:rFonts w:eastAsia="Times New Roman"/>
          <w:rtl/>
          <w:lang w:eastAsia="he-IL"/>
        </w:rPr>
        <w:t xml:space="preserve">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ההסכם</w:t>
      </w:r>
      <w:r w:rsidRPr="00C122B2">
        <w:rPr>
          <w:rFonts w:eastAsia="Times New Roman"/>
          <w:rtl/>
          <w:lang w:eastAsia="he-IL"/>
        </w:rPr>
        <w:t xml:space="preserve"> </w:t>
      </w:r>
      <w:r w:rsidRPr="00C122B2">
        <w:rPr>
          <w:rFonts w:eastAsia="Times New Roman" w:hint="cs"/>
          <w:rtl/>
          <w:lang w:eastAsia="he-IL"/>
        </w:rPr>
        <w:t>וזאת</w:t>
      </w:r>
      <w:r w:rsidRPr="00C122B2">
        <w:rPr>
          <w:rFonts w:eastAsia="Times New Roman"/>
          <w:rtl/>
          <w:lang w:eastAsia="he-IL"/>
        </w:rPr>
        <w:t xml:space="preserve"> </w:t>
      </w:r>
      <w:r w:rsidRPr="00C122B2">
        <w:rPr>
          <w:rFonts w:eastAsia="Times New Roman" w:hint="cs"/>
          <w:rtl/>
          <w:lang w:eastAsia="he-IL"/>
        </w:rPr>
        <w:t>מבלי</w:t>
      </w:r>
      <w:r w:rsidRPr="00C122B2">
        <w:rPr>
          <w:rFonts w:eastAsia="Times New Roman"/>
          <w:rtl/>
          <w:lang w:eastAsia="he-IL"/>
        </w:rPr>
        <w:t xml:space="preserve"> </w:t>
      </w:r>
      <w:r w:rsidRPr="00C122B2">
        <w:rPr>
          <w:rFonts w:eastAsia="Times New Roman" w:hint="cs"/>
          <w:rtl/>
          <w:lang w:eastAsia="he-IL"/>
        </w:rPr>
        <w:t>לגרוע</w:t>
      </w:r>
      <w:r w:rsidRPr="00C122B2">
        <w:rPr>
          <w:rFonts w:eastAsia="Times New Roman"/>
          <w:rtl/>
          <w:lang w:eastAsia="he-IL"/>
        </w:rPr>
        <w:t xml:space="preserve"> </w:t>
      </w:r>
      <w:r w:rsidRPr="00C122B2">
        <w:rPr>
          <w:rFonts w:eastAsia="Times New Roman" w:hint="cs"/>
          <w:rtl/>
          <w:lang w:eastAsia="he-IL"/>
        </w:rPr>
        <w:t>מזכות</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לשיפוי</w:t>
      </w:r>
      <w:r w:rsidRPr="00C122B2">
        <w:rPr>
          <w:rFonts w:eastAsia="Times New Roman"/>
          <w:rtl/>
          <w:lang w:eastAsia="he-IL"/>
        </w:rPr>
        <w:t xml:space="preserve"> </w:t>
      </w:r>
      <w:r w:rsidRPr="00C122B2">
        <w:rPr>
          <w:rFonts w:eastAsia="Times New Roman" w:hint="cs"/>
          <w:rtl/>
          <w:lang w:eastAsia="he-IL"/>
        </w:rPr>
        <w:t>הנאמר</w:t>
      </w:r>
      <w:r w:rsidRPr="00C122B2">
        <w:rPr>
          <w:rFonts w:eastAsia="Times New Roman"/>
          <w:rtl/>
          <w:lang w:eastAsia="he-IL"/>
        </w:rPr>
        <w:t xml:space="preserve"> </w:t>
      </w:r>
      <w:r w:rsidRPr="00C122B2">
        <w:rPr>
          <w:rFonts w:eastAsia="Times New Roman" w:hint="cs"/>
          <w:rtl/>
          <w:lang w:eastAsia="he-IL"/>
        </w:rPr>
        <w:t>בהסכם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פי</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דין</w:t>
      </w:r>
      <w:r w:rsidRPr="00C122B2">
        <w:rPr>
          <w:rFonts w:eastAsia="Times New Roman"/>
          <w:rtl/>
          <w:lang w:eastAsia="he-IL"/>
        </w:rPr>
        <w:t xml:space="preserve">. </w:t>
      </w:r>
      <w:r w:rsidRPr="00C122B2">
        <w:rPr>
          <w:rFonts w:eastAsia="Times New Roman" w:hint="cs"/>
          <w:rtl/>
          <w:lang w:eastAsia="he-IL"/>
        </w:rPr>
        <w:t>יחד</w:t>
      </w:r>
      <w:r w:rsidRPr="00C122B2">
        <w:rPr>
          <w:rFonts w:eastAsia="Times New Roman"/>
          <w:rtl/>
          <w:lang w:eastAsia="he-IL"/>
        </w:rPr>
        <w:t xml:space="preserve"> </w:t>
      </w:r>
      <w:r w:rsidRPr="00C122B2">
        <w:rPr>
          <w:rFonts w:eastAsia="Times New Roman" w:hint="cs"/>
          <w:rtl/>
          <w:lang w:eastAsia="he-IL"/>
        </w:rPr>
        <w:t>עם</w:t>
      </w:r>
      <w:r w:rsidRPr="00C122B2">
        <w:rPr>
          <w:rFonts w:eastAsia="Times New Roman"/>
          <w:rtl/>
          <w:lang w:eastAsia="he-IL"/>
        </w:rPr>
        <w:t xml:space="preserve"> </w:t>
      </w:r>
      <w:r w:rsidRPr="00C122B2">
        <w:rPr>
          <w:rFonts w:eastAsia="Times New Roman" w:hint="cs"/>
          <w:rtl/>
          <w:lang w:eastAsia="he-IL"/>
        </w:rPr>
        <w:t>זאת</w:t>
      </w:r>
      <w:r w:rsidRPr="00C122B2">
        <w:rPr>
          <w:rFonts w:eastAsia="Times New Roman"/>
          <w:rtl/>
          <w:lang w:eastAsia="he-IL"/>
        </w:rPr>
        <w:t xml:space="preserve">, </w:t>
      </w:r>
      <w:r w:rsidRPr="00C122B2">
        <w:rPr>
          <w:rFonts w:eastAsia="Times New Roman" w:hint="cs"/>
          <w:rtl/>
          <w:lang w:eastAsia="he-IL"/>
        </w:rPr>
        <w:t>תינתן</w:t>
      </w:r>
      <w:r w:rsidRPr="00C122B2">
        <w:rPr>
          <w:rFonts w:eastAsia="Times New Roman"/>
          <w:rtl/>
          <w:lang w:eastAsia="he-IL"/>
        </w:rPr>
        <w:t xml:space="preserve"> </w:t>
      </w:r>
      <w:r w:rsidRPr="00C122B2">
        <w:rPr>
          <w:rFonts w:eastAsia="Times New Roman" w:hint="cs"/>
          <w:rtl/>
          <w:lang w:eastAsia="he-IL"/>
        </w:rPr>
        <w:t>לספק</w:t>
      </w:r>
      <w:r w:rsidRPr="00C122B2">
        <w:rPr>
          <w:rFonts w:eastAsia="Times New Roman"/>
          <w:rtl/>
          <w:lang w:eastAsia="he-IL"/>
        </w:rPr>
        <w:t xml:space="preserve"> </w:t>
      </w:r>
      <w:r w:rsidRPr="00C122B2">
        <w:rPr>
          <w:rFonts w:eastAsia="Times New Roman" w:hint="cs"/>
          <w:rtl/>
          <w:lang w:eastAsia="he-IL"/>
        </w:rPr>
        <w:t>התראה</w:t>
      </w:r>
      <w:r w:rsidRPr="00C122B2">
        <w:rPr>
          <w:rFonts w:eastAsia="Times New Roman"/>
          <w:rtl/>
          <w:lang w:eastAsia="he-IL"/>
        </w:rPr>
        <w:t xml:space="preserve"> </w:t>
      </w:r>
      <w:r w:rsidRPr="00C122B2">
        <w:rPr>
          <w:rFonts w:eastAsia="Times New Roman" w:hint="cs"/>
          <w:rtl/>
          <w:lang w:eastAsia="he-IL"/>
        </w:rPr>
        <w:t>בכתב</w:t>
      </w:r>
      <w:r w:rsidRPr="00C122B2">
        <w:rPr>
          <w:rFonts w:eastAsia="Times New Roman"/>
          <w:rtl/>
          <w:lang w:eastAsia="he-IL"/>
        </w:rPr>
        <w:t xml:space="preserve"> 7 </w:t>
      </w:r>
      <w:r w:rsidRPr="00C122B2">
        <w:rPr>
          <w:rFonts w:eastAsia="Times New Roman" w:hint="cs"/>
          <w:rtl/>
          <w:lang w:eastAsia="he-IL"/>
        </w:rPr>
        <w:t>ימים</w:t>
      </w:r>
      <w:r w:rsidRPr="00C122B2">
        <w:rPr>
          <w:rFonts w:eastAsia="Times New Roman"/>
          <w:rtl/>
          <w:lang w:eastAsia="he-IL"/>
        </w:rPr>
        <w:t xml:space="preserve"> </w:t>
      </w:r>
      <w:r w:rsidRPr="00C122B2">
        <w:rPr>
          <w:rFonts w:eastAsia="Times New Roman" w:hint="cs"/>
          <w:rtl/>
          <w:lang w:eastAsia="he-IL"/>
        </w:rPr>
        <w:t>בטרם</w:t>
      </w:r>
      <w:r w:rsidRPr="00C122B2">
        <w:rPr>
          <w:rFonts w:eastAsia="Times New Roman"/>
          <w:rtl/>
          <w:lang w:eastAsia="he-IL"/>
        </w:rPr>
        <w:t xml:space="preserve"> </w:t>
      </w:r>
      <w:r w:rsidRPr="00C122B2">
        <w:rPr>
          <w:rFonts w:eastAsia="Times New Roman" w:hint="cs"/>
          <w:rtl/>
          <w:lang w:eastAsia="he-IL"/>
        </w:rPr>
        <w:t>יממש</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סמכותו</w:t>
      </w:r>
      <w:r w:rsidRPr="00C122B2">
        <w:rPr>
          <w:rFonts w:eastAsia="Times New Roman"/>
          <w:rtl/>
          <w:lang w:eastAsia="he-IL"/>
        </w:rPr>
        <w:t xml:space="preserve"> </w:t>
      </w:r>
      <w:r w:rsidRPr="00C122B2">
        <w:rPr>
          <w:rFonts w:eastAsia="Times New Roman" w:hint="cs"/>
          <w:rtl/>
          <w:lang w:eastAsia="he-IL"/>
        </w:rPr>
        <w:t>לפי</w:t>
      </w:r>
      <w:r w:rsidRPr="00C122B2">
        <w:rPr>
          <w:rFonts w:eastAsia="Times New Roman"/>
          <w:rtl/>
          <w:lang w:eastAsia="he-IL"/>
        </w:rPr>
        <w:t xml:space="preserve"> </w:t>
      </w:r>
      <w:r w:rsidRPr="00C122B2">
        <w:rPr>
          <w:rFonts w:eastAsia="Times New Roman" w:hint="cs"/>
          <w:rtl/>
          <w:lang w:eastAsia="he-IL"/>
        </w:rPr>
        <w:t>סעיף</w:t>
      </w:r>
      <w:r w:rsidRPr="00C122B2">
        <w:rPr>
          <w:rFonts w:eastAsia="Times New Roman"/>
          <w:rtl/>
          <w:lang w:eastAsia="he-IL"/>
        </w:rPr>
        <w:t xml:space="preserve"> </w:t>
      </w:r>
      <w:r w:rsidRPr="00C122B2">
        <w:rPr>
          <w:rFonts w:eastAsia="Times New Roman" w:hint="cs"/>
          <w:rtl/>
          <w:lang w:eastAsia="he-IL"/>
        </w:rPr>
        <w:t xml:space="preserve">זה </w:t>
      </w:r>
    </w:p>
    <w:p w:rsidR="000C086F" w:rsidRPr="00C122B2" w:rsidRDefault="000C086F" w:rsidP="00754F48">
      <w:pPr>
        <w:keepLines/>
        <w:widowControl w:val="0"/>
        <w:numPr>
          <w:ilvl w:val="2"/>
          <w:numId w:val="52"/>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122B2">
        <w:rPr>
          <w:rFonts w:eastAsia="Times New Roman" w:hint="cs"/>
          <w:rtl/>
          <w:lang w:eastAsia="he-IL"/>
        </w:rPr>
        <w:t>הפר</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ההסכם</w:t>
      </w:r>
      <w:r w:rsidRPr="00C122B2">
        <w:rPr>
          <w:rFonts w:eastAsia="Times New Roman"/>
          <w:rtl/>
          <w:lang w:eastAsia="he-IL"/>
        </w:rPr>
        <w:t xml:space="preserve"> </w:t>
      </w:r>
      <w:r w:rsidRPr="00C122B2">
        <w:rPr>
          <w:rFonts w:eastAsia="Times New Roman" w:hint="cs"/>
          <w:rtl/>
          <w:lang w:eastAsia="he-IL"/>
        </w:rPr>
        <w:t>הפרה</w:t>
      </w:r>
      <w:r w:rsidRPr="00C122B2">
        <w:rPr>
          <w:rFonts w:eastAsia="Times New Roman"/>
          <w:rtl/>
          <w:lang w:eastAsia="he-IL"/>
        </w:rPr>
        <w:t xml:space="preserve"> </w:t>
      </w:r>
      <w:r w:rsidRPr="00C122B2">
        <w:rPr>
          <w:rFonts w:eastAsia="Times New Roman" w:hint="cs"/>
          <w:rtl/>
          <w:lang w:eastAsia="he-IL"/>
        </w:rPr>
        <w:t>יסודית</w:t>
      </w:r>
      <w:r w:rsidRPr="00C122B2">
        <w:rPr>
          <w:rFonts w:eastAsia="Times New Roman"/>
          <w:rtl/>
          <w:lang w:eastAsia="he-IL"/>
        </w:rPr>
        <w:t xml:space="preserve">, </w:t>
      </w:r>
      <w:r w:rsidRPr="00C122B2">
        <w:rPr>
          <w:rFonts w:eastAsia="Times New Roman" w:hint="cs"/>
          <w:rtl/>
          <w:lang w:eastAsia="he-IL"/>
        </w:rPr>
        <w:t>יהיה</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רשאי</w:t>
      </w:r>
      <w:r w:rsidRPr="00C122B2">
        <w:rPr>
          <w:rFonts w:eastAsia="Times New Roman"/>
          <w:rtl/>
          <w:lang w:eastAsia="he-IL"/>
        </w:rPr>
        <w:t xml:space="preserve"> </w:t>
      </w:r>
      <w:r w:rsidRPr="00C122B2">
        <w:rPr>
          <w:rFonts w:eastAsia="Times New Roman" w:hint="cs"/>
          <w:rtl/>
          <w:lang w:eastAsia="he-IL"/>
        </w:rPr>
        <w:t>להפסיק</w:t>
      </w:r>
      <w:r w:rsidRPr="00C122B2">
        <w:rPr>
          <w:rFonts w:eastAsia="Times New Roman"/>
          <w:rtl/>
          <w:lang w:eastAsia="he-IL"/>
        </w:rPr>
        <w:t xml:space="preserve">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ההתקשרות</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חלק</w:t>
      </w:r>
      <w:r w:rsidRPr="00C122B2">
        <w:rPr>
          <w:rFonts w:eastAsia="Times New Roman"/>
          <w:rtl/>
          <w:lang w:eastAsia="he-IL"/>
        </w:rPr>
        <w:t xml:space="preserve"> </w:t>
      </w:r>
      <w:r w:rsidRPr="00C122B2">
        <w:rPr>
          <w:rFonts w:eastAsia="Times New Roman" w:hint="cs"/>
          <w:rtl/>
          <w:lang w:eastAsia="he-IL"/>
        </w:rPr>
        <w:t>ממנה</w:t>
      </w:r>
      <w:r w:rsidRPr="00C122B2">
        <w:rPr>
          <w:rFonts w:eastAsia="Times New Roman"/>
          <w:rtl/>
          <w:lang w:eastAsia="he-IL"/>
        </w:rPr>
        <w:t xml:space="preserve">, </w:t>
      </w:r>
      <w:r w:rsidRPr="00C122B2">
        <w:rPr>
          <w:rFonts w:eastAsia="Times New Roman" w:hint="cs"/>
          <w:rtl/>
          <w:lang w:eastAsia="he-IL"/>
        </w:rPr>
        <w:t>בהודעה</w:t>
      </w:r>
      <w:r w:rsidRPr="00C122B2">
        <w:rPr>
          <w:rFonts w:eastAsia="Times New Roman"/>
          <w:rtl/>
          <w:lang w:eastAsia="he-IL"/>
        </w:rPr>
        <w:t xml:space="preserve"> </w:t>
      </w:r>
      <w:r w:rsidRPr="00C122B2">
        <w:rPr>
          <w:rFonts w:eastAsia="Times New Roman" w:hint="cs"/>
          <w:rtl/>
          <w:lang w:eastAsia="he-IL"/>
        </w:rPr>
        <w:t>לספק</w:t>
      </w:r>
      <w:r w:rsidRPr="00C122B2">
        <w:rPr>
          <w:rFonts w:eastAsia="Times New Roman"/>
          <w:rtl/>
          <w:lang w:eastAsia="he-IL"/>
        </w:rPr>
        <w:t xml:space="preserve"> </w:t>
      </w:r>
      <w:r w:rsidRPr="00C122B2">
        <w:rPr>
          <w:rFonts w:eastAsia="Times New Roman" w:hint="cs"/>
          <w:rtl/>
          <w:lang w:eastAsia="he-IL"/>
        </w:rPr>
        <w:t>ללא</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התראה</w:t>
      </w:r>
      <w:r w:rsidRPr="00C122B2">
        <w:rPr>
          <w:rFonts w:eastAsia="Times New Roman"/>
          <w:rtl/>
          <w:lang w:eastAsia="he-IL"/>
        </w:rPr>
        <w:t xml:space="preserve"> </w:t>
      </w:r>
      <w:r w:rsidRPr="00C122B2">
        <w:rPr>
          <w:rFonts w:eastAsia="Times New Roman" w:hint="cs"/>
          <w:rtl/>
          <w:lang w:eastAsia="he-IL"/>
        </w:rPr>
        <w:t>מראש</w:t>
      </w:r>
      <w:r w:rsidRPr="00C122B2">
        <w:rPr>
          <w:rFonts w:eastAsia="Times New Roman"/>
          <w:rtl/>
          <w:lang w:eastAsia="he-IL"/>
        </w:rPr>
        <w:t xml:space="preserve"> </w:t>
      </w:r>
      <w:r w:rsidRPr="00C122B2">
        <w:rPr>
          <w:rFonts w:eastAsia="Times New Roman" w:hint="cs"/>
          <w:rtl/>
          <w:lang w:eastAsia="he-IL"/>
        </w:rPr>
        <w:t>ולבטל</w:t>
      </w:r>
      <w:r w:rsidRPr="00C122B2">
        <w:rPr>
          <w:rFonts w:eastAsia="Times New Roman"/>
          <w:rtl/>
          <w:lang w:eastAsia="he-IL"/>
        </w:rPr>
        <w:t xml:space="preserve">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ההסכם</w:t>
      </w:r>
      <w:r w:rsidRPr="00C122B2">
        <w:rPr>
          <w:rFonts w:eastAsia="Times New Roman"/>
          <w:rtl/>
          <w:lang w:eastAsia="he-IL"/>
        </w:rPr>
        <w:t xml:space="preserve"> </w:t>
      </w:r>
      <w:r w:rsidRPr="00C122B2">
        <w:rPr>
          <w:rFonts w:eastAsia="Times New Roman" w:hint="cs"/>
          <w:rtl/>
          <w:lang w:eastAsia="he-IL"/>
        </w:rPr>
        <w:t>וזאת</w:t>
      </w:r>
      <w:r w:rsidRPr="00C122B2">
        <w:rPr>
          <w:rFonts w:eastAsia="Times New Roman"/>
          <w:rtl/>
          <w:lang w:eastAsia="he-IL"/>
        </w:rPr>
        <w:t xml:space="preserve"> </w:t>
      </w:r>
      <w:r w:rsidRPr="00C122B2">
        <w:rPr>
          <w:rFonts w:eastAsia="Times New Roman" w:hint="cs"/>
          <w:rtl/>
          <w:lang w:eastAsia="he-IL"/>
        </w:rPr>
        <w:t>מבלי</w:t>
      </w:r>
      <w:r w:rsidRPr="00C122B2">
        <w:rPr>
          <w:rFonts w:eastAsia="Times New Roman"/>
          <w:rtl/>
          <w:lang w:eastAsia="he-IL"/>
        </w:rPr>
        <w:t xml:space="preserve"> </w:t>
      </w:r>
      <w:r w:rsidRPr="00C122B2">
        <w:rPr>
          <w:rFonts w:eastAsia="Times New Roman" w:hint="cs"/>
          <w:rtl/>
          <w:lang w:eastAsia="he-IL"/>
        </w:rPr>
        <w:t>לגרוע</w:t>
      </w:r>
      <w:r w:rsidRPr="00C122B2">
        <w:rPr>
          <w:rFonts w:eastAsia="Times New Roman"/>
          <w:rtl/>
          <w:lang w:eastAsia="he-IL"/>
        </w:rPr>
        <w:t xml:space="preserve"> </w:t>
      </w:r>
      <w:r w:rsidRPr="00C122B2">
        <w:rPr>
          <w:rFonts w:eastAsia="Times New Roman" w:hint="cs"/>
          <w:rtl/>
          <w:lang w:eastAsia="he-IL"/>
        </w:rPr>
        <w:t>מזכות</w:t>
      </w:r>
      <w:r w:rsidRPr="00C122B2">
        <w:rPr>
          <w:rFonts w:eastAsia="Times New Roman"/>
          <w:rtl/>
          <w:lang w:eastAsia="he-IL"/>
        </w:rPr>
        <w:t xml:space="preserve"> </w:t>
      </w:r>
      <w:r w:rsidR="00361A4B" w:rsidRPr="00C122B2">
        <w:rPr>
          <w:rFonts w:eastAsia="Times New Roman" w:hint="cs"/>
          <w:rtl/>
          <w:lang w:eastAsia="he-IL"/>
        </w:rPr>
        <w:t>המשרד</w:t>
      </w:r>
      <w:r w:rsidRPr="00C122B2">
        <w:rPr>
          <w:rFonts w:eastAsia="Times New Roman"/>
          <w:rtl/>
          <w:lang w:eastAsia="he-IL"/>
        </w:rPr>
        <w:t xml:space="preserve"> </w:t>
      </w:r>
      <w:r w:rsidRPr="00C122B2">
        <w:rPr>
          <w:rFonts w:eastAsia="Times New Roman" w:hint="cs"/>
          <w:rtl/>
          <w:lang w:eastAsia="he-IL"/>
        </w:rPr>
        <w:t>לשיפוי</w:t>
      </w:r>
      <w:r w:rsidRPr="00C122B2">
        <w:rPr>
          <w:rFonts w:eastAsia="Times New Roman"/>
          <w:rtl/>
          <w:lang w:eastAsia="he-IL"/>
        </w:rPr>
        <w:t xml:space="preserve"> </w:t>
      </w:r>
      <w:r w:rsidRPr="00C122B2">
        <w:rPr>
          <w:rFonts w:eastAsia="Times New Roman" w:hint="cs"/>
          <w:rtl/>
          <w:lang w:eastAsia="he-IL"/>
        </w:rPr>
        <w:t>לפי</w:t>
      </w:r>
      <w:r w:rsidRPr="00C122B2">
        <w:rPr>
          <w:rFonts w:eastAsia="Times New Roman"/>
          <w:rtl/>
          <w:lang w:eastAsia="he-IL"/>
        </w:rPr>
        <w:t xml:space="preserve"> </w:t>
      </w:r>
      <w:r w:rsidRPr="00C122B2">
        <w:rPr>
          <w:rFonts w:eastAsia="Times New Roman" w:hint="cs"/>
          <w:rtl/>
          <w:lang w:eastAsia="he-IL"/>
        </w:rPr>
        <w:t>הנאמר</w:t>
      </w:r>
      <w:r w:rsidRPr="00C122B2">
        <w:rPr>
          <w:rFonts w:eastAsia="Times New Roman"/>
          <w:rtl/>
          <w:lang w:eastAsia="he-IL"/>
        </w:rPr>
        <w:t xml:space="preserve"> </w:t>
      </w:r>
      <w:r w:rsidRPr="00C122B2">
        <w:rPr>
          <w:rFonts w:eastAsia="Times New Roman" w:hint="cs"/>
          <w:rtl/>
          <w:lang w:eastAsia="he-IL"/>
        </w:rPr>
        <w:t>בהסכם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פי</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דין</w:t>
      </w:r>
      <w:r w:rsidRPr="00C122B2">
        <w:rPr>
          <w:rFonts w:eastAsia="Times New Roman"/>
          <w:rtl/>
          <w:lang w:eastAsia="he-IL"/>
        </w:rPr>
        <w:t>.</w:t>
      </w:r>
    </w:p>
    <w:p w:rsidR="000C086F" w:rsidRPr="00C122B2" w:rsidRDefault="000C086F" w:rsidP="00754F48">
      <w:pPr>
        <w:keepLines/>
        <w:widowControl w:val="0"/>
        <w:numPr>
          <w:ilvl w:val="2"/>
          <w:numId w:val="52"/>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122B2">
        <w:rPr>
          <w:rFonts w:eastAsia="Times New Roman" w:hint="cs"/>
          <w:rtl/>
          <w:lang w:eastAsia="he-IL"/>
        </w:rPr>
        <w:t>נוכח</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לדעת</w:t>
      </w:r>
      <w:r w:rsidRPr="00C122B2">
        <w:rPr>
          <w:rFonts w:eastAsia="Times New Roman"/>
          <w:rtl/>
          <w:lang w:eastAsia="he-IL"/>
        </w:rPr>
        <w:t xml:space="preserve"> </w:t>
      </w:r>
      <w:r w:rsidRPr="00C122B2">
        <w:rPr>
          <w:rFonts w:eastAsia="Times New Roman" w:hint="cs"/>
          <w:rtl/>
          <w:lang w:eastAsia="he-IL"/>
        </w:rPr>
        <w:t>כי</w:t>
      </w:r>
      <w:r w:rsidRPr="00C122B2">
        <w:rPr>
          <w:rFonts w:eastAsia="Times New Roman"/>
          <w:rtl/>
          <w:lang w:eastAsia="he-IL"/>
        </w:rPr>
        <w:t xml:space="preserve"> </w:t>
      </w:r>
      <w:r w:rsidRPr="00C122B2">
        <w:rPr>
          <w:rFonts w:eastAsia="Times New Roman" w:hint="cs"/>
          <w:rtl/>
          <w:lang w:eastAsia="he-IL"/>
        </w:rPr>
        <w:t>קיימת</w:t>
      </w:r>
      <w:r w:rsidRPr="00C122B2">
        <w:rPr>
          <w:rFonts w:eastAsia="Times New Roman"/>
          <w:rtl/>
          <w:lang w:eastAsia="he-IL"/>
        </w:rPr>
        <w:t xml:space="preserve"> </w:t>
      </w:r>
      <w:r w:rsidRPr="00C122B2">
        <w:rPr>
          <w:rFonts w:eastAsia="Times New Roman" w:hint="cs"/>
          <w:rtl/>
          <w:lang w:eastAsia="he-IL"/>
        </w:rPr>
        <w:t>אפשרות</w:t>
      </w:r>
      <w:r w:rsidRPr="00C122B2">
        <w:rPr>
          <w:rFonts w:eastAsia="Times New Roman"/>
          <w:rtl/>
          <w:lang w:eastAsia="he-IL"/>
        </w:rPr>
        <w:t xml:space="preserve"> </w:t>
      </w:r>
      <w:r w:rsidRPr="00C122B2">
        <w:rPr>
          <w:rFonts w:eastAsia="Times New Roman" w:hint="cs"/>
          <w:rtl/>
          <w:lang w:eastAsia="he-IL"/>
        </w:rPr>
        <w:t>מסתברת</w:t>
      </w:r>
      <w:r w:rsidRPr="00C122B2">
        <w:rPr>
          <w:rFonts w:eastAsia="Times New Roman"/>
          <w:rtl/>
          <w:lang w:eastAsia="he-IL"/>
        </w:rPr>
        <w:t xml:space="preserve"> </w:t>
      </w:r>
      <w:r w:rsidRPr="00C122B2">
        <w:rPr>
          <w:rFonts w:eastAsia="Times New Roman" w:hint="cs"/>
          <w:rtl/>
          <w:lang w:eastAsia="he-IL"/>
        </w:rPr>
        <w:t>כי</w:t>
      </w:r>
      <w:r w:rsidRPr="00C122B2">
        <w:rPr>
          <w:rFonts w:eastAsia="Times New Roman"/>
          <w:rtl/>
          <w:lang w:eastAsia="he-IL"/>
        </w:rPr>
        <w:t xml:space="preserve"> </w:t>
      </w:r>
      <w:r w:rsidRPr="00C122B2">
        <w:rPr>
          <w:rFonts w:eastAsia="Times New Roman" w:hint="cs"/>
          <w:rtl/>
          <w:lang w:eastAsia="he-IL"/>
        </w:rPr>
        <w:t>לא</w:t>
      </w:r>
      <w:r w:rsidRPr="00C122B2">
        <w:rPr>
          <w:rFonts w:eastAsia="Times New Roman"/>
          <w:rtl/>
          <w:lang w:eastAsia="he-IL"/>
        </w:rPr>
        <w:t xml:space="preserve"> </w:t>
      </w:r>
      <w:r w:rsidRPr="00C122B2">
        <w:rPr>
          <w:rFonts w:eastAsia="Times New Roman" w:hint="cs"/>
          <w:rtl/>
          <w:lang w:eastAsia="he-IL"/>
        </w:rPr>
        <w:t>יוכל</w:t>
      </w:r>
      <w:r w:rsidRPr="00C122B2">
        <w:rPr>
          <w:rFonts w:eastAsia="Times New Roman"/>
          <w:rtl/>
          <w:lang w:eastAsia="he-IL"/>
        </w:rPr>
        <w:t xml:space="preserve"> </w:t>
      </w:r>
      <w:r w:rsidRPr="00C122B2">
        <w:rPr>
          <w:rFonts w:eastAsia="Times New Roman" w:hint="cs"/>
          <w:rtl/>
          <w:lang w:eastAsia="he-IL"/>
        </w:rPr>
        <w:t>לעמוד</w:t>
      </w:r>
      <w:r w:rsidRPr="00C122B2">
        <w:rPr>
          <w:rFonts w:eastAsia="Times New Roman"/>
          <w:rtl/>
          <w:lang w:eastAsia="he-IL"/>
        </w:rPr>
        <w:t xml:space="preserve"> </w:t>
      </w:r>
      <w:r w:rsidRPr="00C122B2">
        <w:rPr>
          <w:rFonts w:eastAsia="Times New Roman" w:hint="cs"/>
          <w:rtl/>
          <w:lang w:eastAsia="he-IL"/>
        </w:rPr>
        <w:t>בהתחייבויותיו</w:t>
      </w:r>
      <w:r w:rsidRPr="00C122B2">
        <w:rPr>
          <w:rFonts w:eastAsia="Times New Roman"/>
          <w:rtl/>
          <w:lang w:eastAsia="he-IL"/>
        </w:rPr>
        <w:t xml:space="preserve"> </w:t>
      </w:r>
      <w:r w:rsidRPr="00C122B2">
        <w:rPr>
          <w:rFonts w:eastAsia="Times New Roman" w:hint="cs"/>
          <w:rtl/>
          <w:lang w:eastAsia="he-IL"/>
        </w:rPr>
        <w:t>כולן</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מקצתן</w:t>
      </w:r>
      <w:r w:rsidRPr="00C122B2">
        <w:rPr>
          <w:rFonts w:eastAsia="Times New Roman"/>
          <w:rtl/>
          <w:lang w:eastAsia="he-IL"/>
        </w:rPr>
        <w:t xml:space="preserve"> </w:t>
      </w:r>
      <w:r w:rsidRPr="00C122B2">
        <w:rPr>
          <w:rFonts w:eastAsia="Times New Roman" w:hint="cs"/>
          <w:rtl/>
          <w:lang w:eastAsia="he-IL"/>
        </w:rPr>
        <w:t>מכל</w:t>
      </w:r>
      <w:r w:rsidRPr="00C122B2">
        <w:rPr>
          <w:rFonts w:eastAsia="Times New Roman"/>
          <w:rtl/>
          <w:lang w:eastAsia="he-IL"/>
        </w:rPr>
        <w:t xml:space="preserve"> </w:t>
      </w:r>
      <w:r w:rsidRPr="00C122B2">
        <w:rPr>
          <w:rFonts w:eastAsia="Times New Roman" w:hint="cs"/>
          <w:rtl/>
          <w:lang w:eastAsia="he-IL"/>
        </w:rPr>
        <w:t>סיבה</w:t>
      </w:r>
      <w:r w:rsidRPr="00C122B2">
        <w:rPr>
          <w:rFonts w:eastAsia="Times New Roman"/>
          <w:rtl/>
          <w:lang w:eastAsia="he-IL"/>
        </w:rPr>
        <w:t xml:space="preserve"> </w:t>
      </w:r>
      <w:r w:rsidRPr="00C122B2">
        <w:rPr>
          <w:rFonts w:eastAsia="Times New Roman" w:hint="cs"/>
          <w:rtl/>
          <w:lang w:eastAsia="he-IL"/>
        </w:rPr>
        <w:t>שהיא</w:t>
      </w:r>
      <w:r w:rsidRPr="00C122B2">
        <w:rPr>
          <w:rFonts w:eastAsia="Times New Roman"/>
          <w:rtl/>
          <w:lang w:eastAsia="he-IL"/>
        </w:rPr>
        <w:t xml:space="preserve">, </w:t>
      </w:r>
      <w:r w:rsidRPr="00C122B2">
        <w:rPr>
          <w:rFonts w:eastAsia="Times New Roman" w:hint="cs"/>
          <w:rtl/>
          <w:lang w:eastAsia="he-IL"/>
        </w:rPr>
        <w:t>בין</w:t>
      </w:r>
      <w:r w:rsidRPr="00C122B2">
        <w:rPr>
          <w:rFonts w:eastAsia="Times New Roman"/>
          <w:rtl/>
          <w:lang w:eastAsia="he-IL"/>
        </w:rPr>
        <w:t xml:space="preserve"> </w:t>
      </w:r>
      <w:r w:rsidRPr="00C122B2">
        <w:rPr>
          <w:rFonts w:eastAsia="Times New Roman" w:hint="cs"/>
          <w:rtl/>
          <w:lang w:eastAsia="he-IL"/>
        </w:rPr>
        <w:t>אם</w:t>
      </w:r>
      <w:r w:rsidRPr="00C122B2">
        <w:rPr>
          <w:rFonts w:eastAsia="Times New Roman"/>
          <w:rtl/>
          <w:lang w:eastAsia="he-IL"/>
        </w:rPr>
        <w:t xml:space="preserve"> </w:t>
      </w:r>
      <w:r w:rsidRPr="00C122B2">
        <w:rPr>
          <w:rFonts w:eastAsia="Times New Roman" w:hint="cs"/>
          <w:rtl/>
          <w:lang w:eastAsia="he-IL"/>
        </w:rPr>
        <w:t>התחיל</w:t>
      </w:r>
      <w:r w:rsidRPr="00C122B2">
        <w:rPr>
          <w:rFonts w:eastAsia="Times New Roman"/>
          <w:rtl/>
          <w:lang w:eastAsia="he-IL"/>
        </w:rPr>
        <w:t xml:space="preserve"> </w:t>
      </w:r>
      <w:r w:rsidRPr="00C122B2">
        <w:rPr>
          <w:rFonts w:eastAsia="Times New Roman" w:hint="cs"/>
          <w:rtl/>
          <w:lang w:eastAsia="he-IL"/>
        </w:rPr>
        <w:t>במתן</w:t>
      </w:r>
      <w:r w:rsidRPr="00C122B2">
        <w:rPr>
          <w:rFonts w:eastAsia="Times New Roman"/>
          <w:rtl/>
          <w:lang w:eastAsia="he-IL"/>
        </w:rPr>
        <w:t xml:space="preserve"> </w:t>
      </w:r>
      <w:r w:rsidRPr="00C122B2">
        <w:rPr>
          <w:rFonts w:eastAsia="Times New Roman" w:hint="cs"/>
          <w:rtl/>
          <w:lang w:eastAsia="he-IL"/>
        </w:rPr>
        <w:t>השירותים</w:t>
      </w:r>
      <w:r w:rsidRPr="00C122B2">
        <w:rPr>
          <w:rFonts w:eastAsia="Times New Roman"/>
          <w:rtl/>
          <w:lang w:eastAsia="he-IL"/>
        </w:rPr>
        <w:t xml:space="preserve"> </w:t>
      </w:r>
      <w:r w:rsidRPr="00C122B2">
        <w:rPr>
          <w:rFonts w:eastAsia="Times New Roman" w:hint="cs"/>
          <w:rtl/>
          <w:lang w:eastAsia="he-IL"/>
        </w:rPr>
        <w:t>ובין</w:t>
      </w:r>
      <w:r w:rsidRPr="00C122B2">
        <w:rPr>
          <w:rFonts w:eastAsia="Times New Roman"/>
          <w:rtl/>
          <w:lang w:eastAsia="he-IL"/>
        </w:rPr>
        <w:t xml:space="preserve"> </w:t>
      </w:r>
      <w:r w:rsidRPr="00C122B2">
        <w:rPr>
          <w:rFonts w:eastAsia="Times New Roman" w:hint="cs"/>
          <w:rtl/>
          <w:lang w:eastAsia="he-IL"/>
        </w:rPr>
        <w:t>אם</w:t>
      </w:r>
      <w:r w:rsidRPr="00C122B2">
        <w:rPr>
          <w:rFonts w:eastAsia="Times New Roman"/>
          <w:rtl/>
          <w:lang w:eastAsia="he-IL"/>
        </w:rPr>
        <w:t xml:space="preserve"> </w:t>
      </w:r>
      <w:r w:rsidRPr="00C122B2">
        <w:rPr>
          <w:rFonts w:eastAsia="Times New Roman" w:hint="cs"/>
          <w:rtl/>
          <w:lang w:eastAsia="he-IL"/>
        </w:rPr>
        <w:t>לאו</w:t>
      </w:r>
      <w:r w:rsidRPr="00C122B2">
        <w:rPr>
          <w:rFonts w:eastAsia="Times New Roman"/>
          <w:rtl/>
          <w:lang w:eastAsia="he-IL"/>
        </w:rPr>
        <w:t xml:space="preserve">, </w:t>
      </w:r>
      <w:r w:rsidRPr="00C122B2">
        <w:rPr>
          <w:rFonts w:eastAsia="Times New Roman" w:hint="cs"/>
          <w:rtl/>
          <w:lang w:eastAsia="he-IL"/>
        </w:rPr>
        <w:t>יודיע</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כך</w:t>
      </w:r>
      <w:r w:rsidRPr="00C122B2">
        <w:rPr>
          <w:rFonts w:eastAsia="Times New Roman"/>
          <w:rtl/>
          <w:lang w:eastAsia="he-IL"/>
        </w:rPr>
        <w:t xml:space="preserve"> </w:t>
      </w:r>
      <w:r w:rsidRPr="00C122B2">
        <w:rPr>
          <w:rFonts w:eastAsia="Times New Roman" w:hint="cs"/>
          <w:rtl/>
          <w:lang w:eastAsia="he-IL"/>
        </w:rPr>
        <w:t>מיד</w:t>
      </w:r>
      <w:r w:rsidRPr="00C122B2">
        <w:rPr>
          <w:rFonts w:eastAsia="Times New Roman"/>
          <w:rtl/>
          <w:lang w:eastAsia="he-IL"/>
        </w:rPr>
        <w:t xml:space="preserve"> </w:t>
      </w:r>
      <w:r w:rsidRPr="00C122B2">
        <w:rPr>
          <w:rFonts w:eastAsia="Times New Roman" w:hint="cs"/>
          <w:rtl/>
          <w:lang w:eastAsia="he-IL"/>
        </w:rPr>
        <w:t>בעל</w:t>
      </w:r>
      <w:r w:rsidRPr="00C122B2">
        <w:rPr>
          <w:rFonts w:eastAsia="Times New Roman"/>
          <w:rtl/>
          <w:lang w:eastAsia="he-IL"/>
        </w:rPr>
        <w:t xml:space="preserve"> </w:t>
      </w:r>
      <w:r w:rsidRPr="00C122B2">
        <w:rPr>
          <w:rFonts w:eastAsia="Times New Roman" w:hint="cs"/>
          <w:rtl/>
          <w:lang w:eastAsia="he-IL"/>
        </w:rPr>
        <w:t>פה</w:t>
      </w:r>
      <w:r w:rsidRPr="00C122B2">
        <w:rPr>
          <w:rFonts w:eastAsia="Times New Roman"/>
          <w:rtl/>
          <w:lang w:eastAsia="he-IL"/>
        </w:rPr>
        <w:t xml:space="preserve"> </w:t>
      </w:r>
      <w:r w:rsidRPr="00C122B2">
        <w:rPr>
          <w:rFonts w:eastAsia="Times New Roman" w:hint="cs"/>
          <w:rtl/>
          <w:lang w:eastAsia="he-IL"/>
        </w:rPr>
        <w:t>ובפקסימיליה</w:t>
      </w:r>
      <w:r w:rsidRPr="00C122B2">
        <w:rPr>
          <w:rFonts w:eastAsia="Times New Roman"/>
          <w:rtl/>
          <w:lang w:eastAsia="he-IL"/>
        </w:rPr>
        <w:t xml:space="preserve"> </w:t>
      </w:r>
      <w:r w:rsidR="00363850" w:rsidRPr="00C122B2">
        <w:rPr>
          <w:rFonts w:hint="cs"/>
          <w:rtl/>
          <w:lang w:val="x-none" w:eastAsia="x-none"/>
        </w:rPr>
        <w:t>למשרד</w:t>
      </w:r>
      <w:r w:rsidRPr="00C122B2">
        <w:rPr>
          <w:rFonts w:eastAsia="Times New Roman"/>
          <w:rtl/>
          <w:lang w:eastAsia="he-IL"/>
        </w:rPr>
        <w:t xml:space="preserve">. </w:t>
      </w:r>
      <w:r w:rsidRPr="00C122B2">
        <w:rPr>
          <w:rFonts w:eastAsia="Times New Roman" w:hint="cs"/>
          <w:rtl/>
          <w:lang w:eastAsia="he-IL"/>
        </w:rPr>
        <w:t>הודיע</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כאמור</w:t>
      </w:r>
      <w:r w:rsidRPr="00C122B2">
        <w:rPr>
          <w:rFonts w:eastAsia="Times New Roman"/>
          <w:rtl/>
          <w:lang w:eastAsia="he-IL"/>
        </w:rPr>
        <w:t xml:space="preserve">, </w:t>
      </w:r>
      <w:r w:rsidRPr="00C122B2">
        <w:rPr>
          <w:rFonts w:eastAsia="Times New Roman" w:hint="cs"/>
          <w:rtl/>
          <w:lang w:eastAsia="he-IL"/>
        </w:rPr>
        <w:t>רשאי</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לפי</w:t>
      </w:r>
      <w:r w:rsidRPr="00C122B2">
        <w:rPr>
          <w:rFonts w:eastAsia="Times New Roman"/>
          <w:rtl/>
          <w:lang w:eastAsia="he-IL"/>
        </w:rPr>
        <w:t xml:space="preserve"> </w:t>
      </w:r>
      <w:r w:rsidRPr="00C122B2">
        <w:rPr>
          <w:rFonts w:eastAsia="Times New Roman" w:hint="cs"/>
          <w:rtl/>
          <w:lang w:eastAsia="he-IL"/>
        </w:rPr>
        <w:t>שיקול</w:t>
      </w:r>
      <w:r w:rsidRPr="00C122B2">
        <w:rPr>
          <w:rFonts w:eastAsia="Times New Roman"/>
          <w:rtl/>
          <w:lang w:eastAsia="he-IL"/>
        </w:rPr>
        <w:t xml:space="preserve"> </w:t>
      </w:r>
      <w:r w:rsidRPr="00C122B2">
        <w:rPr>
          <w:rFonts w:eastAsia="Times New Roman" w:hint="cs"/>
          <w:rtl/>
          <w:lang w:eastAsia="he-IL"/>
        </w:rPr>
        <w:t>דעתו</w:t>
      </w:r>
      <w:r w:rsidRPr="00C122B2">
        <w:rPr>
          <w:rFonts w:eastAsia="Times New Roman"/>
          <w:rtl/>
          <w:lang w:eastAsia="he-IL"/>
        </w:rPr>
        <w:t xml:space="preserve"> </w:t>
      </w:r>
      <w:r w:rsidRPr="00C122B2">
        <w:rPr>
          <w:rFonts w:eastAsia="Times New Roman" w:hint="cs"/>
          <w:rtl/>
          <w:lang w:eastAsia="he-IL"/>
        </w:rPr>
        <w:t>להפסיק</w:t>
      </w:r>
      <w:r w:rsidRPr="00C122B2">
        <w:rPr>
          <w:rFonts w:eastAsia="Times New Roman"/>
          <w:rtl/>
          <w:lang w:eastAsia="he-IL"/>
        </w:rPr>
        <w:t xml:space="preserve">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ההתקשרות</w:t>
      </w:r>
      <w:r w:rsidRPr="00C122B2">
        <w:rPr>
          <w:rFonts w:eastAsia="Times New Roman"/>
          <w:rtl/>
          <w:lang w:eastAsia="he-IL"/>
        </w:rPr>
        <w:t xml:space="preserve"> </w:t>
      </w:r>
      <w:r w:rsidRPr="00C122B2">
        <w:rPr>
          <w:rFonts w:eastAsia="Times New Roman" w:hint="cs"/>
          <w:rtl/>
          <w:lang w:eastAsia="he-IL"/>
        </w:rPr>
        <w:t>עם</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חלק</w:t>
      </w:r>
      <w:r w:rsidRPr="00C122B2">
        <w:rPr>
          <w:rFonts w:eastAsia="Times New Roman"/>
          <w:rtl/>
          <w:lang w:eastAsia="he-IL"/>
        </w:rPr>
        <w:t xml:space="preserve"> </w:t>
      </w:r>
      <w:r w:rsidRPr="00C122B2">
        <w:rPr>
          <w:rFonts w:eastAsia="Times New Roman" w:hint="cs"/>
          <w:rtl/>
          <w:lang w:eastAsia="he-IL"/>
        </w:rPr>
        <w:t>ממנה</w:t>
      </w:r>
      <w:r w:rsidRPr="00C122B2">
        <w:rPr>
          <w:rFonts w:eastAsia="Times New Roman"/>
          <w:rtl/>
          <w:lang w:eastAsia="he-IL"/>
        </w:rPr>
        <w:t xml:space="preserve">, </w:t>
      </w:r>
      <w:r w:rsidRPr="00C122B2">
        <w:rPr>
          <w:rFonts w:eastAsia="Times New Roman" w:hint="cs"/>
          <w:rtl/>
          <w:lang w:eastAsia="he-IL"/>
        </w:rPr>
        <w:t>ויחולו</w:t>
      </w:r>
      <w:r w:rsidRPr="00C122B2">
        <w:rPr>
          <w:rFonts w:eastAsia="Times New Roman"/>
          <w:rtl/>
          <w:lang w:eastAsia="he-IL"/>
        </w:rPr>
        <w:t xml:space="preserve"> </w:t>
      </w:r>
      <w:r w:rsidRPr="00C122B2">
        <w:rPr>
          <w:rFonts w:eastAsia="Times New Roman" w:hint="cs"/>
          <w:rtl/>
          <w:lang w:eastAsia="he-IL"/>
        </w:rPr>
        <w:t>הוראות</w:t>
      </w:r>
      <w:r w:rsidRPr="00C122B2">
        <w:rPr>
          <w:rFonts w:eastAsia="Times New Roman"/>
          <w:rtl/>
          <w:lang w:eastAsia="he-IL"/>
        </w:rPr>
        <w:t xml:space="preserve"> </w:t>
      </w:r>
      <w:r w:rsidRPr="00C122B2">
        <w:rPr>
          <w:rFonts w:eastAsia="Times New Roman" w:hint="cs"/>
          <w:rtl/>
          <w:lang w:eastAsia="he-IL"/>
        </w:rPr>
        <w:t>סעיף</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בשינויים</w:t>
      </w:r>
      <w:r w:rsidRPr="00C122B2">
        <w:rPr>
          <w:rFonts w:eastAsia="Times New Roman"/>
          <w:rtl/>
          <w:lang w:eastAsia="he-IL"/>
        </w:rPr>
        <w:t xml:space="preserve"> </w:t>
      </w:r>
      <w:r w:rsidRPr="00C122B2">
        <w:rPr>
          <w:rFonts w:eastAsia="Times New Roman" w:hint="cs"/>
          <w:rtl/>
          <w:lang w:eastAsia="he-IL"/>
        </w:rPr>
        <w:t>המחויבים</w:t>
      </w:r>
      <w:r w:rsidRPr="00C122B2">
        <w:rPr>
          <w:rFonts w:eastAsia="Times New Roman"/>
          <w:rtl/>
          <w:lang w:eastAsia="he-IL"/>
        </w:rPr>
        <w:t>.</w:t>
      </w:r>
    </w:p>
    <w:p w:rsidR="000C086F" w:rsidRPr="00C122B2" w:rsidRDefault="000C086F" w:rsidP="00754F48">
      <w:pPr>
        <w:keepLines/>
        <w:widowControl w:val="0"/>
        <w:numPr>
          <w:ilvl w:val="2"/>
          <w:numId w:val="52"/>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122B2">
        <w:rPr>
          <w:rFonts w:eastAsia="Times New Roman" w:hint="cs"/>
          <w:rtl/>
          <w:lang w:eastAsia="he-IL"/>
        </w:rPr>
        <w:t>בכל</w:t>
      </w:r>
      <w:r w:rsidRPr="00C122B2">
        <w:rPr>
          <w:rFonts w:eastAsia="Times New Roman"/>
          <w:rtl/>
          <w:lang w:eastAsia="he-IL"/>
        </w:rPr>
        <w:t xml:space="preserve"> </w:t>
      </w:r>
      <w:r w:rsidRPr="00C122B2">
        <w:rPr>
          <w:rFonts w:eastAsia="Times New Roman" w:hint="cs"/>
          <w:rtl/>
          <w:lang w:eastAsia="he-IL"/>
        </w:rPr>
        <w:t>מקרה</w:t>
      </w:r>
      <w:r w:rsidRPr="00C122B2">
        <w:rPr>
          <w:rFonts w:eastAsia="Times New Roman"/>
          <w:rtl/>
          <w:lang w:eastAsia="he-IL"/>
        </w:rPr>
        <w:t xml:space="preserve"> </w:t>
      </w:r>
      <w:r w:rsidRPr="00C122B2">
        <w:rPr>
          <w:rFonts w:eastAsia="Times New Roman" w:hint="cs"/>
          <w:rtl/>
          <w:lang w:eastAsia="he-IL"/>
        </w:rPr>
        <w:t>של</w:t>
      </w:r>
      <w:r w:rsidRPr="00C122B2">
        <w:rPr>
          <w:rFonts w:eastAsia="Times New Roman"/>
          <w:rtl/>
          <w:lang w:eastAsia="he-IL"/>
        </w:rPr>
        <w:t xml:space="preserve"> </w:t>
      </w:r>
      <w:r w:rsidRPr="00C122B2">
        <w:rPr>
          <w:rFonts w:eastAsia="Times New Roman" w:hint="cs"/>
          <w:rtl/>
          <w:lang w:eastAsia="he-IL"/>
        </w:rPr>
        <w:t>ביטול</w:t>
      </w:r>
      <w:r w:rsidRPr="00C122B2">
        <w:rPr>
          <w:rFonts w:eastAsia="Times New Roman"/>
          <w:rtl/>
          <w:lang w:eastAsia="he-IL"/>
        </w:rPr>
        <w:t xml:space="preserve"> </w:t>
      </w:r>
      <w:r w:rsidRPr="00C122B2">
        <w:rPr>
          <w:rFonts w:eastAsia="Times New Roman" w:hint="cs"/>
          <w:rtl/>
          <w:lang w:eastAsia="he-IL"/>
        </w:rPr>
        <w:t>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מתחייב</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להמשיך</w:t>
      </w:r>
      <w:r w:rsidRPr="00C122B2">
        <w:rPr>
          <w:rFonts w:eastAsia="Times New Roman"/>
          <w:rtl/>
          <w:lang w:eastAsia="he-IL"/>
        </w:rPr>
        <w:t xml:space="preserve"> </w:t>
      </w:r>
      <w:r w:rsidRPr="00C122B2">
        <w:rPr>
          <w:rFonts w:eastAsia="Times New Roman" w:hint="cs"/>
          <w:rtl/>
          <w:lang w:eastAsia="he-IL"/>
        </w:rPr>
        <w:t>במתן</w:t>
      </w:r>
      <w:r w:rsidRPr="00C122B2">
        <w:rPr>
          <w:rFonts w:eastAsia="Times New Roman"/>
          <w:rtl/>
          <w:lang w:eastAsia="he-IL"/>
        </w:rPr>
        <w:t xml:space="preserve"> </w:t>
      </w:r>
      <w:r w:rsidRPr="00C122B2">
        <w:rPr>
          <w:rFonts w:eastAsia="Times New Roman" w:hint="cs"/>
          <w:rtl/>
          <w:lang w:eastAsia="he-IL"/>
        </w:rPr>
        <w:t>השירותים</w:t>
      </w:r>
      <w:r w:rsidRPr="00C122B2">
        <w:rPr>
          <w:rFonts w:eastAsia="Times New Roman"/>
          <w:rtl/>
          <w:lang w:eastAsia="he-IL"/>
        </w:rPr>
        <w:t xml:space="preserve"> </w:t>
      </w:r>
      <w:r w:rsidRPr="00C122B2">
        <w:rPr>
          <w:rFonts w:eastAsia="Times New Roman" w:hint="cs"/>
          <w:rtl/>
          <w:lang w:eastAsia="he-IL"/>
        </w:rPr>
        <w:t>אשר</w:t>
      </w:r>
      <w:r w:rsidRPr="00C122B2">
        <w:rPr>
          <w:rFonts w:eastAsia="Times New Roman"/>
          <w:rtl/>
          <w:lang w:eastAsia="he-IL"/>
        </w:rPr>
        <w:t xml:space="preserve"> </w:t>
      </w:r>
      <w:r w:rsidRPr="00C122B2">
        <w:rPr>
          <w:rFonts w:eastAsia="Times New Roman" w:hint="cs"/>
          <w:rtl/>
          <w:lang w:eastAsia="he-IL"/>
        </w:rPr>
        <w:t>הוזמנו</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ידי</w:t>
      </w:r>
      <w:r w:rsidRPr="00C122B2">
        <w:rPr>
          <w:rFonts w:eastAsia="Times New Roman"/>
          <w:rtl/>
          <w:lang w:eastAsia="he-IL"/>
        </w:rPr>
        <w:t xml:space="preserve"> </w:t>
      </w:r>
      <w:r w:rsidRPr="00C122B2">
        <w:rPr>
          <w:rFonts w:eastAsia="Times New Roman" w:hint="cs"/>
          <w:rtl/>
          <w:lang w:eastAsia="he-IL"/>
        </w:rPr>
        <w:t>המזמין</w:t>
      </w:r>
      <w:r w:rsidRPr="00C122B2">
        <w:rPr>
          <w:rFonts w:eastAsia="Times New Roman"/>
          <w:rtl/>
          <w:lang w:eastAsia="he-IL"/>
        </w:rPr>
        <w:t xml:space="preserve">, </w:t>
      </w:r>
      <w:r w:rsidRPr="00C122B2">
        <w:rPr>
          <w:rFonts w:eastAsia="Times New Roman" w:hint="cs"/>
          <w:rtl/>
          <w:lang w:eastAsia="he-IL"/>
        </w:rPr>
        <w:t>וזאת</w:t>
      </w:r>
      <w:r w:rsidRPr="00C122B2">
        <w:rPr>
          <w:rFonts w:eastAsia="Times New Roman"/>
          <w:rtl/>
          <w:lang w:eastAsia="he-IL"/>
        </w:rPr>
        <w:t xml:space="preserve"> </w:t>
      </w:r>
      <w:r w:rsidRPr="00C122B2">
        <w:rPr>
          <w:rFonts w:eastAsia="Times New Roman" w:hint="cs"/>
          <w:rtl/>
          <w:lang w:eastAsia="he-IL"/>
        </w:rPr>
        <w:t>עד</w:t>
      </w:r>
      <w:r w:rsidRPr="00C122B2">
        <w:rPr>
          <w:rFonts w:eastAsia="Times New Roman"/>
          <w:rtl/>
          <w:lang w:eastAsia="he-IL"/>
        </w:rPr>
        <w:t xml:space="preserve"> </w:t>
      </w:r>
      <w:r w:rsidRPr="00C122B2">
        <w:rPr>
          <w:rFonts w:eastAsia="Times New Roman" w:hint="cs"/>
          <w:rtl/>
          <w:lang w:eastAsia="he-IL"/>
        </w:rPr>
        <w:t>להשלמת</w:t>
      </w:r>
      <w:r w:rsidRPr="00C122B2">
        <w:rPr>
          <w:rFonts w:eastAsia="Times New Roman"/>
          <w:rtl/>
          <w:lang w:eastAsia="he-IL"/>
        </w:rPr>
        <w:t xml:space="preserve"> </w:t>
      </w:r>
      <w:r w:rsidRPr="00C122B2">
        <w:rPr>
          <w:rFonts w:eastAsia="Times New Roman" w:hint="cs"/>
          <w:rtl/>
          <w:lang w:eastAsia="he-IL"/>
        </w:rPr>
        <w:t xml:space="preserve">התחייבויותיו כפי שיוגדרו על ידי </w:t>
      </w:r>
      <w:r w:rsidR="00363850" w:rsidRPr="00C122B2">
        <w:rPr>
          <w:rFonts w:hint="cs"/>
          <w:rtl/>
          <w:lang w:val="x-none" w:eastAsia="x-none"/>
        </w:rPr>
        <w:t>המשרד</w:t>
      </w:r>
      <w:r w:rsidRPr="00C122B2">
        <w:rPr>
          <w:rFonts w:eastAsia="Times New Roman"/>
          <w:rtl/>
          <w:lang w:eastAsia="he-IL"/>
        </w:rPr>
        <w:t xml:space="preserve">, </w:t>
      </w:r>
      <w:r w:rsidRPr="00C122B2">
        <w:rPr>
          <w:rFonts w:eastAsia="Times New Roman" w:hint="cs"/>
          <w:rtl/>
          <w:lang w:eastAsia="he-IL"/>
        </w:rPr>
        <w:t>ולא</w:t>
      </w:r>
      <w:r w:rsidRPr="00C122B2">
        <w:rPr>
          <w:rFonts w:eastAsia="Times New Roman"/>
          <w:rtl/>
          <w:lang w:eastAsia="he-IL"/>
        </w:rPr>
        <w:t xml:space="preserve"> </w:t>
      </w:r>
      <w:r w:rsidRPr="00C122B2">
        <w:rPr>
          <w:rFonts w:eastAsia="Times New Roman" w:hint="cs"/>
          <w:rtl/>
          <w:lang w:eastAsia="he-IL"/>
        </w:rPr>
        <w:t>יותר</w:t>
      </w:r>
      <w:r w:rsidRPr="00C122B2">
        <w:rPr>
          <w:rFonts w:eastAsia="Times New Roman"/>
          <w:rtl/>
          <w:lang w:eastAsia="he-IL"/>
        </w:rPr>
        <w:t xml:space="preserve"> </w:t>
      </w:r>
      <w:r w:rsidRPr="00C122B2">
        <w:rPr>
          <w:rFonts w:eastAsia="Times New Roman" w:hint="cs"/>
          <w:rtl/>
          <w:lang w:eastAsia="he-IL"/>
        </w:rPr>
        <w:t>מ</w:t>
      </w:r>
      <w:r w:rsidRPr="00C122B2">
        <w:rPr>
          <w:rFonts w:eastAsia="Times New Roman"/>
          <w:rtl/>
          <w:lang w:eastAsia="he-IL"/>
        </w:rPr>
        <w:t xml:space="preserve">- 90 </w:t>
      </w:r>
      <w:r w:rsidRPr="00C122B2">
        <w:rPr>
          <w:rFonts w:eastAsia="Times New Roman" w:hint="cs"/>
          <w:rtl/>
          <w:lang w:eastAsia="he-IL"/>
        </w:rPr>
        <w:t>יום</w:t>
      </w:r>
      <w:r w:rsidRPr="00C122B2">
        <w:rPr>
          <w:rFonts w:eastAsia="Times New Roman"/>
          <w:rtl/>
          <w:lang w:eastAsia="he-IL"/>
        </w:rPr>
        <w:t xml:space="preserve">. </w:t>
      </w:r>
      <w:r w:rsidRPr="00C122B2">
        <w:rPr>
          <w:rFonts w:eastAsia="Times New Roman" w:hint="cs"/>
          <w:rtl/>
          <w:lang w:eastAsia="he-IL"/>
        </w:rPr>
        <w:t>מתן</w:t>
      </w:r>
      <w:r w:rsidRPr="00C122B2">
        <w:rPr>
          <w:rFonts w:eastAsia="Times New Roman"/>
          <w:rtl/>
          <w:lang w:eastAsia="he-IL"/>
        </w:rPr>
        <w:t xml:space="preserve"> </w:t>
      </w:r>
      <w:r w:rsidRPr="00C122B2">
        <w:rPr>
          <w:rFonts w:eastAsia="Times New Roman" w:hint="cs"/>
          <w:rtl/>
          <w:lang w:eastAsia="he-IL"/>
        </w:rPr>
        <w:t>שירותים</w:t>
      </w:r>
      <w:r w:rsidRPr="00C122B2">
        <w:rPr>
          <w:rFonts w:eastAsia="Times New Roman"/>
          <w:rtl/>
          <w:lang w:eastAsia="he-IL"/>
        </w:rPr>
        <w:t xml:space="preserve"> </w:t>
      </w:r>
      <w:r w:rsidRPr="00C122B2">
        <w:rPr>
          <w:rFonts w:eastAsia="Times New Roman" w:hint="cs"/>
          <w:rtl/>
          <w:lang w:eastAsia="he-IL"/>
        </w:rPr>
        <w:t>אלו</w:t>
      </w:r>
      <w:r w:rsidRPr="00C122B2">
        <w:rPr>
          <w:rFonts w:eastAsia="Times New Roman"/>
          <w:rtl/>
          <w:lang w:eastAsia="he-IL"/>
        </w:rPr>
        <w:t xml:space="preserve"> </w:t>
      </w:r>
      <w:r w:rsidRPr="00C122B2">
        <w:rPr>
          <w:rFonts w:eastAsia="Times New Roman" w:hint="cs"/>
          <w:rtl/>
          <w:lang w:eastAsia="he-IL"/>
        </w:rPr>
        <w:t>יזכה</w:t>
      </w:r>
      <w:r w:rsidRPr="00C122B2">
        <w:rPr>
          <w:rFonts w:eastAsia="Times New Roman"/>
          <w:rtl/>
          <w:lang w:eastAsia="he-IL"/>
        </w:rPr>
        <w:t xml:space="preserve">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בתמורה</w:t>
      </w:r>
      <w:r w:rsidRPr="00C122B2">
        <w:rPr>
          <w:rFonts w:eastAsia="Times New Roman"/>
          <w:rtl/>
          <w:lang w:eastAsia="he-IL"/>
        </w:rPr>
        <w:t xml:space="preserve"> </w:t>
      </w:r>
      <w:r w:rsidRPr="00C122B2">
        <w:rPr>
          <w:rFonts w:eastAsia="Times New Roman" w:hint="cs"/>
          <w:rtl/>
          <w:lang w:eastAsia="he-IL"/>
        </w:rPr>
        <w:t>המוסכמת</w:t>
      </w:r>
      <w:r w:rsidRPr="00C122B2">
        <w:rPr>
          <w:rFonts w:eastAsia="Times New Roman"/>
          <w:rtl/>
          <w:lang w:eastAsia="he-IL"/>
        </w:rPr>
        <w:t xml:space="preserve"> </w:t>
      </w:r>
      <w:r w:rsidRPr="00C122B2">
        <w:rPr>
          <w:rFonts w:eastAsia="Times New Roman" w:hint="cs"/>
          <w:rtl/>
          <w:lang w:eastAsia="he-IL"/>
        </w:rPr>
        <w:t>לפי</w:t>
      </w:r>
      <w:r w:rsidRPr="00C122B2">
        <w:rPr>
          <w:rFonts w:eastAsia="Times New Roman"/>
          <w:rtl/>
          <w:lang w:eastAsia="he-IL"/>
        </w:rPr>
        <w:t xml:space="preserve"> </w:t>
      </w:r>
      <w:r w:rsidR="007A2F28" w:rsidRPr="00C122B2">
        <w:rPr>
          <w:rFonts w:eastAsia="Times New Roman" w:hint="cs"/>
          <w:rtl/>
          <w:lang w:eastAsia="he-IL"/>
        </w:rPr>
        <w:t>המכרז</w:t>
      </w:r>
      <w:r w:rsidRPr="00C122B2">
        <w:rPr>
          <w:rFonts w:eastAsia="Times New Roman"/>
          <w:rtl/>
          <w:lang w:eastAsia="he-IL"/>
        </w:rPr>
        <w:t>.</w:t>
      </w:r>
    </w:p>
    <w:p w:rsidR="000C086F" w:rsidRPr="00C122B2" w:rsidRDefault="000C086F" w:rsidP="00754F48">
      <w:pPr>
        <w:keepLines/>
        <w:widowControl w:val="0"/>
        <w:numPr>
          <w:ilvl w:val="2"/>
          <w:numId w:val="52"/>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122B2">
        <w:rPr>
          <w:rFonts w:eastAsia="Times New Roman" w:hint="cs"/>
          <w:rtl/>
          <w:lang w:eastAsia="he-IL"/>
        </w:rPr>
        <w:t>הופסקה</w:t>
      </w:r>
      <w:r w:rsidRPr="00C122B2">
        <w:rPr>
          <w:rFonts w:eastAsia="Times New Roman"/>
          <w:rtl/>
          <w:lang w:eastAsia="he-IL"/>
        </w:rPr>
        <w:t xml:space="preserve"> </w:t>
      </w:r>
      <w:r w:rsidRPr="00C122B2">
        <w:rPr>
          <w:rFonts w:eastAsia="Times New Roman" w:hint="cs"/>
          <w:rtl/>
          <w:lang w:eastAsia="he-IL"/>
        </w:rPr>
        <w:t>ההתקשרות</w:t>
      </w:r>
      <w:r w:rsidRPr="00C122B2">
        <w:rPr>
          <w:rFonts w:eastAsia="Times New Roman"/>
          <w:rtl/>
          <w:lang w:eastAsia="he-IL"/>
        </w:rPr>
        <w:t xml:space="preserve"> </w:t>
      </w:r>
      <w:r w:rsidRPr="00C122B2">
        <w:rPr>
          <w:rFonts w:eastAsia="Times New Roman" w:hint="cs"/>
          <w:rtl/>
          <w:lang w:eastAsia="he-IL"/>
        </w:rPr>
        <w:t>עם</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כולה</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מקצתה</w:t>
      </w:r>
      <w:r w:rsidRPr="00C122B2">
        <w:rPr>
          <w:rFonts w:eastAsia="Times New Roman"/>
          <w:rtl/>
          <w:lang w:eastAsia="he-IL"/>
        </w:rPr>
        <w:t xml:space="preserve">, </w:t>
      </w:r>
      <w:r w:rsidRPr="00C122B2">
        <w:rPr>
          <w:rFonts w:eastAsia="Times New Roman" w:hint="cs"/>
          <w:rtl/>
          <w:lang w:eastAsia="he-IL"/>
        </w:rPr>
        <w:t>מכל</w:t>
      </w:r>
      <w:r w:rsidRPr="00C122B2">
        <w:rPr>
          <w:rFonts w:eastAsia="Times New Roman"/>
          <w:rtl/>
          <w:lang w:eastAsia="he-IL"/>
        </w:rPr>
        <w:t xml:space="preserve"> </w:t>
      </w:r>
      <w:r w:rsidRPr="00C122B2">
        <w:rPr>
          <w:rFonts w:eastAsia="Times New Roman" w:hint="cs"/>
          <w:rtl/>
          <w:lang w:eastAsia="he-IL"/>
        </w:rPr>
        <w:t>סיבה</w:t>
      </w:r>
      <w:r w:rsidRPr="00C122B2">
        <w:rPr>
          <w:rFonts w:eastAsia="Times New Roman"/>
          <w:rtl/>
          <w:lang w:eastAsia="he-IL"/>
        </w:rPr>
        <w:t xml:space="preserve"> </w:t>
      </w:r>
      <w:r w:rsidRPr="00C122B2">
        <w:rPr>
          <w:rFonts w:eastAsia="Times New Roman" w:hint="cs"/>
          <w:rtl/>
          <w:lang w:eastAsia="he-IL"/>
        </w:rPr>
        <w:t>שהיא</w:t>
      </w:r>
      <w:r w:rsidRPr="00C122B2">
        <w:rPr>
          <w:rFonts w:eastAsia="Times New Roman"/>
          <w:rtl/>
          <w:lang w:eastAsia="he-IL"/>
        </w:rPr>
        <w:t xml:space="preserve">, </w:t>
      </w:r>
      <w:r w:rsidRPr="00C122B2">
        <w:rPr>
          <w:rFonts w:eastAsia="Times New Roman" w:hint="cs"/>
          <w:rtl/>
          <w:lang w:eastAsia="he-IL"/>
        </w:rPr>
        <w:t>רשאי</w:t>
      </w:r>
      <w:r w:rsidRPr="00C122B2">
        <w:rPr>
          <w:rFonts w:eastAsia="Times New Roman"/>
          <w:rtl/>
          <w:lang w:eastAsia="he-IL"/>
        </w:rPr>
        <w:t xml:space="preserve"> </w:t>
      </w:r>
      <w:r w:rsidR="00363850" w:rsidRPr="00C122B2">
        <w:rPr>
          <w:rFonts w:hint="cs"/>
          <w:rtl/>
          <w:lang w:val="x-none" w:eastAsia="x-none"/>
        </w:rPr>
        <w:t>המשרד</w:t>
      </w:r>
      <w:r w:rsidRPr="00C122B2">
        <w:rPr>
          <w:rFonts w:eastAsia="Times New Roman"/>
          <w:rtl/>
          <w:lang w:eastAsia="he-IL"/>
        </w:rPr>
        <w:t xml:space="preserve"> </w:t>
      </w:r>
      <w:r w:rsidRPr="00C122B2">
        <w:rPr>
          <w:rFonts w:eastAsia="Times New Roman" w:hint="cs"/>
          <w:rtl/>
          <w:lang w:eastAsia="he-IL"/>
        </w:rPr>
        <w:t>להתקשר</w:t>
      </w:r>
      <w:r w:rsidRPr="00C122B2">
        <w:rPr>
          <w:rFonts w:eastAsia="Times New Roman"/>
          <w:rtl/>
          <w:lang w:eastAsia="he-IL"/>
        </w:rPr>
        <w:t xml:space="preserve"> </w:t>
      </w:r>
      <w:r w:rsidRPr="00C122B2">
        <w:rPr>
          <w:rFonts w:eastAsia="Times New Roman" w:hint="cs"/>
          <w:rtl/>
          <w:lang w:eastAsia="he-IL"/>
        </w:rPr>
        <w:t>בהסכם</w:t>
      </w:r>
      <w:r w:rsidRPr="00C122B2">
        <w:rPr>
          <w:rFonts w:eastAsia="Times New Roman"/>
          <w:rtl/>
          <w:lang w:eastAsia="he-IL"/>
        </w:rPr>
        <w:t xml:space="preserve"> </w:t>
      </w:r>
      <w:r w:rsidRPr="00C122B2">
        <w:rPr>
          <w:rFonts w:eastAsia="Times New Roman" w:hint="cs"/>
          <w:rtl/>
          <w:lang w:eastAsia="he-IL"/>
        </w:rPr>
        <w:t>למתן</w:t>
      </w:r>
      <w:r w:rsidRPr="00C122B2">
        <w:rPr>
          <w:rFonts w:eastAsia="Times New Roman"/>
          <w:rtl/>
          <w:lang w:eastAsia="he-IL"/>
        </w:rPr>
        <w:t xml:space="preserve"> </w:t>
      </w:r>
      <w:r w:rsidRPr="00C122B2">
        <w:rPr>
          <w:rFonts w:eastAsia="Times New Roman" w:hint="cs"/>
          <w:rtl/>
          <w:lang w:eastAsia="he-IL"/>
        </w:rPr>
        <w:t>השירותים</w:t>
      </w:r>
      <w:r w:rsidRPr="00C122B2">
        <w:rPr>
          <w:rFonts w:eastAsia="Times New Roman"/>
          <w:rtl/>
          <w:lang w:eastAsia="he-IL"/>
        </w:rPr>
        <w:t xml:space="preserve"> </w:t>
      </w:r>
      <w:r w:rsidRPr="00C122B2">
        <w:rPr>
          <w:rFonts w:eastAsia="Times New Roman" w:hint="cs"/>
          <w:rtl/>
          <w:lang w:eastAsia="he-IL"/>
        </w:rPr>
        <w:t>עם</w:t>
      </w:r>
      <w:r w:rsidRPr="00C122B2">
        <w:rPr>
          <w:rFonts w:eastAsia="Times New Roman"/>
          <w:rtl/>
          <w:lang w:eastAsia="he-IL"/>
        </w:rPr>
        <w:t xml:space="preserve"> </w:t>
      </w:r>
      <w:r w:rsidRPr="00C122B2">
        <w:rPr>
          <w:rFonts w:eastAsia="Times New Roman" w:hint="cs"/>
          <w:rtl/>
          <w:lang w:eastAsia="he-IL"/>
        </w:rPr>
        <w:t>ספק</w:t>
      </w:r>
      <w:r w:rsidRPr="00C122B2">
        <w:rPr>
          <w:rFonts w:eastAsia="Times New Roman"/>
          <w:rtl/>
          <w:lang w:eastAsia="he-IL"/>
        </w:rPr>
        <w:t xml:space="preserve"> </w:t>
      </w:r>
      <w:r w:rsidRPr="00C122B2">
        <w:rPr>
          <w:rFonts w:eastAsia="Times New Roman" w:hint="cs"/>
          <w:rtl/>
          <w:lang w:eastAsia="he-IL"/>
        </w:rPr>
        <w:t>אחר</w:t>
      </w:r>
      <w:r w:rsidRPr="00C122B2">
        <w:rPr>
          <w:rFonts w:eastAsia="Times New Roman"/>
          <w:rtl/>
          <w:lang w:eastAsia="he-IL"/>
        </w:rPr>
        <w:t>.</w:t>
      </w:r>
    </w:p>
    <w:p w:rsidR="000C086F" w:rsidRPr="00C122B2" w:rsidRDefault="000C086F" w:rsidP="00754F48">
      <w:pPr>
        <w:keepLines/>
        <w:widowControl w:val="0"/>
        <w:numPr>
          <w:ilvl w:val="2"/>
          <w:numId w:val="52"/>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122B2">
        <w:rPr>
          <w:rFonts w:eastAsia="Times New Roman" w:hint="cs"/>
          <w:rtl/>
          <w:lang w:eastAsia="he-IL"/>
        </w:rPr>
        <w:t>אין</w:t>
      </w:r>
      <w:r w:rsidRPr="00C122B2">
        <w:rPr>
          <w:rFonts w:eastAsia="Times New Roman"/>
          <w:rtl/>
          <w:lang w:eastAsia="he-IL"/>
        </w:rPr>
        <w:t xml:space="preserve"> </w:t>
      </w:r>
      <w:r w:rsidRPr="00C122B2">
        <w:rPr>
          <w:rFonts w:eastAsia="Times New Roman" w:hint="cs"/>
          <w:rtl/>
          <w:lang w:eastAsia="he-IL"/>
        </w:rPr>
        <w:t>באמור</w:t>
      </w:r>
      <w:r w:rsidRPr="00C122B2">
        <w:rPr>
          <w:rFonts w:eastAsia="Times New Roman"/>
          <w:rtl/>
          <w:lang w:eastAsia="he-IL"/>
        </w:rPr>
        <w:t xml:space="preserve"> </w:t>
      </w:r>
      <w:r w:rsidRPr="00C122B2">
        <w:rPr>
          <w:rFonts w:eastAsia="Times New Roman" w:hint="cs"/>
          <w:rtl/>
          <w:lang w:eastAsia="he-IL"/>
        </w:rPr>
        <w:t>בסעיף</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כדי</w:t>
      </w:r>
      <w:r w:rsidRPr="00C122B2">
        <w:rPr>
          <w:rFonts w:eastAsia="Times New Roman"/>
          <w:rtl/>
          <w:lang w:eastAsia="he-IL"/>
        </w:rPr>
        <w:t xml:space="preserve"> </w:t>
      </w:r>
      <w:r w:rsidRPr="00C122B2">
        <w:rPr>
          <w:rFonts w:eastAsia="Times New Roman" w:hint="cs"/>
          <w:rtl/>
          <w:lang w:eastAsia="he-IL"/>
        </w:rPr>
        <w:t>לגרוע</w:t>
      </w:r>
      <w:r w:rsidRPr="00C122B2">
        <w:rPr>
          <w:rFonts w:eastAsia="Times New Roman"/>
          <w:rtl/>
          <w:lang w:eastAsia="he-IL"/>
        </w:rPr>
        <w:t xml:space="preserve"> </w:t>
      </w:r>
      <w:r w:rsidRPr="00C122B2">
        <w:rPr>
          <w:rFonts w:eastAsia="Times New Roman" w:hint="cs"/>
          <w:rtl/>
          <w:lang w:eastAsia="he-IL"/>
        </w:rPr>
        <w:t>מזכות</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לכל</w:t>
      </w:r>
      <w:r w:rsidRPr="00C122B2">
        <w:rPr>
          <w:rFonts w:eastAsia="Times New Roman"/>
          <w:rtl/>
          <w:lang w:eastAsia="he-IL"/>
        </w:rPr>
        <w:t xml:space="preserve"> </w:t>
      </w:r>
      <w:r w:rsidRPr="00C122B2">
        <w:rPr>
          <w:rFonts w:eastAsia="Times New Roman" w:hint="cs"/>
          <w:rtl/>
          <w:lang w:eastAsia="he-IL"/>
        </w:rPr>
        <w:t>סעד</w:t>
      </w:r>
      <w:r w:rsidRPr="00C122B2">
        <w:rPr>
          <w:rFonts w:eastAsia="Times New Roman"/>
          <w:rtl/>
          <w:lang w:eastAsia="he-IL"/>
        </w:rPr>
        <w:t xml:space="preserve"> </w:t>
      </w:r>
      <w:r w:rsidRPr="00C122B2">
        <w:rPr>
          <w:rFonts w:eastAsia="Times New Roman" w:hint="cs"/>
          <w:rtl/>
          <w:lang w:eastAsia="he-IL"/>
        </w:rPr>
        <w:t>אחר</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פי</w:t>
      </w:r>
      <w:r w:rsidRPr="00C122B2">
        <w:rPr>
          <w:rFonts w:eastAsia="Times New Roman"/>
          <w:rtl/>
          <w:lang w:eastAsia="he-IL"/>
        </w:rPr>
        <w:t xml:space="preserve"> </w:t>
      </w:r>
      <w:r w:rsidRPr="00C122B2">
        <w:rPr>
          <w:rFonts w:eastAsia="Times New Roman" w:hint="cs"/>
          <w:rtl/>
          <w:lang w:eastAsia="he-IL"/>
        </w:rPr>
        <w:t>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פי</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דין</w:t>
      </w:r>
      <w:r w:rsidRPr="00C122B2">
        <w:rPr>
          <w:rFonts w:eastAsia="Times New Roman"/>
          <w:rtl/>
          <w:lang w:eastAsia="he-IL"/>
        </w:rPr>
        <w:t xml:space="preserve"> </w:t>
      </w:r>
      <w:r w:rsidRPr="00C122B2">
        <w:rPr>
          <w:rFonts w:eastAsia="Times New Roman" w:hint="cs"/>
          <w:rtl/>
          <w:lang w:eastAsia="he-IL"/>
        </w:rPr>
        <w:t>בגין</w:t>
      </w:r>
      <w:r w:rsidRPr="00C122B2">
        <w:rPr>
          <w:rFonts w:eastAsia="Times New Roman"/>
          <w:rtl/>
          <w:lang w:eastAsia="he-IL"/>
        </w:rPr>
        <w:t xml:space="preserve"> </w:t>
      </w:r>
      <w:r w:rsidRPr="00C122B2">
        <w:rPr>
          <w:rFonts w:eastAsia="Times New Roman" w:hint="cs"/>
          <w:rtl/>
          <w:lang w:eastAsia="he-IL"/>
        </w:rPr>
        <w:t>ההפרה</w:t>
      </w:r>
      <w:r w:rsidRPr="00C122B2">
        <w:rPr>
          <w:rFonts w:eastAsia="Times New Roman"/>
          <w:rtl/>
          <w:lang w:eastAsia="he-IL"/>
        </w:rPr>
        <w:t>.</w:t>
      </w:r>
    </w:p>
    <w:p w:rsidR="000C086F" w:rsidRPr="00C122B2" w:rsidRDefault="000C086F" w:rsidP="00754F48">
      <w:pPr>
        <w:widowControl w:val="0"/>
        <w:numPr>
          <w:ilvl w:val="1"/>
          <w:numId w:val="52"/>
        </w:numPr>
        <w:tabs>
          <w:tab w:val="left" w:pos="1053"/>
        </w:tabs>
        <w:adjustRightInd w:val="0"/>
        <w:ind w:hanging="635"/>
        <w:textAlignment w:val="baseline"/>
        <w:rPr>
          <w:rFonts w:eastAsia="Times New Roman"/>
          <w:b/>
          <w:bCs/>
          <w:lang w:eastAsia="he-IL"/>
        </w:rPr>
      </w:pPr>
      <w:r w:rsidRPr="00C122B2">
        <w:rPr>
          <w:rFonts w:eastAsia="Times New Roman" w:hint="cs"/>
          <w:b/>
          <w:bCs/>
          <w:rtl/>
          <w:lang w:eastAsia="he-IL"/>
        </w:rPr>
        <w:t>תרופות</w:t>
      </w:r>
      <w:r w:rsidRPr="00C122B2">
        <w:rPr>
          <w:rFonts w:eastAsia="Times New Roman"/>
          <w:b/>
          <w:bCs/>
          <w:rtl/>
          <w:lang w:eastAsia="he-IL"/>
        </w:rPr>
        <w:t xml:space="preserve"> </w:t>
      </w:r>
      <w:r w:rsidRPr="00C122B2">
        <w:rPr>
          <w:rFonts w:eastAsia="Times New Roman" w:hint="cs"/>
          <w:b/>
          <w:bCs/>
          <w:rtl/>
          <w:lang w:eastAsia="he-IL"/>
        </w:rPr>
        <w:t>מצטברות</w:t>
      </w:r>
    </w:p>
    <w:p w:rsidR="000C086F" w:rsidRPr="00C122B2" w:rsidRDefault="000C086F" w:rsidP="00754F48">
      <w:pPr>
        <w:keepLines/>
        <w:widowControl w:val="0"/>
        <w:numPr>
          <w:ilvl w:val="2"/>
          <w:numId w:val="52"/>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122B2">
        <w:rPr>
          <w:rFonts w:eastAsia="Times New Roman" w:hint="cs"/>
          <w:rtl/>
          <w:lang w:eastAsia="he-IL"/>
        </w:rPr>
        <w:t>התרופות</w:t>
      </w:r>
      <w:r w:rsidRPr="00C122B2">
        <w:rPr>
          <w:rFonts w:eastAsia="Times New Roman"/>
          <w:rtl/>
          <w:lang w:eastAsia="he-IL"/>
        </w:rPr>
        <w:t xml:space="preserve">, </w:t>
      </w:r>
      <w:r w:rsidRPr="00C122B2">
        <w:rPr>
          <w:rFonts w:eastAsia="Times New Roman" w:hint="cs"/>
          <w:rtl/>
          <w:lang w:eastAsia="he-IL"/>
        </w:rPr>
        <w:t>לרבות</w:t>
      </w:r>
      <w:r w:rsidRPr="00C122B2">
        <w:rPr>
          <w:rFonts w:eastAsia="Times New Roman"/>
          <w:rtl/>
          <w:lang w:eastAsia="he-IL"/>
        </w:rPr>
        <w:t xml:space="preserve"> </w:t>
      </w:r>
      <w:r w:rsidRPr="00C122B2">
        <w:rPr>
          <w:rFonts w:eastAsia="Times New Roman" w:hint="cs"/>
          <w:rtl/>
          <w:lang w:eastAsia="he-IL"/>
        </w:rPr>
        <w:t>זכות</w:t>
      </w:r>
      <w:r w:rsidRPr="00C122B2">
        <w:rPr>
          <w:rFonts w:eastAsia="Times New Roman"/>
          <w:rtl/>
          <w:lang w:eastAsia="he-IL"/>
        </w:rPr>
        <w:t xml:space="preserve"> </w:t>
      </w:r>
      <w:r w:rsidRPr="00C122B2">
        <w:rPr>
          <w:rFonts w:eastAsia="Times New Roman" w:hint="cs"/>
          <w:rtl/>
          <w:lang w:eastAsia="he-IL"/>
        </w:rPr>
        <w:t>הקיזוז</w:t>
      </w:r>
      <w:r w:rsidRPr="00C122B2">
        <w:rPr>
          <w:rFonts w:eastAsia="Times New Roman"/>
          <w:rtl/>
          <w:lang w:eastAsia="he-IL"/>
        </w:rPr>
        <w:t xml:space="preserve"> </w:t>
      </w:r>
      <w:r w:rsidRPr="00C122B2">
        <w:rPr>
          <w:rFonts w:eastAsia="Times New Roman" w:hint="cs"/>
          <w:rtl/>
          <w:lang w:eastAsia="he-IL"/>
        </w:rPr>
        <w:t>והחילוט</w:t>
      </w:r>
      <w:r w:rsidRPr="00C122B2">
        <w:rPr>
          <w:rFonts w:eastAsia="Times New Roman"/>
          <w:rtl/>
          <w:lang w:eastAsia="he-IL"/>
        </w:rPr>
        <w:t xml:space="preserve">, </w:t>
      </w:r>
      <w:r w:rsidRPr="00C122B2">
        <w:rPr>
          <w:rFonts w:eastAsia="Times New Roman" w:hint="cs"/>
          <w:rtl/>
          <w:lang w:eastAsia="he-IL"/>
        </w:rPr>
        <w:t>וכל</w:t>
      </w:r>
      <w:r w:rsidRPr="00C122B2">
        <w:rPr>
          <w:rFonts w:eastAsia="Times New Roman"/>
          <w:rtl/>
          <w:lang w:eastAsia="he-IL"/>
        </w:rPr>
        <w:t xml:space="preserve"> </w:t>
      </w:r>
      <w:r w:rsidRPr="00C122B2">
        <w:rPr>
          <w:rFonts w:eastAsia="Times New Roman" w:hint="cs"/>
          <w:rtl/>
          <w:lang w:eastAsia="he-IL"/>
        </w:rPr>
        <w:t>הפעולות</w:t>
      </w:r>
      <w:r w:rsidRPr="00C122B2">
        <w:rPr>
          <w:rFonts w:eastAsia="Times New Roman"/>
          <w:rtl/>
          <w:lang w:eastAsia="he-IL"/>
        </w:rPr>
        <w:t xml:space="preserve"> </w:t>
      </w:r>
      <w:r w:rsidRPr="00C122B2">
        <w:rPr>
          <w:rFonts w:eastAsia="Times New Roman" w:hint="cs"/>
          <w:rtl/>
          <w:lang w:eastAsia="he-IL"/>
        </w:rPr>
        <w:t>שהורשה</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בהסכם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לעשות</w:t>
      </w:r>
      <w:r w:rsidRPr="00C122B2">
        <w:rPr>
          <w:rFonts w:eastAsia="Times New Roman"/>
          <w:rtl/>
          <w:lang w:eastAsia="he-IL"/>
        </w:rPr>
        <w:t xml:space="preserve"> </w:t>
      </w:r>
      <w:r w:rsidRPr="00C122B2">
        <w:rPr>
          <w:rFonts w:eastAsia="Times New Roman" w:hint="cs"/>
          <w:rtl/>
          <w:lang w:eastAsia="he-IL"/>
        </w:rPr>
        <w:t>בתגובה</w:t>
      </w:r>
      <w:r w:rsidRPr="00C122B2">
        <w:rPr>
          <w:rFonts w:eastAsia="Times New Roman"/>
          <w:rtl/>
          <w:lang w:eastAsia="he-IL"/>
        </w:rPr>
        <w:t xml:space="preserve"> </w:t>
      </w:r>
      <w:r w:rsidRPr="00C122B2">
        <w:rPr>
          <w:rFonts w:eastAsia="Times New Roman" w:hint="cs"/>
          <w:rtl/>
          <w:lang w:eastAsia="he-IL"/>
        </w:rPr>
        <w:t>להפרת</w:t>
      </w:r>
      <w:r w:rsidRPr="00C122B2">
        <w:rPr>
          <w:rFonts w:eastAsia="Times New Roman"/>
          <w:rtl/>
          <w:lang w:eastAsia="he-IL"/>
        </w:rPr>
        <w:t xml:space="preserve"> </w:t>
      </w:r>
      <w:r w:rsidRPr="00C122B2">
        <w:rPr>
          <w:rFonts w:eastAsia="Times New Roman" w:hint="cs"/>
          <w:rtl/>
          <w:lang w:eastAsia="he-IL"/>
        </w:rPr>
        <w:t>ההסכם</w:t>
      </w:r>
      <w:r w:rsidRPr="00C122B2">
        <w:rPr>
          <w:rFonts w:eastAsia="Times New Roman"/>
          <w:rtl/>
          <w:lang w:eastAsia="he-IL"/>
        </w:rPr>
        <w:t xml:space="preserve"> </w:t>
      </w:r>
      <w:r w:rsidRPr="00C122B2">
        <w:rPr>
          <w:rFonts w:eastAsia="Times New Roman" w:hint="cs"/>
          <w:rtl/>
          <w:lang w:eastAsia="he-IL"/>
        </w:rPr>
        <w:t>בידי</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הן</w:t>
      </w:r>
      <w:r w:rsidRPr="00C122B2">
        <w:rPr>
          <w:rFonts w:eastAsia="Times New Roman"/>
          <w:rtl/>
          <w:lang w:eastAsia="he-IL"/>
        </w:rPr>
        <w:t xml:space="preserve"> </w:t>
      </w:r>
      <w:r w:rsidRPr="00C122B2">
        <w:rPr>
          <w:rFonts w:eastAsia="Times New Roman" w:hint="cs"/>
          <w:rtl/>
          <w:lang w:eastAsia="he-IL"/>
        </w:rPr>
        <w:t>מצטברות</w:t>
      </w:r>
      <w:r w:rsidRPr="00C122B2">
        <w:rPr>
          <w:rFonts w:eastAsia="Times New Roman"/>
          <w:rtl/>
          <w:lang w:eastAsia="he-IL"/>
        </w:rPr>
        <w:t xml:space="preserve">, </w:t>
      </w:r>
      <w:r w:rsidRPr="00C122B2">
        <w:rPr>
          <w:rFonts w:eastAsia="Times New Roman" w:hint="cs"/>
          <w:rtl/>
          <w:lang w:eastAsia="he-IL"/>
        </w:rPr>
        <w:t>ואין</w:t>
      </w:r>
      <w:r w:rsidRPr="00C122B2">
        <w:rPr>
          <w:rFonts w:eastAsia="Times New Roman"/>
          <w:rtl/>
          <w:lang w:eastAsia="he-IL"/>
        </w:rPr>
        <w:t xml:space="preserve"> </w:t>
      </w:r>
      <w:r w:rsidRPr="00C122B2">
        <w:rPr>
          <w:rFonts w:eastAsia="Times New Roman" w:hint="cs"/>
          <w:rtl/>
          <w:lang w:eastAsia="he-IL"/>
        </w:rPr>
        <w:t>בכל</w:t>
      </w:r>
      <w:r w:rsidRPr="00C122B2">
        <w:rPr>
          <w:rFonts w:eastAsia="Times New Roman"/>
          <w:rtl/>
          <w:lang w:eastAsia="he-IL"/>
        </w:rPr>
        <w:t xml:space="preserve"> </w:t>
      </w:r>
      <w:r w:rsidRPr="00C122B2">
        <w:rPr>
          <w:rFonts w:eastAsia="Times New Roman" w:hint="cs"/>
          <w:rtl/>
          <w:lang w:eastAsia="he-IL"/>
        </w:rPr>
        <w:t>הוראה</w:t>
      </w:r>
      <w:r w:rsidRPr="00C122B2">
        <w:rPr>
          <w:rFonts w:eastAsia="Times New Roman"/>
          <w:rtl/>
          <w:lang w:eastAsia="he-IL"/>
        </w:rPr>
        <w:t xml:space="preserve"> </w:t>
      </w:r>
      <w:r w:rsidRPr="00C122B2">
        <w:rPr>
          <w:rFonts w:eastAsia="Times New Roman" w:hint="cs"/>
          <w:rtl/>
          <w:lang w:eastAsia="he-IL"/>
        </w:rPr>
        <w:t>בהסכם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כדי</w:t>
      </w:r>
      <w:r w:rsidRPr="00C122B2">
        <w:rPr>
          <w:rFonts w:eastAsia="Times New Roman"/>
          <w:rtl/>
          <w:lang w:eastAsia="he-IL"/>
        </w:rPr>
        <w:t xml:space="preserve"> </w:t>
      </w:r>
      <w:r w:rsidRPr="00C122B2">
        <w:rPr>
          <w:rFonts w:eastAsia="Times New Roman" w:hint="cs"/>
          <w:rtl/>
          <w:lang w:eastAsia="he-IL"/>
        </w:rPr>
        <w:t>לשלול</w:t>
      </w:r>
      <w:r w:rsidRPr="00C122B2">
        <w:rPr>
          <w:rFonts w:eastAsia="Times New Roman"/>
          <w:rtl/>
          <w:lang w:eastAsia="he-IL"/>
        </w:rPr>
        <w:t xml:space="preserve"> </w:t>
      </w:r>
      <w:r w:rsidRPr="00C122B2">
        <w:rPr>
          <w:rFonts w:eastAsia="Times New Roman" w:hint="cs"/>
          <w:rtl/>
          <w:lang w:eastAsia="he-IL"/>
        </w:rPr>
        <w:t>את</w:t>
      </w:r>
      <w:r w:rsidRPr="00C122B2">
        <w:rPr>
          <w:rFonts w:eastAsia="Times New Roman"/>
          <w:rtl/>
          <w:lang w:eastAsia="he-IL"/>
        </w:rPr>
        <w:t xml:space="preserve"> </w:t>
      </w:r>
      <w:r w:rsidRPr="00C122B2">
        <w:rPr>
          <w:rFonts w:eastAsia="Times New Roman" w:hint="cs"/>
          <w:rtl/>
          <w:lang w:eastAsia="he-IL"/>
        </w:rPr>
        <w:t>זכותו</w:t>
      </w:r>
      <w:r w:rsidRPr="00C122B2">
        <w:rPr>
          <w:rFonts w:eastAsia="Times New Roman"/>
          <w:rtl/>
          <w:lang w:eastAsia="he-IL"/>
        </w:rPr>
        <w:t xml:space="preserve"> </w:t>
      </w:r>
      <w:r w:rsidRPr="00C122B2">
        <w:rPr>
          <w:rFonts w:eastAsia="Times New Roman" w:hint="cs"/>
          <w:rtl/>
          <w:lang w:eastAsia="he-IL"/>
        </w:rPr>
        <w:t>של</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לכל</w:t>
      </w:r>
      <w:r w:rsidRPr="00C122B2">
        <w:rPr>
          <w:rFonts w:eastAsia="Times New Roman"/>
          <w:rtl/>
          <w:lang w:eastAsia="he-IL"/>
        </w:rPr>
        <w:t xml:space="preserve"> </w:t>
      </w:r>
      <w:r w:rsidRPr="00C122B2">
        <w:rPr>
          <w:rFonts w:eastAsia="Times New Roman" w:hint="cs"/>
          <w:rtl/>
          <w:lang w:eastAsia="he-IL"/>
        </w:rPr>
        <w:t>סעד</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תרופה</w:t>
      </w:r>
      <w:r w:rsidRPr="00C122B2">
        <w:rPr>
          <w:rFonts w:eastAsia="Times New Roman"/>
          <w:rtl/>
          <w:lang w:eastAsia="he-IL"/>
        </w:rPr>
        <w:t xml:space="preserve"> </w:t>
      </w:r>
      <w:r w:rsidRPr="00C122B2">
        <w:rPr>
          <w:rFonts w:eastAsia="Times New Roman" w:hint="cs"/>
          <w:rtl/>
          <w:lang w:eastAsia="he-IL"/>
        </w:rPr>
        <w:t>בהתאם</w:t>
      </w:r>
      <w:r w:rsidRPr="00C122B2">
        <w:rPr>
          <w:rFonts w:eastAsia="Times New Roman"/>
          <w:rtl/>
          <w:lang w:eastAsia="he-IL"/>
        </w:rPr>
        <w:t xml:space="preserve"> </w:t>
      </w:r>
      <w:r w:rsidRPr="00C122B2">
        <w:rPr>
          <w:rFonts w:eastAsia="Times New Roman" w:hint="cs"/>
          <w:rtl/>
          <w:lang w:eastAsia="he-IL"/>
        </w:rPr>
        <w:t>להסכם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לפי</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דין</w:t>
      </w:r>
      <w:r w:rsidRPr="00C122B2">
        <w:rPr>
          <w:rFonts w:eastAsia="Times New Roman"/>
          <w:rtl/>
          <w:lang w:eastAsia="he-IL"/>
        </w:rPr>
        <w:t>.</w:t>
      </w:r>
    </w:p>
    <w:p w:rsidR="000C086F" w:rsidRPr="00C122B2" w:rsidRDefault="000C086F" w:rsidP="00754F48">
      <w:pPr>
        <w:keepLines/>
        <w:widowControl w:val="0"/>
        <w:numPr>
          <w:ilvl w:val="2"/>
          <w:numId w:val="52"/>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122B2">
        <w:rPr>
          <w:rFonts w:eastAsia="Times New Roman" w:hint="cs"/>
          <w:rtl/>
          <w:lang w:eastAsia="he-IL"/>
        </w:rPr>
        <w:t>מבלי</w:t>
      </w:r>
      <w:r w:rsidRPr="00C122B2">
        <w:rPr>
          <w:rFonts w:eastAsia="Times New Roman"/>
          <w:rtl/>
          <w:lang w:eastAsia="he-IL"/>
        </w:rPr>
        <w:t xml:space="preserve"> </w:t>
      </w:r>
      <w:r w:rsidRPr="00C122B2">
        <w:rPr>
          <w:rFonts w:eastAsia="Times New Roman" w:hint="cs"/>
          <w:rtl/>
          <w:lang w:eastAsia="he-IL"/>
        </w:rPr>
        <w:t>לגרוע</w:t>
      </w:r>
      <w:r w:rsidRPr="00C122B2">
        <w:rPr>
          <w:rFonts w:eastAsia="Times New Roman"/>
          <w:rtl/>
          <w:lang w:eastAsia="he-IL"/>
        </w:rPr>
        <w:t xml:space="preserve"> </w:t>
      </w:r>
      <w:r w:rsidRPr="00C122B2">
        <w:rPr>
          <w:rFonts w:eastAsia="Times New Roman" w:hint="cs"/>
          <w:rtl/>
          <w:lang w:eastAsia="he-IL"/>
        </w:rPr>
        <w:t>מזכויות</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לפי</w:t>
      </w:r>
      <w:r w:rsidRPr="00C122B2">
        <w:rPr>
          <w:rFonts w:eastAsia="Times New Roman"/>
          <w:rtl/>
          <w:lang w:eastAsia="he-IL"/>
        </w:rPr>
        <w:t xml:space="preserve"> </w:t>
      </w:r>
      <w:r w:rsidRPr="00C122B2">
        <w:rPr>
          <w:rFonts w:eastAsia="Times New Roman" w:hint="cs"/>
          <w:rtl/>
          <w:lang w:eastAsia="he-IL"/>
        </w:rPr>
        <w:t>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פי</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דין</w:t>
      </w:r>
      <w:r w:rsidRPr="00C122B2">
        <w:rPr>
          <w:rFonts w:eastAsia="Times New Roman"/>
          <w:rtl/>
          <w:lang w:eastAsia="he-IL"/>
        </w:rPr>
        <w:t xml:space="preserve">, </w:t>
      </w:r>
      <w:r w:rsidRPr="00C122B2">
        <w:rPr>
          <w:rFonts w:eastAsia="Times New Roman" w:hint="cs"/>
          <w:rtl/>
          <w:lang w:eastAsia="he-IL"/>
        </w:rPr>
        <w:t>רשאי</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לקזז</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סכום</w:t>
      </w:r>
      <w:r w:rsidRPr="00C122B2">
        <w:rPr>
          <w:rFonts w:eastAsia="Times New Roman"/>
          <w:rtl/>
          <w:lang w:eastAsia="he-IL"/>
        </w:rPr>
        <w:t xml:space="preserve">, </w:t>
      </w:r>
      <w:r w:rsidRPr="00C122B2">
        <w:rPr>
          <w:rFonts w:eastAsia="Times New Roman" w:hint="cs"/>
          <w:rtl/>
          <w:lang w:eastAsia="he-IL"/>
        </w:rPr>
        <w:t>שחייב</w:t>
      </w:r>
      <w:r w:rsidRPr="00C122B2">
        <w:rPr>
          <w:rFonts w:eastAsia="Times New Roman"/>
          <w:rtl/>
          <w:lang w:eastAsia="he-IL"/>
        </w:rPr>
        <w:t xml:space="preserve"> </w:t>
      </w:r>
      <w:r w:rsidRPr="00C122B2">
        <w:rPr>
          <w:rFonts w:eastAsia="Times New Roman" w:hint="cs"/>
          <w:rtl/>
          <w:lang w:eastAsia="he-IL"/>
        </w:rPr>
        <w:t>לו</w:t>
      </w:r>
      <w:r w:rsidRPr="00C122B2">
        <w:rPr>
          <w:rFonts w:eastAsia="Times New Roman"/>
          <w:rtl/>
          <w:lang w:eastAsia="he-IL"/>
        </w:rPr>
        <w:t xml:space="preserve"> </w:t>
      </w:r>
      <w:r w:rsidRPr="00C122B2">
        <w:rPr>
          <w:rFonts w:eastAsia="Times New Roman" w:hint="cs"/>
          <w:rtl/>
          <w:lang w:eastAsia="he-IL"/>
        </w:rPr>
        <w:t>הספק</w:t>
      </w:r>
      <w:r w:rsidRPr="00C122B2">
        <w:rPr>
          <w:rFonts w:eastAsia="Times New Roman"/>
          <w:rtl/>
          <w:lang w:eastAsia="he-IL"/>
        </w:rPr>
        <w:t xml:space="preserve"> </w:t>
      </w:r>
      <w:r w:rsidRPr="00C122B2">
        <w:rPr>
          <w:rFonts w:eastAsia="Times New Roman" w:hint="cs"/>
          <w:rtl/>
          <w:lang w:eastAsia="he-IL"/>
        </w:rPr>
        <w:t>מכל</w:t>
      </w:r>
      <w:r w:rsidRPr="00C122B2">
        <w:rPr>
          <w:rFonts w:eastAsia="Times New Roman"/>
          <w:rtl/>
          <w:lang w:eastAsia="he-IL"/>
        </w:rPr>
        <w:t xml:space="preserve"> </w:t>
      </w:r>
      <w:r w:rsidRPr="00C122B2">
        <w:rPr>
          <w:rFonts w:eastAsia="Times New Roman" w:hint="cs"/>
          <w:rtl/>
          <w:lang w:eastAsia="he-IL"/>
        </w:rPr>
        <w:t>סכום</w:t>
      </w:r>
      <w:r w:rsidRPr="00C122B2">
        <w:rPr>
          <w:rFonts w:eastAsia="Times New Roman"/>
          <w:rtl/>
          <w:lang w:eastAsia="he-IL"/>
        </w:rPr>
        <w:t xml:space="preserve"> </w:t>
      </w:r>
      <w:r w:rsidRPr="00C122B2">
        <w:rPr>
          <w:rFonts w:eastAsia="Times New Roman" w:hint="cs"/>
          <w:rtl/>
          <w:lang w:eastAsia="he-IL"/>
        </w:rPr>
        <w:t>שהוא</w:t>
      </w:r>
      <w:r w:rsidRPr="00C122B2">
        <w:rPr>
          <w:rFonts w:eastAsia="Times New Roman"/>
          <w:rtl/>
          <w:lang w:eastAsia="he-IL"/>
        </w:rPr>
        <w:t xml:space="preserve"> </w:t>
      </w:r>
      <w:r w:rsidRPr="00C122B2">
        <w:rPr>
          <w:rFonts w:eastAsia="Times New Roman" w:hint="cs"/>
          <w:rtl/>
          <w:lang w:eastAsia="he-IL"/>
        </w:rPr>
        <w:t>חייב</w:t>
      </w:r>
      <w:r w:rsidRPr="00C122B2">
        <w:rPr>
          <w:rFonts w:eastAsia="Times New Roman"/>
          <w:rtl/>
          <w:lang w:eastAsia="he-IL"/>
        </w:rPr>
        <w:t xml:space="preserve"> </w:t>
      </w:r>
      <w:r w:rsidRPr="00C122B2">
        <w:rPr>
          <w:rFonts w:eastAsia="Times New Roman" w:hint="cs"/>
          <w:rtl/>
          <w:lang w:eastAsia="he-IL"/>
        </w:rPr>
        <w:t>לשלם</w:t>
      </w:r>
      <w:r w:rsidRPr="00C122B2">
        <w:rPr>
          <w:rFonts w:eastAsia="Times New Roman"/>
          <w:rtl/>
          <w:lang w:eastAsia="he-IL"/>
        </w:rPr>
        <w:t xml:space="preserve"> </w:t>
      </w:r>
      <w:r w:rsidRPr="00C122B2">
        <w:rPr>
          <w:rFonts w:eastAsia="Times New Roman" w:hint="cs"/>
          <w:rtl/>
          <w:lang w:eastAsia="he-IL"/>
        </w:rPr>
        <w:t>לספק</w:t>
      </w:r>
      <w:r w:rsidRPr="00C122B2">
        <w:rPr>
          <w:rFonts w:eastAsia="Times New Roman"/>
          <w:rtl/>
          <w:lang w:eastAsia="he-IL"/>
        </w:rPr>
        <w:t>.</w:t>
      </w:r>
    </w:p>
    <w:p w:rsidR="000C086F" w:rsidRPr="00C122B2" w:rsidRDefault="000C086F" w:rsidP="00754F48">
      <w:pPr>
        <w:keepLines/>
        <w:widowControl w:val="0"/>
        <w:numPr>
          <w:ilvl w:val="2"/>
          <w:numId w:val="52"/>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122B2">
        <w:rPr>
          <w:rFonts w:eastAsia="Times New Roman" w:hint="cs"/>
          <w:rtl/>
          <w:lang w:eastAsia="he-IL"/>
        </w:rPr>
        <w:t>ויתר</w:t>
      </w:r>
      <w:r w:rsidRPr="00C122B2">
        <w:rPr>
          <w:rFonts w:eastAsia="Times New Roman"/>
          <w:rtl/>
          <w:lang w:eastAsia="he-IL"/>
        </w:rPr>
        <w:t xml:space="preserve"> </w:t>
      </w:r>
      <w:r w:rsidR="00363850" w:rsidRPr="00C122B2">
        <w:rPr>
          <w:rFonts w:hint="cs"/>
          <w:rtl/>
          <w:lang w:val="x-none" w:eastAsia="x-none"/>
        </w:rPr>
        <w:t xml:space="preserve">המשרד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תרופה</w:t>
      </w:r>
      <w:r w:rsidRPr="00C122B2">
        <w:rPr>
          <w:rFonts w:eastAsia="Times New Roman"/>
          <w:rtl/>
          <w:lang w:eastAsia="he-IL"/>
        </w:rPr>
        <w:t xml:space="preserve"> </w:t>
      </w:r>
      <w:r w:rsidRPr="00C122B2">
        <w:rPr>
          <w:rFonts w:eastAsia="Times New Roman" w:hint="cs"/>
          <w:rtl/>
          <w:lang w:eastAsia="he-IL"/>
        </w:rPr>
        <w:t>המגיעה</w:t>
      </w:r>
      <w:r w:rsidRPr="00C122B2">
        <w:rPr>
          <w:rFonts w:eastAsia="Times New Roman"/>
          <w:rtl/>
          <w:lang w:eastAsia="he-IL"/>
        </w:rPr>
        <w:t xml:space="preserve"> </w:t>
      </w:r>
      <w:r w:rsidRPr="00C122B2">
        <w:rPr>
          <w:rFonts w:eastAsia="Times New Roman" w:hint="cs"/>
          <w:rtl/>
          <w:lang w:eastAsia="he-IL"/>
        </w:rPr>
        <w:t>לו</w:t>
      </w:r>
      <w:r w:rsidRPr="00C122B2">
        <w:rPr>
          <w:rFonts w:eastAsia="Times New Roman"/>
          <w:rtl/>
          <w:lang w:eastAsia="he-IL"/>
        </w:rPr>
        <w:t xml:space="preserve"> </w:t>
      </w:r>
      <w:r w:rsidRPr="00C122B2">
        <w:rPr>
          <w:rFonts w:eastAsia="Times New Roman" w:hint="cs"/>
          <w:rtl/>
          <w:lang w:eastAsia="he-IL"/>
        </w:rPr>
        <w:t>בגין</w:t>
      </w:r>
      <w:r w:rsidRPr="00C122B2">
        <w:rPr>
          <w:rFonts w:eastAsia="Times New Roman"/>
          <w:rtl/>
          <w:lang w:eastAsia="he-IL"/>
        </w:rPr>
        <w:t xml:space="preserve"> </w:t>
      </w:r>
      <w:r w:rsidRPr="00C122B2">
        <w:rPr>
          <w:rFonts w:eastAsia="Times New Roman" w:hint="cs"/>
          <w:rtl/>
          <w:lang w:eastAsia="he-IL"/>
        </w:rPr>
        <w:t>הפרת</w:t>
      </w:r>
      <w:r w:rsidRPr="00C122B2">
        <w:rPr>
          <w:rFonts w:eastAsia="Times New Roman"/>
          <w:rtl/>
          <w:lang w:eastAsia="he-IL"/>
        </w:rPr>
        <w:t xml:space="preserve"> </w:t>
      </w:r>
      <w:r w:rsidRPr="00C122B2">
        <w:rPr>
          <w:rFonts w:eastAsia="Times New Roman" w:hint="cs"/>
          <w:rtl/>
          <w:lang w:eastAsia="he-IL"/>
        </w:rPr>
        <w:t>הוראה</w:t>
      </w:r>
      <w:r w:rsidRPr="00C122B2">
        <w:rPr>
          <w:rFonts w:eastAsia="Times New Roman"/>
          <w:rtl/>
          <w:lang w:eastAsia="he-IL"/>
        </w:rPr>
        <w:t xml:space="preserve"> </w:t>
      </w:r>
      <w:r w:rsidRPr="00C122B2">
        <w:rPr>
          <w:rFonts w:eastAsia="Times New Roman" w:hint="cs"/>
          <w:rtl/>
          <w:lang w:eastAsia="he-IL"/>
        </w:rPr>
        <w:t>מהוראות</w:t>
      </w:r>
      <w:r w:rsidRPr="00C122B2">
        <w:rPr>
          <w:rFonts w:eastAsia="Times New Roman"/>
          <w:rtl/>
          <w:lang w:eastAsia="he-IL"/>
        </w:rPr>
        <w:t xml:space="preserve"> </w:t>
      </w:r>
      <w:r w:rsidRPr="00C122B2">
        <w:rPr>
          <w:rFonts w:eastAsia="Times New Roman" w:hint="cs"/>
          <w:rtl/>
          <w:lang w:eastAsia="he-IL"/>
        </w:rPr>
        <w:t>הסכם</w:t>
      </w:r>
      <w:r w:rsidRPr="00C122B2">
        <w:rPr>
          <w:rFonts w:eastAsia="Times New Roman"/>
          <w:rtl/>
          <w:lang w:eastAsia="he-IL"/>
        </w:rPr>
        <w:t xml:space="preserve"> </w:t>
      </w:r>
      <w:r w:rsidRPr="00C122B2">
        <w:rPr>
          <w:rFonts w:eastAsia="Times New Roman" w:hint="cs"/>
          <w:rtl/>
          <w:lang w:eastAsia="he-IL"/>
        </w:rPr>
        <w:t>זה</w:t>
      </w:r>
      <w:r w:rsidRPr="00C122B2">
        <w:rPr>
          <w:rFonts w:eastAsia="Times New Roman"/>
          <w:rtl/>
          <w:lang w:eastAsia="he-IL"/>
        </w:rPr>
        <w:t xml:space="preserve">, </w:t>
      </w:r>
      <w:r w:rsidRPr="00C122B2">
        <w:rPr>
          <w:rFonts w:eastAsia="Times New Roman" w:hint="cs"/>
          <w:rtl/>
          <w:lang w:eastAsia="he-IL"/>
        </w:rPr>
        <w:t>לא</w:t>
      </w:r>
      <w:r w:rsidRPr="00C122B2">
        <w:rPr>
          <w:rFonts w:eastAsia="Times New Roman"/>
          <w:rtl/>
          <w:lang w:eastAsia="he-IL"/>
        </w:rPr>
        <w:t xml:space="preserve"> </w:t>
      </w:r>
      <w:r w:rsidRPr="00C122B2">
        <w:rPr>
          <w:rFonts w:eastAsia="Times New Roman" w:hint="cs"/>
          <w:rtl/>
          <w:lang w:eastAsia="he-IL"/>
        </w:rPr>
        <w:t>ייראה</w:t>
      </w:r>
      <w:r w:rsidRPr="00C122B2">
        <w:rPr>
          <w:rFonts w:eastAsia="Times New Roman"/>
          <w:rtl/>
          <w:lang w:eastAsia="he-IL"/>
        </w:rPr>
        <w:t xml:space="preserve"> </w:t>
      </w:r>
      <w:r w:rsidRPr="00C122B2">
        <w:rPr>
          <w:rFonts w:eastAsia="Times New Roman" w:hint="cs"/>
          <w:rtl/>
          <w:lang w:eastAsia="he-IL"/>
        </w:rPr>
        <w:t>הוויתור</w:t>
      </w:r>
      <w:r w:rsidRPr="00C122B2">
        <w:rPr>
          <w:rFonts w:eastAsia="Times New Roman"/>
          <w:rtl/>
          <w:lang w:eastAsia="he-IL"/>
        </w:rPr>
        <w:t xml:space="preserve"> </w:t>
      </w:r>
      <w:r w:rsidRPr="00C122B2">
        <w:rPr>
          <w:rFonts w:eastAsia="Times New Roman" w:hint="cs"/>
          <w:rtl/>
          <w:lang w:eastAsia="he-IL"/>
        </w:rPr>
        <w:t>כוויתור</w:t>
      </w:r>
      <w:r w:rsidRPr="00C122B2">
        <w:rPr>
          <w:rFonts w:eastAsia="Times New Roman"/>
          <w:rtl/>
          <w:lang w:eastAsia="he-IL"/>
        </w:rPr>
        <w:t xml:space="preserve"> </w:t>
      </w:r>
      <w:r w:rsidRPr="00C122B2">
        <w:rPr>
          <w:rFonts w:eastAsia="Times New Roman" w:hint="cs"/>
          <w:rtl/>
          <w:lang w:eastAsia="he-IL"/>
        </w:rPr>
        <w:t>על</w:t>
      </w:r>
      <w:r w:rsidRPr="00C122B2">
        <w:rPr>
          <w:rFonts w:eastAsia="Times New Roman"/>
          <w:rtl/>
          <w:lang w:eastAsia="he-IL"/>
        </w:rPr>
        <w:t xml:space="preserve"> </w:t>
      </w:r>
      <w:r w:rsidRPr="00C122B2">
        <w:rPr>
          <w:rFonts w:eastAsia="Times New Roman" w:hint="cs"/>
          <w:rtl/>
          <w:lang w:eastAsia="he-IL"/>
        </w:rPr>
        <w:t>כל</w:t>
      </w:r>
      <w:r w:rsidRPr="00C122B2">
        <w:rPr>
          <w:rFonts w:eastAsia="Times New Roman"/>
          <w:rtl/>
          <w:lang w:eastAsia="he-IL"/>
        </w:rPr>
        <w:t xml:space="preserve"> </w:t>
      </w:r>
      <w:r w:rsidRPr="00C122B2">
        <w:rPr>
          <w:rFonts w:eastAsia="Times New Roman" w:hint="cs"/>
          <w:rtl/>
          <w:lang w:eastAsia="he-IL"/>
        </w:rPr>
        <w:t>תרופה</w:t>
      </w:r>
      <w:r w:rsidRPr="00C122B2">
        <w:rPr>
          <w:rFonts w:eastAsia="Times New Roman"/>
          <w:rtl/>
          <w:lang w:eastAsia="he-IL"/>
        </w:rPr>
        <w:t xml:space="preserve"> </w:t>
      </w:r>
      <w:r w:rsidRPr="00C122B2">
        <w:rPr>
          <w:rFonts w:eastAsia="Times New Roman" w:hint="cs"/>
          <w:rtl/>
          <w:lang w:eastAsia="he-IL"/>
        </w:rPr>
        <w:t>בגין</w:t>
      </w:r>
      <w:r w:rsidRPr="00C122B2">
        <w:rPr>
          <w:rFonts w:eastAsia="Times New Roman"/>
          <w:rtl/>
          <w:lang w:eastAsia="he-IL"/>
        </w:rPr>
        <w:t xml:space="preserve"> </w:t>
      </w:r>
      <w:r w:rsidRPr="00C122B2">
        <w:rPr>
          <w:rFonts w:eastAsia="Times New Roman" w:hint="cs"/>
          <w:rtl/>
          <w:lang w:eastAsia="he-IL"/>
        </w:rPr>
        <w:t>הפרה</w:t>
      </w:r>
      <w:r w:rsidRPr="00C122B2">
        <w:rPr>
          <w:rFonts w:eastAsia="Times New Roman"/>
          <w:rtl/>
          <w:lang w:eastAsia="he-IL"/>
        </w:rPr>
        <w:t xml:space="preserve"> </w:t>
      </w:r>
      <w:r w:rsidRPr="00C122B2">
        <w:rPr>
          <w:rFonts w:eastAsia="Times New Roman" w:hint="cs"/>
          <w:rtl/>
          <w:lang w:eastAsia="he-IL"/>
        </w:rPr>
        <w:t>אחרת</w:t>
      </w:r>
      <w:r w:rsidRPr="00C122B2">
        <w:rPr>
          <w:rFonts w:eastAsia="Times New Roman"/>
          <w:rtl/>
          <w:lang w:eastAsia="he-IL"/>
        </w:rPr>
        <w:t xml:space="preserve"> </w:t>
      </w:r>
      <w:r w:rsidRPr="00C122B2">
        <w:rPr>
          <w:rFonts w:eastAsia="Times New Roman" w:hint="cs"/>
          <w:rtl/>
          <w:lang w:eastAsia="he-IL"/>
        </w:rPr>
        <w:t>של</w:t>
      </w:r>
      <w:r w:rsidRPr="00C122B2">
        <w:rPr>
          <w:rFonts w:eastAsia="Times New Roman"/>
          <w:rtl/>
          <w:lang w:eastAsia="he-IL"/>
        </w:rPr>
        <w:t xml:space="preserve"> </w:t>
      </w:r>
      <w:r w:rsidRPr="00C122B2">
        <w:rPr>
          <w:rFonts w:eastAsia="Times New Roman" w:hint="cs"/>
          <w:rtl/>
          <w:lang w:eastAsia="he-IL"/>
        </w:rPr>
        <w:t>אותה</w:t>
      </w:r>
      <w:r w:rsidRPr="00C122B2">
        <w:rPr>
          <w:rFonts w:eastAsia="Times New Roman"/>
          <w:rtl/>
          <w:lang w:eastAsia="he-IL"/>
        </w:rPr>
        <w:t xml:space="preserve"> </w:t>
      </w:r>
      <w:r w:rsidRPr="00C122B2">
        <w:rPr>
          <w:rFonts w:eastAsia="Times New Roman" w:hint="cs"/>
          <w:rtl/>
          <w:lang w:eastAsia="he-IL"/>
        </w:rPr>
        <w:t>הוראה</w:t>
      </w:r>
      <w:r w:rsidRPr="00C122B2">
        <w:rPr>
          <w:rFonts w:eastAsia="Times New Roman"/>
          <w:rtl/>
          <w:lang w:eastAsia="he-IL"/>
        </w:rPr>
        <w:t xml:space="preserve"> </w:t>
      </w:r>
      <w:r w:rsidRPr="00C122B2">
        <w:rPr>
          <w:rFonts w:eastAsia="Times New Roman" w:hint="cs"/>
          <w:rtl/>
          <w:lang w:eastAsia="he-IL"/>
        </w:rPr>
        <w:t>או</w:t>
      </w:r>
      <w:r w:rsidRPr="00C122B2">
        <w:rPr>
          <w:rFonts w:eastAsia="Times New Roman"/>
          <w:rtl/>
          <w:lang w:eastAsia="he-IL"/>
        </w:rPr>
        <w:t xml:space="preserve"> </w:t>
      </w:r>
      <w:r w:rsidRPr="00C122B2">
        <w:rPr>
          <w:rFonts w:eastAsia="Times New Roman" w:hint="cs"/>
          <w:rtl/>
          <w:lang w:eastAsia="he-IL"/>
        </w:rPr>
        <w:t>הוראה</w:t>
      </w:r>
      <w:r w:rsidRPr="00C122B2">
        <w:rPr>
          <w:rFonts w:eastAsia="Times New Roman"/>
          <w:rtl/>
          <w:lang w:eastAsia="he-IL"/>
        </w:rPr>
        <w:t xml:space="preserve"> </w:t>
      </w:r>
      <w:r w:rsidRPr="00C122B2">
        <w:rPr>
          <w:rFonts w:eastAsia="Times New Roman" w:hint="cs"/>
          <w:rtl/>
          <w:lang w:eastAsia="he-IL"/>
        </w:rPr>
        <w:t>אחרת</w:t>
      </w:r>
      <w:r w:rsidRPr="00C122B2">
        <w:rPr>
          <w:rFonts w:eastAsia="Times New Roman"/>
          <w:rtl/>
          <w:lang w:eastAsia="he-IL"/>
        </w:rPr>
        <w:t>.</w:t>
      </w:r>
    </w:p>
    <w:p w:rsidR="00733EA6" w:rsidRPr="00C122B2" w:rsidRDefault="00733EA6" w:rsidP="00733EA6">
      <w:pPr>
        <w:widowControl w:val="0"/>
        <w:tabs>
          <w:tab w:val="left" w:pos="628"/>
        </w:tabs>
        <w:adjustRightInd w:val="0"/>
        <w:ind w:left="360"/>
        <w:textAlignment w:val="baseline"/>
        <w:rPr>
          <w:rFonts w:eastAsia="Times New Roman"/>
          <w:b/>
          <w:bCs/>
          <w:u w:val="single"/>
          <w:rtl/>
          <w:lang w:eastAsia="he-IL"/>
        </w:rPr>
      </w:pPr>
    </w:p>
    <w:p w:rsidR="000C086F" w:rsidRPr="00C122B2" w:rsidRDefault="000C086F" w:rsidP="00754F48">
      <w:pPr>
        <w:widowControl w:val="0"/>
        <w:numPr>
          <w:ilvl w:val="0"/>
          <w:numId w:val="52"/>
        </w:numPr>
        <w:tabs>
          <w:tab w:val="left" w:pos="628"/>
        </w:tabs>
        <w:adjustRightInd w:val="0"/>
        <w:ind w:hanging="299"/>
        <w:textAlignment w:val="baseline"/>
        <w:rPr>
          <w:rFonts w:eastAsia="Times New Roman"/>
          <w:b/>
          <w:bCs/>
          <w:u w:val="single"/>
          <w:lang w:eastAsia="he-IL"/>
        </w:rPr>
      </w:pPr>
      <w:r w:rsidRPr="00C122B2">
        <w:rPr>
          <w:rFonts w:eastAsia="Times New Roman"/>
          <w:b/>
          <w:bCs/>
          <w:u w:val="single"/>
          <w:rtl/>
          <w:lang w:eastAsia="he-IL"/>
        </w:rPr>
        <w:t xml:space="preserve">הפסקת ההתקשרות </w:t>
      </w:r>
      <w:r w:rsidRPr="00C122B2">
        <w:rPr>
          <w:rFonts w:eastAsia="Times New Roman" w:hint="cs"/>
          <w:b/>
          <w:bCs/>
          <w:u w:val="single"/>
          <w:rtl/>
          <w:lang w:eastAsia="he-IL"/>
        </w:rPr>
        <w:t xml:space="preserve">של </w:t>
      </w:r>
      <w:r w:rsidR="00363850" w:rsidRPr="00C122B2">
        <w:rPr>
          <w:rFonts w:hint="cs"/>
          <w:b/>
          <w:bCs/>
          <w:u w:val="single"/>
          <w:rtl/>
          <w:lang w:val="x-none" w:eastAsia="x-none"/>
        </w:rPr>
        <w:t xml:space="preserve">המשרד </w:t>
      </w:r>
      <w:r w:rsidRPr="00C122B2">
        <w:rPr>
          <w:rFonts w:eastAsia="Times New Roman" w:hint="cs"/>
          <w:b/>
          <w:bCs/>
          <w:u w:val="single"/>
          <w:rtl/>
          <w:lang w:eastAsia="he-IL"/>
        </w:rPr>
        <w:t xml:space="preserve">עם הספק </w:t>
      </w:r>
    </w:p>
    <w:p w:rsidR="00363850" w:rsidRPr="00C122B2" w:rsidRDefault="00363850" w:rsidP="00754F48">
      <w:pPr>
        <w:widowControl w:val="0"/>
        <w:numPr>
          <w:ilvl w:val="1"/>
          <w:numId w:val="52"/>
        </w:numPr>
        <w:tabs>
          <w:tab w:val="left" w:pos="1053"/>
        </w:tabs>
        <w:adjustRightInd w:val="0"/>
        <w:ind w:hanging="635"/>
        <w:textAlignment w:val="baseline"/>
        <w:rPr>
          <w:rFonts w:eastAsia="Times New Roman"/>
          <w:b/>
          <w:bCs/>
          <w:rtl/>
          <w:lang w:eastAsia="he-IL"/>
        </w:rPr>
      </w:pPr>
      <w:r w:rsidRPr="00C122B2">
        <w:rPr>
          <w:rFonts w:eastAsia="Times New Roman" w:hint="cs"/>
          <w:b/>
          <w:bCs/>
          <w:rtl/>
          <w:lang w:eastAsia="he-IL"/>
        </w:rPr>
        <w:t>עילות להפסקת ההתקשרות</w:t>
      </w:r>
    </w:p>
    <w:p w:rsidR="00363850" w:rsidRPr="00C122B2" w:rsidRDefault="008813E4" w:rsidP="00AC3C10">
      <w:pPr>
        <w:widowControl w:val="0"/>
        <w:adjustRightInd w:val="0"/>
        <w:ind w:left="1053"/>
        <w:textAlignment w:val="baseline"/>
        <w:rPr>
          <w:rFonts w:eastAsia="Times New Roman"/>
          <w:rtl/>
          <w:lang w:eastAsia="he-IL"/>
        </w:rPr>
      </w:pPr>
      <w:r w:rsidRPr="00C122B2">
        <w:rPr>
          <w:rFonts w:hint="cs"/>
          <w:rtl/>
          <w:lang w:val="x-none" w:eastAsia="x-none"/>
        </w:rPr>
        <w:t xml:space="preserve">המשרד </w:t>
      </w:r>
      <w:r w:rsidR="00363850" w:rsidRPr="00C122B2">
        <w:rPr>
          <w:rFonts w:eastAsia="Times New Roman" w:hint="cs"/>
          <w:rtl/>
          <w:lang w:eastAsia="he-IL"/>
        </w:rPr>
        <w:t xml:space="preserve">יהיה רשאי להפסיק את ההתקשרות עם </w:t>
      </w:r>
      <w:r w:rsidR="00FB615C" w:rsidRPr="00C122B2">
        <w:rPr>
          <w:rFonts w:eastAsia="Times New Roman" w:hint="cs"/>
          <w:rtl/>
          <w:lang w:eastAsia="he-IL"/>
        </w:rPr>
        <w:t>הספק</w:t>
      </w:r>
      <w:r w:rsidR="00363850" w:rsidRPr="00C122B2">
        <w:rPr>
          <w:rFonts w:eastAsia="Times New Roman" w:hint="cs"/>
          <w:rtl/>
          <w:lang w:eastAsia="he-IL"/>
        </w:rPr>
        <w:t xml:space="preserve"> ולחלט ערבויותיו, בהתרחש כל אחד או יותר מן המקרים הבאים:</w:t>
      </w:r>
    </w:p>
    <w:p w:rsidR="00363850" w:rsidRPr="00C122B2" w:rsidRDefault="00363850" w:rsidP="00754F48">
      <w:pPr>
        <w:widowControl w:val="0"/>
        <w:numPr>
          <w:ilvl w:val="0"/>
          <w:numId w:val="56"/>
        </w:numPr>
        <w:adjustRightInd w:val="0"/>
        <w:textAlignment w:val="baseline"/>
        <w:rPr>
          <w:rFonts w:eastAsia="Times New Roman"/>
          <w:rtl/>
          <w:lang w:eastAsia="he-IL"/>
        </w:rPr>
      </w:pPr>
      <w:r w:rsidRPr="00C122B2">
        <w:rPr>
          <w:rFonts w:eastAsia="Times New Roman" w:hint="cs"/>
          <w:rtl/>
          <w:lang w:eastAsia="he-IL"/>
        </w:rPr>
        <w:lastRenderedPageBreak/>
        <w:t xml:space="preserve">אם ימונה קדם מפרק, מפרק זמני או מפרק קבוע </w:t>
      </w:r>
      <w:r w:rsidR="00FB615C" w:rsidRPr="00C122B2">
        <w:rPr>
          <w:rFonts w:eastAsia="Times New Roman" w:hint="cs"/>
          <w:rtl/>
          <w:lang w:eastAsia="he-IL"/>
        </w:rPr>
        <w:t>לספק</w:t>
      </w:r>
      <w:r w:rsidRPr="00C122B2">
        <w:rPr>
          <w:rFonts w:eastAsia="Times New Roman" w:hint="cs"/>
          <w:rtl/>
          <w:lang w:eastAsia="he-IL"/>
        </w:rPr>
        <w:t xml:space="preserve">. ויובהר כי, במקרים המפורטים לעיל על </w:t>
      </w:r>
      <w:r w:rsidR="00FB615C" w:rsidRPr="00C122B2">
        <w:rPr>
          <w:rFonts w:eastAsia="Times New Roman" w:hint="cs"/>
          <w:rtl/>
          <w:lang w:eastAsia="he-IL"/>
        </w:rPr>
        <w:t>הספק</w:t>
      </w:r>
      <w:r w:rsidRPr="00C122B2">
        <w:rPr>
          <w:rFonts w:eastAsia="Times New Roman" w:hint="cs"/>
          <w:rtl/>
          <w:lang w:eastAsia="he-IL"/>
        </w:rPr>
        <w:t xml:space="preserve"> להודיע מידית </w:t>
      </w:r>
      <w:r w:rsidR="00361A4B" w:rsidRPr="00C122B2">
        <w:rPr>
          <w:rFonts w:eastAsia="Times New Roman" w:hint="cs"/>
          <w:rtl/>
          <w:lang w:eastAsia="he-IL"/>
        </w:rPr>
        <w:t>למשרד</w:t>
      </w:r>
      <w:r w:rsidRPr="00C122B2">
        <w:rPr>
          <w:rFonts w:eastAsia="Times New Roman" w:hint="cs"/>
          <w:rtl/>
          <w:lang w:eastAsia="he-IL"/>
        </w:rPr>
        <w:t xml:space="preserve"> בדבר מינוי כאמור.</w:t>
      </w:r>
    </w:p>
    <w:p w:rsidR="00363850" w:rsidRPr="00C122B2" w:rsidRDefault="00363850" w:rsidP="00754F48">
      <w:pPr>
        <w:widowControl w:val="0"/>
        <w:numPr>
          <w:ilvl w:val="0"/>
          <w:numId w:val="56"/>
        </w:numPr>
        <w:adjustRightInd w:val="0"/>
        <w:textAlignment w:val="baseline"/>
        <w:rPr>
          <w:rFonts w:eastAsia="Times New Roman"/>
          <w:rtl/>
          <w:lang w:eastAsia="he-IL"/>
        </w:rPr>
      </w:pPr>
      <w:r w:rsidRPr="00C122B2">
        <w:rPr>
          <w:rFonts w:eastAsia="Times New Roman" w:hint="cs"/>
          <w:rtl/>
          <w:lang w:eastAsia="he-IL"/>
        </w:rPr>
        <w:t xml:space="preserve">אם ימונה כונס נכסים זמני או כונס נכסים קבוע לעסקי ו/או רכוש </w:t>
      </w:r>
      <w:r w:rsidR="00FB615C" w:rsidRPr="00C122B2">
        <w:rPr>
          <w:rFonts w:eastAsia="Times New Roman" w:hint="cs"/>
          <w:rtl/>
          <w:lang w:eastAsia="he-IL"/>
        </w:rPr>
        <w:t>לספק</w:t>
      </w:r>
      <w:r w:rsidRPr="00C122B2">
        <w:rPr>
          <w:rFonts w:eastAsia="Times New Roman" w:hint="cs"/>
          <w:rtl/>
          <w:lang w:eastAsia="he-IL"/>
        </w:rPr>
        <w:t xml:space="preserve">. ויובהר כי, במקרים המפורטים לעיל על </w:t>
      </w:r>
      <w:r w:rsidR="00FB615C" w:rsidRPr="00C122B2">
        <w:rPr>
          <w:rFonts w:eastAsia="Times New Roman" w:hint="cs"/>
          <w:rtl/>
          <w:lang w:eastAsia="he-IL"/>
        </w:rPr>
        <w:t>הספק</w:t>
      </w:r>
      <w:r w:rsidRPr="00C122B2">
        <w:rPr>
          <w:rFonts w:eastAsia="Times New Roman" w:hint="cs"/>
          <w:rtl/>
          <w:lang w:eastAsia="he-IL"/>
        </w:rPr>
        <w:t xml:space="preserve"> להודיע מידית ל</w:t>
      </w:r>
      <w:r w:rsidR="00361A4B" w:rsidRPr="00C122B2">
        <w:rPr>
          <w:rFonts w:eastAsia="Times New Roman" w:hint="cs"/>
          <w:rtl/>
          <w:lang w:eastAsia="he-IL"/>
        </w:rPr>
        <w:t>משרד</w:t>
      </w:r>
      <w:r w:rsidRPr="00C122B2">
        <w:rPr>
          <w:rFonts w:eastAsia="Times New Roman" w:hint="cs"/>
          <w:rtl/>
          <w:lang w:eastAsia="he-IL"/>
        </w:rPr>
        <w:t xml:space="preserve"> בדבר מינוי כאמור.</w:t>
      </w:r>
    </w:p>
    <w:p w:rsidR="00363850" w:rsidRPr="00C122B2" w:rsidRDefault="00363850" w:rsidP="00754F48">
      <w:pPr>
        <w:widowControl w:val="0"/>
        <w:numPr>
          <w:ilvl w:val="0"/>
          <w:numId w:val="56"/>
        </w:numPr>
        <w:adjustRightInd w:val="0"/>
        <w:textAlignment w:val="baseline"/>
        <w:rPr>
          <w:rFonts w:eastAsia="Times New Roman"/>
          <w:rtl/>
          <w:lang w:eastAsia="he-IL"/>
        </w:rPr>
      </w:pPr>
      <w:r w:rsidRPr="00C122B2">
        <w:rPr>
          <w:rFonts w:eastAsia="Times New Roman" w:hint="cs"/>
          <w:rtl/>
          <w:lang w:eastAsia="he-IL"/>
        </w:rPr>
        <w:t xml:space="preserve">אם יינתן צו הקפאת הליכים </w:t>
      </w:r>
      <w:r w:rsidR="00FB615C" w:rsidRPr="00C122B2">
        <w:rPr>
          <w:rFonts w:eastAsia="Times New Roman" w:hint="cs"/>
          <w:rtl/>
          <w:lang w:eastAsia="he-IL"/>
        </w:rPr>
        <w:t>לספק</w:t>
      </w:r>
      <w:r w:rsidRPr="00C122B2">
        <w:rPr>
          <w:rFonts w:eastAsia="Times New Roman" w:hint="cs"/>
          <w:rtl/>
          <w:lang w:eastAsia="he-IL"/>
        </w:rPr>
        <w:t xml:space="preserve">. ויובהר כי, במקרה המפורט לעיל על </w:t>
      </w:r>
      <w:r w:rsidR="00FB615C" w:rsidRPr="00C122B2">
        <w:rPr>
          <w:rFonts w:eastAsia="Times New Roman" w:hint="cs"/>
          <w:rtl/>
          <w:lang w:eastAsia="he-IL"/>
        </w:rPr>
        <w:t>הספק</w:t>
      </w:r>
      <w:r w:rsidRPr="00C122B2">
        <w:rPr>
          <w:rFonts w:eastAsia="Times New Roman" w:hint="cs"/>
          <w:rtl/>
          <w:lang w:eastAsia="he-IL"/>
        </w:rPr>
        <w:t xml:space="preserve"> להודיע מידית </w:t>
      </w:r>
      <w:r w:rsidR="00361A4B" w:rsidRPr="00C122B2">
        <w:rPr>
          <w:rFonts w:eastAsia="Times New Roman" w:hint="cs"/>
          <w:rtl/>
          <w:lang w:eastAsia="he-IL"/>
        </w:rPr>
        <w:t>למשרד</w:t>
      </w:r>
      <w:r w:rsidRPr="00C122B2">
        <w:rPr>
          <w:rFonts w:eastAsia="Times New Roman" w:hint="cs"/>
          <w:rtl/>
          <w:lang w:eastAsia="he-IL"/>
        </w:rPr>
        <w:t xml:space="preserve"> בדבר מתן צו כאמור.</w:t>
      </w:r>
    </w:p>
    <w:p w:rsidR="00363850" w:rsidRPr="00C122B2" w:rsidRDefault="00363850" w:rsidP="00754F48">
      <w:pPr>
        <w:widowControl w:val="0"/>
        <w:numPr>
          <w:ilvl w:val="0"/>
          <w:numId w:val="56"/>
        </w:numPr>
        <w:adjustRightInd w:val="0"/>
        <w:textAlignment w:val="baseline"/>
        <w:rPr>
          <w:rFonts w:eastAsia="Times New Roman"/>
          <w:rtl/>
          <w:lang w:eastAsia="he-IL"/>
        </w:rPr>
      </w:pPr>
      <w:r w:rsidRPr="00C122B2">
        <w:rPr>
          <w:rFonts w:eastAsia="Times New Roman" w:hint="cs"/>
          <w:rtl/>
          <w:lang w:eastAsia="he-IL"/>
        </w:rPr>
        <w:t xml:space="preserve">אם הפסיק </w:t>
      </w:r>
      <w:r w:rsidR="00FB615C" w:rsidRPr="00C122B2">
        <w:rPr>
          <w:rFonts w:eastAsia="Times New Roman" w:hint="cs"/>
          <w:rtl/>
          <w:lang w:eastAsia="he-IL"/>
        </w:rPr>
        <w:t>הספק</w:t>
      </w:r>
      <w:r w:rsidRPr="00C122B2">
        <w:rPr>
          <w:rFonts w:eastAsia="Times New Roman" w:hint="cs"/>
          <w:rtl/>
          <w:lang w:eastAsia="he-IL"/>
        </w:rPr>
        <w:t xml:space="preserve"> לנהל את עסקיו לתקופה העולה על 30 ימים.</w:t>
      </w:r>
    </w:p>
    <w:p w:rsidR="00363850" w:rsidRPr="00C122B2" w:rsidRDefault="00363850" w:rsidP="00754F48">
      <w:pPr>
        <w:widowControl w:val="0"/>
        <w:numPr>
          <w:ilvl w:val="0"/>
          <w:numId w:val="56"/>
        </w:numPr>
        <w:adjustRightInd w:val="0"/>
        <w:textAlignment w:val="baseline"/>
        <w:rPr>
          <w:rFonts w:eastAsia="Times New Roman"/>
          <w:lang w:eastAsia="he-IL"/>
        </w:rPr>
      </w:pPr>
      <w:r w:rsidRPr="00C122B2">
        <w:rPr>
          <w:rFonts w:eastAsia="Times New Roman" w:hint="cs"/>
          <w:rtl/>
          <w:lang w:eastAsia="he-IL"/>
        </w:rPr>
        <w:t xml:space="preserve">הסתלק </w:t>
      </w:r>
      <w:r w:rsidR="00FB615C" w:rsidRPr="00C122B2">
        <w:rPr>
          <w:rFonts w:eastAsia="Times New Roman" w:hint="cs"/>
          <w:rtl/>
          <w:lang w:eastAsia="he-IL"/>
        </w:rPr>
        <w:t>הספק</w:t>
      </w:r>
      <w:r w:rsidRPr="00C122B2">
        <w:rPr>
          <w:rFonts w:eastAsia="Times New Roman" w:hint="cs"/>
          <w:rtl/>
          <w:lang w:eastAsia="he-IL"/>
        </w:rPr>
        <w:t xml:space="preserve"> מביצוע הסכם ההתקשרות.</w:t>
      </w:r>
    </w:p>
    <w:p w:rsidR="00363850" w:rsidRPr="00C122B2" w:rsidRDefault="00363850" w:rsidP="00754F48">
      <w:pPr>
        <w:widowControl w:val="0"/>
        <w:numPr>
          <w:ilvl w:val="0"/>
          <w:numId w:val="56"/>
        </w:numPr>
        <w:adjustRightInd w:val="0"/>
        <w:textAlignment w:val="baseline"/>
        <w:rPr>
          <w:rFonts w:eastAsia="Times New Roman"/>
          <w:rtl/>
          <w:lang w:eastAsia="he-IL"/>
        </w:rPr>
      </w:pPr>
      <w:r w:rsidRPr="00C122B2">
        <w:rPr>
          <w:rFonts w:eastAsia="Times New Roman" w:hint="cs"/>
          <w:rtl/>
          <w:lang w:eastAsia="he-IL"/>
        </w:rPr>
        <w:t xml:space="preserve">חוסר שביעות רצון נצברת ומתועדת של </w:t>
      </w:r>
      <w:r w:rsidR="00FB615C" w:rsidRPr="00C122B2">
        <w:rPr>
          <w:rFonts w:eastAsia="Times New Roman" w:hint="cs"/>
          <w:rtl/>
          <w:lang w:eastAsia="he-IL"/>
        </w:rPr>
        <w:t>המשרד</w:t>
      </w:r>
      <w:r w:rsidRPr="00C122B2">
        <w:rPr>
          <w:rFonts w:eastAsia="Times New Roman" w:hint="cs"/>
          <w:rtl/>
          <w:lang w:eastAsia="he-IL"/>
        </w:rPr>
        <w:t xml:space="preserve"> מרמת השירותים אותם מספק </w:t>
      </w:r>
      <w:r w:rsidR="00FB615C" w:rsidRPr="00C122B2">
        <w:rPr>
          <w:rFonts w:eastAsia="Times New Roman" w:hint="cs"/>
          <w:rtl/>
          <w:lang w:eastAsia="he-IL"/>
        </w:rPr>
        <w:t>הספק</w:t>
      </w:r>
      <w:r w:rsidRPr="00C122B2">
        <w:rPr>
          <w:rFonts w:eastAsia="Times New Roman" w:hint="cs"/>
          <w:rtl/>
          <w:lang w:eastAsia="he-IL"/>
        </w:rPr>
        <w:t xml:space="preserve"> </w:t>
      </w:r>
      <w:r w:rsidR="00FB615C" w:rsidRPr="00C122B2">
        <w:rPr>
          <w:rFonts w:eastAsia="Times New Roman" w:hint="cs"/>
          <w:rtl/>
          <w:lang w:eastAsia="he-IL"/>
        </w:rPr>
        <w:t>למשרד</w:t>
      </w:r>
      <w:r w:rsidRPr="00C122B2">
        <w:rPr>
          <w:rFonts w:eastAsia="Times New Roman" w:hint="cs"/>
          <w:rtl/>
          <w:lang w:eastAsia="he-IL"/>
        </w:rPr>
        <w:t>.</w:t>
      </w:r>
    </w:p>
    <w:p w:rsidR="00363850" w:rsidRPr="00C122B2" w:rsidRDefault="00FB615C" w:rsidP="00754F48">
      <w:pPr>
        <w:widowControl w:val="0"/>
        <w:numPr>
          <w:ilvl w:val="0"/>
          <w:numId w:val="56"/>
        </w:numPr>
        <w:adjustRightInd w:val="0"/>
        <w:textAlignment w:val="baseline"/>
        <w:rPr>
          <w:rFonts w:eastAsia="Times New Roman"/>
          <w:lang w:eastAsia="he-IL"/>
        </w:rPr>
      </w:pPr>
      <w:r w:rsidRPr="00C122B2">
        <w:rPr>
          <w:rFonts w:eastAsia="Times New Roman" w:hint="cs"/>
          <w:rtl/>
          <w:lang w:eastAsia="he-IL"/>
        </w:rPr>
        <w:t>הספק</w:t>
      </w:r>
      <w:r w:rsidR="00363850" w:rsidRPr="00C122B2">
        <w:rPr>
          <w:rFonts w:eastAsia="Times New Roman" w:hint="cs"/>
          <w:rtl/>
          <w:lang w:eastAsia="he-IL"/>
        </w:rPr>
        <w:t xml:space="preserve"> חרג מהרשום באמנת השירות </w:t>
      </w:r>
      <w:r w:rsidR="00B85FB9" w:rsidRPr="00C122B2">
        <w:rPr>
          <w:rFonts w:eastAsia="Times New Roman" w:hint="cs"/>
          <w:rtl/>
          <w:lang w:eastAsia="he-IL"/>
        </w:rPr>
        <w:t>המפורטת ב</w:t>
      </w:r>
      <w:r w:rsidR="007A2F28" w:rsidRPr="00C122B2">
        <w:rPr>
          <w:rFonts w:eastAsia="Times New Roman" w:hint="cs"/>
          <w:rtl/>
          <w:lang w:eastAsia="he-IL"/>
        </w:rPr>
        <w:t>מכרז</w:t>
      </w:r>
      <w:r w:rsidR="00363850" w:rsidRPr="00C122B2">
        <w:rPr>
          <w:rFonts w:eastAsia="Times New Roman" w:hint="cs"/>
          <w:rtl/>
          <w:lang w:eastAsia="he-IL"/>
        </w:rPr>
        <w:t xml:space="preserve">, או צבר מספר מקרים של תשלום פיצויים מוסכמים, אשר על פי שיקול דעתו של </w:t>
      </w:r>
      <w:r w:rsidR="00361A4B" w:rsidRPr="00C122B2">
        <w:rPr>
          <w:rFonts w:eastAsia="Times New Roman" w:hint="cs"/>
          <w:rtl/>
          <w:lang w:eastAsia="he-IL"/>
        </w:rPr>
        <w:t>המשרד</w:t>
      </w:r>
      <w:r w:rsidR="00363850" w:rsidRPr="00C122B2">
        <w:rPr>
          <w:rFonts w:eastAsia="Times New Roman" w:hint="cs"/>
          <w:rtl/>
          <w:lang w:eastAsia="he-IL"/>
        </w:rPr>
        <w:t xml:space="preserve"> מהווה עילה להפסקת ההתקשרות עמו.</w:t>
      </w:r>
    </w:p>
    <w:p w:rsidR="00FD0589" w:rsidRPr="00C122B2" w:rsidRDefault="00FD0589" w:rsidP="00754F48">
      <w:pPr>
        <w:widowControl w:val="0"/>
        <w:numPr>
          <w:ilvl w:val="0"/>
          <w:numId w:val="56"/>
        </w:numPr>
        <w:adjustRightInd w:val="0"/>
        <w:textAlignment w:val="baseline"/>
        <w:rPr>
          <w:rFonts w:eastAsia="Times New Roman"/>
          <w:lang w:eastAsia="he-IL"/>
        </w:rPr>
      </w:pPr>
      <w:r w:rsidRPr="00C122B2">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363850" w:rsidRPr="00C122B2" w:rsidRDefault="00363850" w:rsidP="00754F48">
      <w:pPr>
        <w:widowControl w:val="0"/>
        <w:numPr>
          <w:ilvl w:val="1"/>
          <w:numId w:val="52"/>
        </w:numPr>
        <w:tabs>
          <w:tab w:val="left" w:pos="1053"/>
        </w:tabs>
        <w:adjustRightInd w:val="0"/>
        <w:ind w:hanging="635"/>
        <w:textAlignment w:val="baseline"/>
        <w:rPr>
          <w:rFonts w:eastAsia="Times New Roman"/>
          <w:b/>
          <w:bCs/>
          <w:rtl/>
          <w:lang w:eastAsia="he-IL"/>
        </w:rPr>
      </w:pPr>
      <w:r w:rsidRPr="00C122B2">
        <w:rPr>
          <w:rFonts w:eastAsia="Times New Roman" w:hint="cs"/>
          <w:b/>
          <w:bCs/>
          <w:rtl/>
          <w:lang w:eastAsia="he-IL"/>
        </w:rPr>
        <w:t>העברת ביצוע השירותים</w:t>
      </w:r>
    </w:p>
    <w:p w:rsidR="00D7495B" w:rsidRPr="00C122B2" w:rsidRDefault="00D7495B" w:rsidP="00C716E4">
      <w:pPr>
        <w:widowControl w:val="0"/>
        <w:adjustRightInd w:val="0"/>
        <w:ind w:left="360"/>
        <w:textAlignment w:val="baseline"/>
        <w:rPr>
          <w:rFonts w:eastAsia="Times New Roman"/>
          <w:lang w:eastAsia="he-IL"/>
        </w:rPr>
      </w:pPr>
      <w:r w:rsidRPr="00C122B2">
        <w:rPr>
          <w:rFonts w:eastAsia="Times New Roman" w:hint="cs"/>
          <w:rtl/>
          <w:lang w:eastAsia="he-IL"/>
        </w:rPr>
        <w:t xml:space="preserve">המשרד רשאי להעביר את ביצוע השירותים שניתנו על ידי זוכה שעימו הופסקה ההתקשרות, לזוכה אחר (להלן </w:t>
      </w:r>
      <w:r w:rsidRPr="00C122B2">
        <w:rPr>
          <w:rFonts w:eastAsia="Times New Roman"/>
          <w:rtl/>
          <w:lang w:eastAsia="he-IL"/>
        </w:rPr>
        <w:t>–</w:t>
      </w:r>
      <w:r w:rsidRPr="00C122B2">
        <w:rPr>
          <w:rFonts w:eastAsia="Times New Roman" w:hint="cs"/>
          <w:rtl/>
          <w:lang w:eastAsia="he-IL"/>
        </w:rPr>
        <w:t xml:space="preserve"> "</w:t>
      </w:r>
      <w:r w:rsidRPr="00C122B2">
        <w:rPr>
          <w:rFonts w:eastAsia="Times New Roman" w:hint="cs"/>
          <w:b/>
          <w:bCs/>
          <w:rtl/>
          <w:lang w:eastAsia="he-IL"/>
        </w:rPr>
        <w:t>חדש</w:t>
      </w:r>
      <w:r w:rsidRPr="00C122B2">
        <w:rPr>
          <w:rFonts w:eastAsia="Times New Roman" w:hint="cs"/>
          <w:rtl/>
          <w:lang w:eastAsia="he-IL"/>
        </w:rPr>
        <w:t xml:space="preserve">") אשר דורג במקום הבא </w:t>
      </w:r>
      <w:r w:rsidR="008168AE" w:rsidRPr="00C122B2">
        <w:rPr>
          <w:rFonts w:eastAsia="Times New Roman" w:hint="cs"/>
          <w:rtl/>
          <w:lang w:eastAsia="he-IL"/>
        </w:rPr>
        <w:t>לאחר הזוכ</w:t>
      </w:r>
      <w:r w:rsidR="00B85FB9" w:rsidRPr="00C122B2">
        <w:rPr>
          <w:rFonts w:eastAsia="Times New Roman" w:hint="cs"/>
          <w:rtl/>
          <w:lang w:eastAsia="he-IL"/>
        </w:rPr>
        <w:t xml:space="preserve">ה במסגרת הליך </w:t>
      </w:r>
      <w:r w:rsidR="007A2F28" w:rsidRPr="00C122B2">
        <w:rPr>
          <w:rFonts w:eastAsia="Times New Roman" w:hint="cs"/>
          <w:rtl/>
          <w:lang w:eastAsia="he-IL"/>
        </w:rPr>
        <w:t>המכרז</w:t>
      </w:r>
      <w:r w:rsidR="008168AE" w:rsidRPr="00C122B2">
        <w:rPr>
          <w:rFonts w:eastAsia="Times New Roman" w:hint="cs"/>
          <w:rtl/>
          <w:lang w:eastAsia="he-IL"/>
        </w:rPr>
        <w:t>.</w:t>
      </w:r>
      <w:r w:rsidRPr="00C122B2">
        <w:rPr>
          <w:rFonts w:eastAsia="Times New Roman" w:hint="cs"/>
          <w:rtl/>
          <w:lang w:eastAsia="he-IL"/>
        </w:rPr>
        <w:t xml:space="preserve"> </w:t>
      </w:r>
    </w:p>
    <w:p w:rsidR="00D7495B" w:rsidRPr="00C122B2" w:rsidRDefault="00D7495B" w:rsidP="00AC3C10">
      <w:pPr>
        <w:widowControl w:val="0"/>
        <w:adjustRightInd w:val="0"/>
        <w:ind w:left="360"/>
        <w:textAlignment w:val="baseline"/>
        <w:rPr>
          <w:rFonts w:eastAsia="Times New Roman"/>
          <w:rtl/>
          <w:lang w:eastAsia="he-IL"/>
        </w:rPr>
      </w:pPr>
      <w:r w:rsidRPr="00C122B2">
        <w:rPr>
          <w:rFonts w:eastAsia="Times New Roman" w:hint="cs"/>
          <w:rtl/>
          <w:lang w:eastAsia="he-IL"/>
        </w:rPr>
        <w:t xml:space="preserve">הזוכה החדש יעמוד בכל תנאי </w:t>
      </w:r>
      <w:r w:rsidR="007A2F28" w:rsidRPr="00C122B2">
        <w:rPr>
          <w:rFonts w:eastAsia="Times New Roman" w:hint="cs"/>
          <w:rtl/>
          <w:lang w:eastAsia="he-IL"/>
        </w:rPr>
        <w:t>המכרז</w:t>
      </w:r>
      <w:r w:rsidRPr="00C122B2">
        <w:rPr>
          <w:rFonts w:eastAsia="Times New Roman" w:hint="cs"/>
          <w:rtl/>
          <w:lang w:eastAsia="he-IL"/>
        </w:rPr>
        <w:t>, ויבצע את כלל השירותים שהועברו לאחריותו באופן מלא.</w:t>
      </w:r>
    </w:p>
    <w:p w:rsidR="00733EA6" w:rsidRPr="00C122B2" w:rsidRDefault="00D7495B" w:rsidP="00733EA6">
      <w:pPr>
        <w:widowControl w:val="0"/>
        <w:adjustRightInd w:val="0"/>
        <w:ind w:left="360"/>
        <w:textAlignment w:val="baseline"/>
        <w:rPr>
          <w:rFonts w:eastAsia="Times New Roman"/>
          <w:rtl/>
          <w:lang w:eastAsia="he-IL"/>
        </w:rPr>
      </w:pPr>
      <w:r w:rsidRPr="00C122B2">
        <w:rPr>
          <w:rFonts w:eastAsia="Times New Roman" w:hint="cs"/>
          <w:rtl/>
          <w:lang w:eastAsia="he-IL"/>
        </w:rPr>
        <w:t>תמחור השירותים של הזוכה החדש יהיה על פי הצעתו ב</w:t>
      </w:r>
      <w:r w:rsidR="007A2F28" w:rsidRPr="00C122B2">
        <w:rPr>
          <w:rFonts w:eastAsia="Times New Roman" w:hint="cs"/>
          <w:rtl/>
          <w:lang w:eastAsia="he-IL"/>
        </w:rPr>
        <w:t>מכרז</w:t>
      </w:r>
      <w:r w:rsidRPr="00C122B2">
        <w:rPr>
          <w:rFonts w:eastAsia="Times New Roman" w:hint="cs"/>
          <w:rtl/>
          <w:lang w:eastAsia="he-IL"/>
        </w:rPr>
        <w:t>.</w:t>
      </w:r>
    </w:p>
    <w:p w:rsidR="00733EA6" w:rsidRPr="00C122B2" w:rsidRDefault="00733EA6" w:rsidP="00733EA6">
      <w:pPr>
        <w:widowControl w:val="0"/>
        <w:adjustRightInd w:val="0"/>
        <w:ind w:left="360"/>
        <w:textAlignment w:val="baseline"/>
        <w:rPr>
          <w:rFonts w:eastAsia="Times New Roman"/>
          <w:rtl/>
          <w:lang w:eastAsia="he-IL"/>
        </w:rPr>
      </w:pPr>
    </w:p>
    <w:p w:rsidR="0041577B" w:rsidRPr="00C122B2" w:rsidRDefault="0041577B" w:rsidP="00754F48">
      <w:pPr>
        <w:widowControl w:val="0"/>
        <w:numPr>
          <w:ilvl w:val="0"/>
          <w:numId w:val="52"/>
        </w:numPr>
        <w:tabs>
          <w:tab w:val="left" w:pos="628"/>
        </w:tabs>
        <w:adjustRightInd w:val="0"/>
        <w:ind w:hanging="299"/>
        <w:textAlignment w:val="baseline"/>
        <w:rPr>
          <w:rFonts w:eastAsia="Times New Roman"/>
          <w:b/>
          <w:bCs/>
          <w:noProof/>
          <w:u w:val="single"/>
          <w:rtl/>
          <w:lang w:eastAsia="he-IL"/>
        </w:rPr>
      </w:pPr>
      <w:r w:rsidRPr="00C122B2">
        <w:rPr>
          <w:rFonts w:eastAsia="Times New Roman" w:hint="cs"/>
          <w:b/>
          <w:bCs/>
          <w:noProof/>
          <w:u w:val="single"/>
          <w:rtl/>
          <w:lang w:eastAsia="he-IL"/>
        </w:rPr>
        <w:t>הוראות שונות</w:t>
      </w:r>
    </w:p>
    <w:p w:rsidR="0041577B" w:rsidRPr="00C122B2" w:rsidRDefault="0041577B" w:rsidP="00754F48">
      <w:pPr>
        <w:widowControl w:val="0"/>
        <w:numPr>
          <w:ilvl w:val="1"/>
          <w:numId w:val="52"/>
        </w:numPr>
        <w:tabs>
          <w:tab w:val="left" w:pos="1053"/>
        </w:tabs>
        <w:adjustRightInd w:val="0"/>
        <w:ind w:hanging="635"/>
        <w:textAlignment w:val="baseline"/>
      </w:pPr>
      <w:r w:rsidRPr="00C122B2">
        <w:rPr>
          <w:rtl/>
        </w:rPr>
        <w:t>אי שימוש על ידי הממשלה בכל זכות מזכויותיה על פי הסכם זה או על פי כל דין לא ייחשב בשום פנים ואופן כו</w:t>
      </w:r>
      <w:r w:rsidRPr="00C122B2">
        <w:rPr>
          <w:rFonts w:hint="cs"/>
          <w:rtl/>
        </w:rPr>
        <w:t>ו</w:t>
      </w:r>
      <w:r w:rsidRPr="00C122B2">
        <w:rPr>
          <w:rtl/>
        </w:rPr>
        <w:t xml:space="preserve">יתור מצד הממשלה אלא אם נעשה בכתב, ואין שינוי בהסכם זה כולל </w:t>
      </w:r>
      <w:r w:rsidRPr="00C122B2">
        <w:rPr>
          <w:rFonts w:hint="cs"/>
          <w:rtl/>
        </w:rPr>
        <w:t xml:space="preserve">  </w:t>
      </w:r>
      <w:r w:rsidRPr="00C122B2">
        <w:rPr>
          <w:rtl/>
        </w:rPr>
        <w:t>הנספח לו</w:t>
      </w:r>
      <w:r w:rsidRPr="00C122B2">
        <w:rPr>
          <w:rFonts w:hint="cs"/>
          <w:rtl/>
        </w:rPr>
        <w:t xml:space="preserve"> </w:t>
      </w:r>
      <w:r w:rsidRPr="00C122B2">
        <w:rPr>
          <w:rtl/>
        </w:rPr>
        <w:t>ובכל הוראה מהוראותיו אלא בכתב.</w:t>
      </w:r>
      <w:r w:rsidRPr="00C122B2">
        <w:rPr>
          <w:rFonts w:hint="cs"/>
          <w:rtl/>
        </w:rPr>
        <w:t xml:space="preserve"> </w:t>
      </w:r>
    </w:p>
    <w:p w:rsidR="0041577B" w:rsidRPr="00C122B2" w:rsidRDefault="0041577B" w:rsidP="00754F48">
      <w:pPr>
        <w:widowControl w:val="0"/>
        <w:numPr>
          <w:ilvl w:val="1"/>
          <w:numId w:val="52"/>
        </w:numPr>
        <w:tabs>
          <w:tab w:val="left" w:pos="724"/>
          <w:tab w:val="left" w:pos="1053"/>
        </w:tabs>
        <w:adjustRightInd w:val="0"/>
        <w:ind w:hanging="635"/>
        <w:textAlignment w:val="baseline"/>
      </w:pPr>
      <w:r w:rsidRPr="00C122B2">
        <w:rPr>
          <w:rtl/>
        </w:rPr>
        <w:t xml:space="preserve">מוצהר ומוסכם בזאת בין הצדדים כי </w:t>
      </w:r>
      <w:r w:rsidRPr="00C122B2">
        <w:rPr>
          <w:rFonts w:hint="cs"/>
          <w:rtl/>
        </w:rPr>
        <w:t xml:space="preserve">הנספח המצ"ב </w:t>
      </w:r>
      <w:r w:rsidRPr="00C122B2">
        <w:rPr>
          <w:rtl/>
        </w:rPr>
        <w:t xml:space="preserve">להסכם זה </w:t>
      </w:r>
      <w:r w:rsidRPr="00C122B2">
        <w:rPr>
          <w:rFonts w:hint="cs"/>
          <w:rtl/>
        </w:rPr>
        <w:t xml:space="preserve">ייחשב אף הוא </w:t>
      </w:r>
      <w:r w:rsidRPr="00C122B2">
        <w:rPr>
          <w:rtl/>
        </w:rPr>
        <w:t xml:space="preserve">כהוראות והתחייבויות בהסכם זה, ובלבד שאין </w:t>
      </w:r>
      <w:r w:rsidRPr="00C122B2">
        <w:rPr>
          <w:rFonts w:hint="cs"/>
          <w:rtl/>
        </w:rPr>
        <w:t xml:space="preserve">בו </w:t>
      </w:r>
      <w:r w:rsidRPr="00C122B2">
        <w:rPr>
          <w:rtl/>
        </w:rPr>
        <w:t xml:space="preserve">כדי לגרוע מהוראות הסכם זה או לפגוע </w:t>
      </w:r>
      <w:r w:rsidRPr="00C122B2">
        <w:rPr>
          <w:rFonts w:hint="cs"/>
          <w:rtl/>
        </w:rPr>
        <w:t>בהן</w:t>
      </w:r>
      <w:r w:rsidRPr="00C122B2">
        <w:rPr>
          <w:rtl/>
        </w:rPr>
        <w:t>.</w:t>
      </w:r>
      <w:r w:rsidRPr="00C122B2">
        <w:rPr>
          <w:rFonts w:hint="cs"/>
          <w:rtl/>
        </w:rPr>
        <w:t xml:space="preserve"> </w:t>
      </w:r>
    </w:p>
    <w:p w:rsidR="0041577B" w:rsidRPr="00C122B2" w:rsidRDefault="0041577B" w:rsidP="00754F48">
      <w:pPr>
        <w:widowControl w:val="0"/>
        <w:numPr>
          <w:ilvl w:val="1"/>
          <w:numId w:val="52"/>
        </w:numPr>
        <w:tabs>
          <w:tab w:val="left" w:pos="724"/>
          <w:tab w:val="left" w:pos="1053"/>
        </w:tabs>
        <w:adjustRightInd w:val="0"/>
        <w:ind w:hanging="635"/>
        <w:textAlignment w:val="baseline"/>
      </w:pPr>
      <w:r w:rsidRPr="00C122B2">
        <w:rPr>
          <w:rtl/>
        </w:rPr>
        <w:t xml:space="preserve">אם נפתחו הליכי פירוק נגד </w:t>
      </w:r>
      <w:r w:rsidRPr="00C122B2">
        <w:rPr>
          <w:rFonts w:hint="cs"/>
          <w:rtl/>
        </w:rPr>
        <w:t>נותן השירותים</w:t>
      </w:r>
      <w:r w:rsidRPr="00C122B2">
        <w:rPr>
          <w:rtl/>
        </w:rPr>
        <w:t xml:space="preserve"> או אם נמנע מאת </w:t>
      </w:r>
      <w:r w:rsidRPr="00C122B2">
        <w:rPr>
          <w:rFonts w:hint="cs"/>
          <w:rtl/>
        </w:rPr>
        <w:t xml:space="preserve">נותן השירותים מלספק את השירותים </w:t>
      </w:r>
      <w:r w:rsidRPr="00C122B2">
        <w:rPr>
          <w:rtl/>
        </w:rPr>
        <w:t xml:space="preserve">מכל סיבה שהיא ייחשב הדבר כאילו ההסכם </w:t>
      </w:r>
      <w:r w:rsidRPr="00C122B2">
        <w:rPr>
          <w:rFonts w:hint="cs"/>
          <w:rtl/>
        </w:rPr>
        <w:t>הסתיים במועד פתיחת ההליכים או במועד תחילת הנבצרות, לפי העניין.</w:t>
      </w:r>
    </w:p>
    <w:p w:rsidR="0041577B" w:rsidRPr="00C122B2" w:rsidRDefault="0041577B" w:rsidP="00754F48">
      <w:pPr>
        <w:widowControl w:val="0"/>
        <w:numPr>
          <w:ilvl w:val="1"/>
          <w:numId w:val="52"/>
        </w:numPr>
        <w:tabs>
          <w:tab w:val="left" w:pos="724"/>
          <w:tab w:val="left" w:pos="1053"/>
        </w:tabs>
        <w:adjustRightInd w:val="0"/>
        <w:ind w:hanging="635"/>
        <w:textAlignment w:val="baseline"/>
      </w:pPr>
      <w:r w:rsidRPr="00C122B2">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41577B" w:rsidRPr="00C122B2" w:rsidRDefault="0041577B" w:rsidP="00754F48">
      <w:pPr>
        <w:widowControl w:val="0"/>
        <w:numPr>
          <w:ilvl w:val="1"/>
          <w:numId w:val="52"/>
        </w:numPr>
        <w:tabs>
          <w:tab w:val="left" w:pos="724"/>
          <w:tab w:val="left" w:pos="1053"/>
        </w:tabs>
        <w:adjustRightInd w:val="0"/>
        <w:ind w:hanging="635"/>
        <w:textAlignment w:val="baseline"/>
        <w:rPr>
          <w:rtl/>
        </w:rPr>
      </w:pPr>
      <w:r w:rsidRPr="00C122B2">
        <w:rPr>
          <w:rFonts w:hint="cs"/>
          <w:rtl/>
        </w:rPr>
        <w:t xml:space="preserve">כותרות הסעיפים בהסכם זה נכתבו לשם נוחות בלבד, ולא יהיה להם תוקף או משקל בפירוש ההסכם. </w:t>
      </w:r>
    </w:p>
    <w:p w:rsidR="0041577B" w:rsidRPr="00C122B2" w:rsidRDefault="0041577B" w:rsidP="00754F48">
      <w:pPr>
        <w:widowControl w:val="0"/>
        <w:numPr>
          <w:ilvl w:val="1"/>
          <w:numId w:val="52"/>
        </w:numPr>
        <w:tabs>
          <w:tab w:val="left" w:pos="724"/>
          <w:tab w:val="left" w:pos="1053"/>
        </w:tabs>
        <w:adjustRightInd w:val="0"/>
        <w:ind w:hanging="635"/>
        <w:textAlignment w:val="baseline"/>
      </w:pPr>
      <w:r w:rsidRPr="00C122B2">
        <w:rPr>
          <w:rFonts w:hint="cs"/>
          <w:rtl/>
        </w:rPr>
        <w:lastRenderedPageBreak/>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C122B2" w:rsidRDefault="0041577B" w:rsidP="00754F48">
      <w:pPr>
        <w:widowControl w:val="0"/>
        <w:numPr>
          <w:ilvl w:val="1"/>
          <w:numId w:val="52"/>
        </w:numPr>
        <w:tabs>
          <w:tab w:val="left" w:pos="724"/>
          <w:tab w:val="left" w:pos="1053"/>
        </w:tabs>
        <w:adjustRightInd w:val="0"/>
        <w:ind w:hanging="635"/>
        <w:textAlignment w:val="baseline"/>
      </w:pPr>
      <w:r w:rsidRPr="00C122B2">
        <w:rPr>
          <w:rFonts w:hint="cs"/>
          <w:rtl/>
        </w:rPr>
        <w:t>מוסכם על הצדדים, כי רק לבתי המשפט המוסמכים בתל אביב-יפו תהא הסמכות המקומית לדון  בכל עניין הנובע מהסכם זה.</w:t>
      </w:r>
    </w:p>
    <w:p w:rsidR="0041577B" w:rsidRPr="00C122B2" w:rsidRDefault="0041577B" w:rsidP="00754F48">
      <w:pPr>
        <w:widowControl w:val="0"/>
        <w:numPr>
          <w:ilvl w:val="1"/>
          <w:numId w:val="52"/>
        </w:numPr>
        <w:tabs>
          <w:tab w:val="left" w:pos="724"/>
          <w:tab w:val="left" w:pos="1053"/>
        </w:tabs>
        <w:adjustRightInd w:val="0"/>
        <w:ind w:hanging="635"/>
        <w:textAlignment w:val="baseline"/>
      </w:pPr>
      <w:r w:rsidRPr="00C122B2">
        <w:rPr>
          <w:rtl/>
        </w:rPr>
        <w:t>כל ההודעות לפי הסכם זה תשלחנה בדואר רשום, ו</w:t>
      </w:r>
      <w:r w:rsidRPr="00C122B2">
        <w:rPr>
          <w:rFonts w:hint="cs"/>
          <w:rtl/>
        </w:rPr>
        <w:t xml:space="preserve">בהישלחן כך </w:t>
      </w:r>
      <w:r w:rsidRPr="00C122B2">
        <w:rPr>
          <w:rtl/>
        </w:rPr>
        <w:t>תחשבנה כהגיעו לתעודתן בתום 48 שעות מעת שנמסרו בבית הדואר, ובתנאי שנשלחו לפי הכתובות שלהלן.</w:t>
      </w:r>
    </w:p>
    <w:p w:rsidR="0041577B" w:rsidRPr="00C122B2" w:rsidRDefault="0041577B" w:rsidP="00754F48">
      <w:pPr>
        <w:widowControl w:val="0"/>
        <w:numPr>
          <w:ilvl w:val="1"/>
          <w:numId w:val="52"/>
        </w:numPr>
        <w:tabs>
          <w:tab w:val="left" w:pos="724"/>
          <w:tab w:val="left" w:pos="1053"/>
        </w:tabs>
        <w:adjustRightInd w:val="0"/>
        <w:ind w:hanging="635"/>
        <w:textAlignment w:val="baseline"/>
      </w:pPr>
      <w:r w:rsidRPr="00C122B2">
        <w:rPr>
          <w:rFonts w:hint="cs"/>
          <w:rtl/>
        </w:rPr>
        <w:t xml:space="preserve">כתובות הצדדים לעניין הסכם זה יהיו כדלהלן: </w:t>
      </w:r>
    </w:p>
    <w:p w:rsidR="000C086F" w:rsidRPr="00C122B2" w:rsidRDefault="000C086F" w:rsidP="00AC3C10">
      <w:pPr>
        <w:ind w:left="2"/>
        <w:rPr>
          <w:rFonts w:eastAsia="Times New Roman"/>
          <w:b/>
          <w:bCs/>
          <w:u w:val="single"/>
          <w:rtl/>
          <w:lang w:eastAsia="he-IL"/>
        </w:rPr>
      </w:pPr>
    </w:p>
    <w:p w:rsidR="000C086F" w:rsidRPr="00C122B2" w:rsidRDefault="007A1037" w:rsidP="00AC3C10">
      <w:pPr>
        <w:numPr>
          <w:ilvl w:val="12"/>
          <w:numId w:val="0"/>
        </w:numPr>
        <w:ind w:left="188" w:right="-360"/>
        <w:rPr>
          <w:rFonts w:eastAsia="Times New Roman"/>
          <w:rtl/>
          <w:lang w:eastAsia="he-IL"/>
        </w:rPr>
      </w:pPr>
      <w:r w:rsidRPr="00C122B2">
        <w:rPr>
          <w:rFonts w:eastAsia="Times New Roman" w:hint="cs"/>
          <w:b/>
          <w:bCs/>
          <w:rtl/>
          <w:lang w:eastAsia="he-IL"/>
        </w:rPr>
        <w:t>המשרד:</w:t>
      </w:r>
      <w:r w:rsidR="00960216" w:rsidRPr="00C122B2">
        <w:rPr>
          <w:rFonts w:eastAsia="Times New Roman" w:hint="cs"/>
          <w:rtl/>
          <w:lang w:eastAsia="he-IL"/>
        </w:rPr>
        <w:t xml:space="preserve"> משרד החקלאות ופיתוח הכפר, הקרייה החקלאית ראשל"צ</w:t>
      </w:r>
    </w:p>
    <w:p w:rsidR="000C086F" w:rsidRPr="00C122B2" w:rsidRDefault="000C086F" w:rsidP="00AC3C10">
      <w:pPr>
        <w:numPr>
          <w:ilvl w:val="12"/>
          <w:numId w:val="0"/>
        </w:numPr>
        <w:ind w:left="-5" w:right="-360"/>
        <w:rPr>
          <w:rFonts w:eastAsia="Times New Roman"/>
          <w:rtl/>
          <w:lang w:eastAsia="he-IL"/>
        </w:rPr>
      </w:pPr>
    </w:p>
    <w:p w:rsidR="000C086F" w:rsidRPr="00C122B2" w:rsidRDefault="000C086F" w:rsidP="00AC3C10">
      <w:pPr>
        <w:numPr>
          <w:ilvl w:val="12"/>
          <w:numId w:val="0"/>
        </w:numPr>
        <w:ind w:left="188" w:right="-360"/>
        <w:rPr>
          <w:rFonts w:eastAsia="Times New Roman"/>
          <w:rtl/>
          <w:lang w:eastAsia="he-IL"/>
        </w:rPr>
      </w:pPr>
      <w:r w:rsidRPr="00C122B2">
        <w:rPr>
          <w:rFonts w:eastAsia="Times New Roman" w:hint="cs"/>
          <w:b/>
          <w:bCs/>
          <w:rtl/>
          <w:lang w:eastAsia="he-IL"/>
        </w:rPr>
        <w:t>הספק</w:t>
      </w:r>
      <w:r w:rsidRPr="00C122B2">
        <w:rPr>
          <w:rFonts w:eastAsia="Times New Roman" w:hint="cs"/>
          <w:rtl/>
          <w:lang w:eastAsia="he-IL"/>
        </w:rPr>
        <w:t>: ______________________________________________________________</w:t>
      </w:r>
    </w:p>
    <w:p w:rsidR="000C086F" w:rsidRPr="00C122B2" w:rsidRDefault="000C086F" w:rsidP="00AC3C10">
      <w:pPr>
        <w:numPr>
          <w:ilvl w:val="12"/>
          <w:numId w:val="0"/>
        </w:numPr>
        <w:ind w:left="-5" w:right="-360"/>
        <w:rPr>
          <w:rFonts w:eastAsia="Times New Roman"/>
          <w:rtl/>
          <w:lang w:eastAsia="he-IL"/>
        </w:rPr>
      </w:pPr>
    </w:p>
    <w:p w:rsidR="000C086F" w:rsidRPr="00C122B2" w:rsidRDefault="000C086F" w:rsidP="00AC3C10">
      <w:pPr>
        <w:ind w:left="852" w:hanging="852"/>
        <w:jc w:val="center"/>
        <w:rPr>
          <w:rFonts w:eastAsia="Times New Roman"/>
          <w:b/>
          <w:bCs/>
          <w:rtl/>
          <w:lang w:eastAsia="he-IL"/>
        </w:rPr>
      </w:pPr>
      <w:r w:rsidRPr="00C122B2">
        <w:rPr>
          <w:rFonts w:eastAsia="Times New Roman"/>
          <w:b/>
          <w:bCs/>
          <w:rtl/>
          <w:lang w:eastAsia="he-IL"/>
        </w:rPr>
        <w:t>ולראיה באו הצדדים על החתום</w:t>
      </w:r>
      <w:r w:rsidRPr="00C122B2">
        <w:rPr>
          <w:rFonts w:eastAsia="Times New Roman" w:hint="cs"/>
          <w:b/>
          <w:bCs/>
          <w:rtl/>
          <w:lang w:eastAsia="he-IL"/>
        </w:rPr>
        <w:t>:</w:t>
      </w:r>
    </w:p>
    <w:p w:rsidR="00F03653" w:rsidRPr="00C122B2" w:rsidRDefault="00F03653" w:rsidP="00AC3C10">
      <w:pPr>
        <w:ind w:left="852" w:hanging="852"/>
        <w:jc w:val="center"/>
        <w:rPr>
          <w:rFonts w:eastAsia="Times New Roman"/>
          <w:b/>
          <w:bCs/>
          <w:rtl/>
          <w:lang w:eastAsia="he-IL"/>
        </w:rPr>
      </w:pPr>
    </w:p>
    <w:p w:rsidR="00F03653" w:rsidRPr="00C122B2" w:rsidRDefault="00F03653" w:rsidP="00F03653">
      <w:pPr>
        <w:widowControl w:val="0"/>
        <w:adjustRightInd w:val="0"/>
        <w:spacing w:before="40" w:after="40"/>
        <w:ind w:right="284"/>
        <w:contextualSpacing/>
        <w:jc w:val="center"/>
        <w:textAlignment w:val="baseline"/>
        <w:rPr>
          <w:rFonts w:ascii="Calibri" w:hAnsi="Calibri"/>
          <w:rtl/>
        </w:rPr>
      </w:pPr>
      <w:r w:rsidRPr="00C122B2">
        <w:rPr>
          <w:rFonts w:ascii="Calibri" w:hAnsi="Calibri" w:hint="cs"/>
          <w:rtl/>
        </w:rPr>
        <w:t>מורשי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C122B2" w:rsidTr="00E06302">
        <w:tc>
          <w:tcPr>
            <w:tcW w:w="1275" w:type="dxa"/>
            <w:shd w:val="clear" w:color="auto" w:fill="auto"/>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r w:rsidRPr="00C122B2">
              <w:rPr>
                <w:rFonts w:ascii="Arial" w:eastAsia="Times New Roman" w:hAnsi="Arial"/>
                <w:rtl/>
                <w:lang w:eastAsia="he-IL"/>
              </w:rPr>
              <w:t xml:space="preserve">   </w:t>
            </w:r>
          </w:p>
        </w:tc>
        <w:tc>
          <w:tcPr>
            <w:tcW w:w="3938" w:type="dxa"/>
            <w:shd w:val="clear" w:color="auto" w:fill="D9D9D9"/>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r w:rsidRPr="00C122B2">
              <w:rPr>
                <w:rFonts w:ascii="Arial" w:eastAsia="Times New Roman" w:hAnsi="Arial"/>
                <w:rtl/>
                <w:lang w:eastAsia="he-IL"/>
              </w:rPr>
              <w:t>שם מלא</w:t>
            </w:r>
          </w:p>
        </w:tc>
        <w:tc>
          <w:tcPr>
            <w:tcW w:w="2833" w:type="dxa"/>
            <w:shd w:val="clear" w:color="auto" w:fill="D9D9D9"/>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r w:rsidRPr="00C122B2">
              <w:rPr>
                <w:rFonts w:ascii="Arial" w:eastAsia="Times New Roman" w:hAnsi="Arial"/>
                <w:rtl/>
                <w:lang w:eastAsia="he-IL"/>
              </w:rPr>
              <w:t>חתימה</w:t>
            </w:r>
          </w:p>
        </w:tc>
      </w:tr>
      <w:tr w:rsidR="00F03653" w:rsidRPr="00C122B2" w:rsidTr="00E06302">
        <w:tc>
          <w:tcPr>
            <w:tcW w:w="1275" w:type="dxa"/>
            <w:shd w:val="clear" w:color="auto" w:fill="auto"/>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r w:rsidRPr="00C122B2">
              <w:rPr>
                <w:rFonts w:ascii="Arial" w:eastAsia="Times New Roman" w:hAnsi="Arial"/>
                <w:rtl/>
                <w:lang w:eastAsia="he-IL"/>
              </w:rPr>
              <w:t>1</w:t>
            </w:r>
          </w:p>
        </w:tc>
        <w:tc>
          <w:tcPr>
            <w:tcW w:w="3938" w:type="dxa"/>
            <w:shd w:val="clear" w:color="auto" w:fill="auto"/>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p>
        </w:tc>
        <w:tc>
          <w:tcPr>
            <w:tcW w:w="2833" w:type="dxa"/>
            <w:shd w:val="clear" w:color="auto" w:fill="auto"/>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p>
        </w:tc>
      </w:tr>
      <w:tr w:rsidR="00F03653" w:rsidRPr="00C122B2" w:rsidTr="00E06302">
        <w:tc>
          <w:tcPr>
            <w:tcW w:w="1275" w:type="dxa"/>
            <w:shd w:val="clear" w:color="auto" w:fill="auto"/>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r w:rsidRPr="00C122B2">
              <w:rPr>
                <w:rFonts w:ascii="Arial" w:eastAsia="Times New Roman" w:hAnsi="Arial"/>
                <w:rtl/>
                <w:lang w:eastAsia="he-IL"/>
              </w:rPr>
              <w:t>2</w:t>
            </w:r>
          </w:p>
        </w:tc>
        <w:tc>
          <w:tcPr>
            <w:tcW w:w="3938" w:type="dxa"/>
            <w:shd w:val="clear" w:color="auto" w:fill="auto"/>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p>
        </w:tc>
        <w:tc>
          <w:tcPr>
            <w:tcW w:w="2833" w:type="dxa"/>
            <w:shd w:val="clear" w:color="auto" w:fill="auto"/>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p>
        </w:tc>
      </w:tr>
    </w:tbl>
    <w:p w:rsidR="00F03653" w:rsidRPr="00C122B2" w:rsidRDefault="00F03653" w:rsidP="00F03653">
      <w:pPr>
        <w:widowControl w:val="0"/>
        <w:adjustRightInd w:val="0"/>
        <w:spacing w:before="40" w:after="40"/>
        <w:ind w:left="1728" w:right="284"/>
        <w:contextualSpacing/>
        <w:jc w:val="left"/>
        <w:textAlignment w:val="baseline"/>
        <w:rPr>
          <w:rFonts w:ascii="Calibri" w:hAnsi="Calibri"/>
          <w:rtl/>
        </w:rPr>
      </w:pPr>
    </w:p>
    <w:p w:rsidR="00F03653" w:rsidRPr="00C122B2" w:rsidRDefault="00F03653" w:rsidP="00F03653">
      <w:pPr>
        <w:widowControl w:val="0"/>
        <w:adjustRightInd w:val="0"/>
        <w:spacing w:before="40" w:after="40"/>
        <w:ind w:right="284"/>
        <w:contextualSpacing/>
        <w:jc w:val="center"/>
        <w:textAlignment w:val="baseline"/>
        <w:rPr>
          <w:rFonts w:ascii="Calibri" w:hAnsi="Calibri"/>
          <w:rtl/>
        </w:rPr>
      </w:pPr>
      <w:r w:rsidRPr="00C122B2">
        <w:rPr>
          <w:rFonts w:ascii="Calibri" w:hAnsi="Calibri" w:hint="cs"/>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C122B2" w:rsidTr="00E06302">
        <w:tc>
          <w:tcPr>
            <w:tcW w:w="1275" w:type="dxa"/>
            <w:shd w:val="clear" w:color="auto" w:fill="auto"/>
          </w:tcPr>
          <w:p w:rsidR="00F03653" w:rsidRPr="00C122B2" w:rsidRDefault="00F03653" w:rsidP="00E06302">
            <w:pPr>
              <w:widowControl w:val="0"/>
              <w:adjustRightInd w:val="0"/>
              <w:spacing w:before="40" w:after="40"/>
              <w:ind w:right="284"/>
              <w:textAlignment w:val="baseline"/>
              <w:rPr>
                <w:rFonts w:eastAsia="Times New Roman"/>
                <w:rtl/>
                <w:lang w:eastAsia="he-IL"/>
              </w:rPr>
            </w:pPr>
            <w:r w:rsidRPr="00C122B2">
              <w:rPr>
                <w:rFonts w:eastAsia="Times New Roman" w:hint="cs"/>
                <w:rtl/>
                <w:lang w:eastAsia="he-IL"/>
              </w:rPr>
              <w:t xml:space="preserve">   </w:t>
            </w:r>
          </w:p>
        </w:tc>
        <w:tc>
          <w:tcPr>
            <w:tcW w:w="3938" w:type="dxa"/>
            <w:shd w:val="clear" w:color="auto" w:fill="D9D9D9"/>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r w:rsidRPr="00C122B2">
              <w:rPr>
                <w:rFonts w:ascii="Arial" w:eastAsia="Times New Roman" w:hAnsi="Arial"/>
                <w:rtl/>
                <w:lang w:eastAsia="he-IL"/>
              </w:rPr>
              <w:t>שם מלא</w:t>
            </w:r>
          </w:p>
        </w:tc>
        <w:tc>
          <w:tcPr>
            <w:tcW w:w="2833" w:type="dxa"/>
            <w:shd w:val="clear" w:color="auto" w:fill="D9D9D9"/>
          </w:tcPr>
          <w:p w:rsidR="00F03653" w:rsidRPr="00C122B2" w:rsidRDefault="00F03653" w:rsidP="00E06302">
            <w:pPr>
              <w:widowControl w:val="0"/>
              <w:adjustRightInd w:val="0"/>
              <w:spacing w:before="40" w:after="40"/>
              <w:ind w:right="284"/>
              <w:textAlignment w:val="baseline"/>
              <w:rPr>
                <w:rFonts w:ascii="Arial" w:eastAsia="Times New Roman" w:hAnsi="Arial"/>
                <w:rtl/>
                <w:lang w:eastAsia="he-IL"/>
              </w:rPr>
            </w:pPr>
            <w:r w:rsidRPr="00C122B2">
              <w:rPr>
                <w:rFonts w:ascii="Arial" w:eastAsia="Times New Roman" w:hAnsi="Arial"/>
                <w:rtl/>
                <w:lang w:eastAsia="he-IL"/>
              </w:rPr>
              <w:t>חתימה</w:t>
            </w:r>
          </w:p>
        </w:tc>
      </w:tr>
      <w:tr w:rsidR="00F03653" w:rsidRPr="00C122B2" w:rsidTr="00E06302">
        <w:tc>
          <w:tcPr>
            <w:tcW w:w="1275" w:type="dxa"/>
            <w:shd w:val="clear" w:color="auto" w:fill="auto"/>
          </w:tcPr>
          <w:p w:rsidR="00F03653" w:rsidRPr="00C122B2" w:rsidRDefault="00F03653" w:rsidP="00E06302">
            <w:pPr>
              <w:widowControl w:val="0"/>
              <w:adjustRightInd w:val="0"/>
              <w:spacing w:before="40" w:after="40"/>
              <w:ind w:right="284"/>
              <w:textAlignment w:val="baseline"/>
              <w:rPr>
                <w:rFonts w:eastAsia="Times New Roman"/>
                <w:rtl/>
                <w:lang w:eastAsia="he-IL"/>
              </w:rPr>
            </w:pPr>
            <w:r w:rsidRPr="00C122B2">
              <w:rPr>
                <w:rFonts w:eastAsia="Times New Roman" w:hint="cs"/>
                <w:rtl/>
                <w:lang w:eastAsia="he-IL"/>
              </w:rPr>
              <w:t>1</w:t>
            </w:r>
          </w:p>
        </w:tc>
        <w:tc>
          <w:tcPr>
            <w:tcW w:w="3938" w:type="dxa"/>
            <w:shd w:val="clear" w:color="auto" w:fill="auto"/>
          </w:tcPr>
          <w:p w:rsidR="00F03653" w:rsidRPr="00C122B2" w:rsidRDefault="00F03653" w:rsidP="00E06302">
            <w:pPr>
              <w:widowControl w:val="0"/>
              <w:adjustRightInd w:val="0"/>
              <w:spacing w:before="40" w:after="40"/>
              <w:ind w:right="284"/>
              <w:textAlignment w:val="baseline"/>
              <w:rPr>
                <w:rFonts w:eastAsia="Times New Roman"/>
                <w:rtl/>
                <w:lang w:eastAsia="he-IL"/>
              </w:rPr>
            </w:pPr>
          </w:p>
        </w:tc>
        <w:tc>
          <w:tcPr>
            <w:tcW w:w="2833" w:type="dxa"/>
            <w:shd w:val="clear" w:color="auto" w:fill="auto"/>
          </w:tcPr>
          <w:p w:rsidR="00F03653" w:rsidRPr="00C122B2" w:rsidRDefault="00F03653" w:rsidP="00E06302">
            <w:pPr>
              <w:widowControl w:val="0"/>
              <w:adjustRightInd w:val="0"/>
              <w:spacing w:before="40" w:after="40"/>
              <w:ind w:right="284"/>
              <w:textAlignment w:val="baseline"/>
              <w:rPr>
                <w:rFonts w:eastAsia="Times New Roman"/>
                <w:rtl/>
                <w:lang w:eastAsia="he-IL"/>
              </w:rPr>
            </w:pPr>
          </w:p>
        </w:tc>
      </w:tr>
      <w:tr w:rsidR="00F03653" w:rsidRPr="00C122B2" w:rsidTr="00E06302">
        <w:tc>
          <w:tcPr>
            <w:tcW w:w="1275" w:type="dxa"/>
            <w:shd w:val="clear" w:color="auto" w:fill="auto"/>
          </w:tcPr>
          <w:p w:rsidR="00F03653" w:rsidRPr="00C122B2" w:rsidRDefault="00F03653" w:rsidP="00E06302">
            <w:pPr>
              <w:widowControl w:val="0"/>
              <w:adjustRightInd w:val="0"/>
              <w:spacing w:before="40" w:after="40"/>
              <w:ind w:right="284"/>
              <w:textAlignment w:val="baseline"/>
              <w:rPr>
                <w:rFonts w:eastAsia="Times New Roman"/>
                <w:rtl/>
                <w:lang w:eastAsia="he-IL"/>
              </w:rPr>
            </w:pPr>
            <w:r w:rsidRPr="00C122B2">
              <w:rPr>
                <w:rFonts w:eastAsia="Times New Roman" w:hint="cs"/>
                <w:rtl/>
                <w:lang w:eastAsia="he-IL"/>
              </w:rPr>
              <w:t>2</w:t>
            </w:r>
          </w:p>
        </w:tc>
        <w:tc>
          <w:tcPr>
            <w:tcW w:w="3938" w:type="dxa"/>
            <w:shd w:val="clear" w:color="auto" w:fill="auto"/>
          </w:tcPr>
          <w:p w:rsidR="00F03653" w:rsidRPr="00C122B2" w:rsidRDefault="00F03653" w:rsidP="00E06302">
            <w:pPr>
              <w:widowControl w:val="0"/>
              <w:adjustRightInd w:val="0"/>
              <w:spacing w:before="40" w:after="40"/>
              <w:ind w:right="284"/>
              <w:textAlignment w:val="baseline"/>
              <w:rPr>
                <w:rFonts w:eastAsia="Times New Roman"/>
                <w:rtl/>
                <w:lang w:eastAsia="he-IL"/>
              </w:rPr>
            </w:pPr>
          </w:p>
        </w:tc>
        <w:tc>
          <w:tcPr>
            <w:tcW w:w="2833" w:type="dxa"/>
            <w:shd w:val="clear" w:color="auto" w:fill="auto"/>
          </w:tcPr>
          <w:p w:rsidR="00F03653" w:rsidRPr="00C122B2" w:rsidRDefault="00F03653" w:rsidP="00E06302">
            <w:pPr>
              <w:widowControl w:val="0"/>
              <w:adjustRightInd w:val="0"/>
              <w:spacing w:before="40" w:after="40"/>
              <w:ind w:right="284"/>
              <w:textAlignment w:val="baseline"/>
              <w:rPr>
                <w:rFonts w:eastAsia="Times New Roman"/>
                <w:rtl/>
                <w:lang w:eastAsia="he-IL"/>
              </w:rPr>
            </w:pPr>
          </w:p>
        </w:tc>
      </w:tr>
    </w:tbl>
    <w:p w:rsidR="000C086F" w:rsidRPr="00C122B2" w:rsidRDefault="000C086F" w:rsidP="00AC3C10">
      <w:pPr>
        <w:widowControl w:val="0"/>
        <w:adjustRightInd w:val="0"/>
        <w:spacing w:before="40" w:after="40"/>
        <w:ind w:right="284"/>
        <w:textAlignment w:val="baseline"/>
        <w:rPr>
          <w:rFonts w:eastAsia="Times New Roman"/>
          <w:rtl/>
          <w:lang w:eastAsia="he-IL"/>
        </w:rPr>
      </w:pPr>
    </w:p>
    <w:p w:rsidR="000C086F" w:rsidRPr="00C122B2" w:rsidRDefault="00960216" w:rsidP="006C0285">
      <w:pPr>
        <w:widowControl w:val="0"/>
        <w:adjustRightInd w:val="0"/>
        <w:spacing w:before="40" w:after="40"/>
        <w:ind w:right="284"/>
        <w:textAlignment w:val="baseline"/>
        <w:rPr>
          <w:rFonts w:eastAsia="Times New Roman"/>
          <w:b/>
          <w:bCs/>
          <w:sz w:val="32"/>
          <w:szCs w:val="32"/>
          <w:rtl/>
          <w:lang w:eastAsia="he-IL"/>
        </w:rPr>
      </w:pPr>
      <w:r w:rsidRPr="00C122B2">
        <w:rPr>
          <w:rFonts w:eastAsia="Times New Roman"/>
          <w:b/>
          <w:bCs/>
          <w:sz w:val="32"/>
          <w:szCs w:val="32"/>
          <w:u w:val="single"/>
          <w:rtl/>
          <w:lang w:eastAsia="he-IL"/>
        </w:rPr>
        <w:br w:type="page"/>
      </w:r>
      <w:r w:rsidR="000C086F" w:rsidRPr="00C122B2">
        <w:rPr>
          <w:rFonts w:eastAsia="Times New Roman" w:hint="cs"/>
          <w:b/>
          <w:bCs/>
          <w:sz w:val="32"/>
          <w:szCs w:val="32"/>
          <w:u w:val="single"/>
          <w:rtl/>
          <w:lang w:eastAsia="he-IL"/>
        </w:rPr>
        <w:lastRenderedPageBreak/>
        <w:t>נספח ב' להסכם ההתקשרות</w:t>
      </w:r>
      <w:r w:rsidR="000C086F" w:rsidRPr="00C122B2">
        <w:rPr>
          <w:rFonts w:eastAsia="Times New Roman" w:hint="cs"/>
          <w:b/>
          <w:bCs/>
          <w:sz w:val="32"/>
          <w:szCs w:val="32"/>
          <w:rtl/>
          <w:lang w:eastAsia="he-IL"/>
        </w:rPr>
        <w:t xml:space="preserve">: </w:t>
      </w:r>
    </w:p>
    <w:p w:rsidR="000C086F" w:rsidRPr="00C122B2"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C122B2">
        <w:rPr>
          <w:rFonts w:eastAsia="Times New Roman" w:hint="cs"/>
          <w:b/>
          <w:bCs/>
          <w:sz w:val="28"/>
          <w:szCs w:val="28"/>
          <w:rtl/>
          <w:lang w:eastAsia="he-IL"/>
        </w:rPr>
        <w:t xml:space="preserve">נוסח ערבות ביצוע </w:t>
      </w:r>
      <w:r w:rsidRPr="00C122B2">
        <w:rPr>
          <w:rFonts w:eastAsia="Times New Roman"/>
          <w:b/>
          <w:bCs/>
          <w:sz w:val="28"/>
          <w:szCs w:val="28"/>
          <w:rtl/>
          <w:lang w:eastAsia="he-IL"/>
        </w:rPr>
        <w:t>–</w:t>
      </w:r>
      <w:r w:rsidRPr="00C122B2">
        <w:rPr>
          <w:rFonts w:eastAsia="Times New Roman" w:hint="cs"/>
          <w:b/>
          <w:bCs/>
          <w:sz w:val="28"/>
          <w:szCs w:val="28"/>
          <w:rtl/>
          <w:lang w:eastAsia="he-IL"/>
        </w:rPr>
        <w:t xml:space="preserve"> דוגמא לא למילוי</w:t>
      </w:r>
    </w:p>
    <w:p w:rsidR="000C086F" w:rsidRPr="00C122B2"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F03653" w:rsidRPr="00C122B2" w:rsidRDefault="00F03653" w:rsidP="006F2DB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b/>
          <w:bCs/>
          <w:rtl/>
        </w:rPr>
      </w:pPr>
      <w:r w:rsidRPr="00C122B2">
        <w:rPr>
          <w:rFonts w:ascii="Arial" w:eastAsia="Times New Roman" w:hAnsi="Arial"/>
          <w:b/>
          <w:bCs/>
          <w:rtl/>
        </w:rPr>
        <w:t>הערה: יש להקפיד על התאמה מלאה בניסוח הערבות למופיע בנספח זה. אי התאמה ולו הקלה ביותר, עלולה לפסול את ההצעה.</w:t>
      </w:r>
      <w:r w:rsidRPr="00C122B2">
        <w:rPr>
          <w:rFonts w:ascii="Arial" w:eastAsia="Times New Roman" w:hAnsi="Arial" w:hint="cs"/>
          <w:b/>
          <w:bCs/>
          <w:rtl/>
        </w:rPr>
        <w:t xml:space="preserve">  </w:t>
      </w:r>
    </w:p>
    <w:p w:rsidR="000C086F" w:rsidRPr="00C122B2" w:rsidRDefault="000C086F" w:rsidP="00A21943">
      <w:pPr>
        <w:keepLines/>
        <w:spacing w:before="120"/>
        <w:ind w:left="6"/>
        <w:rPr>
          <w:rFonts w:eastAsia="Times New Roman"/>
          <w:rtl/>
        </w:rPr>
      </w:pPr>
      <w:r w:rsidRPr="00C122B2">
        <w:rPr>
          <w:rFonts w:eastAsia="Times New Roman" w:hint="cs"/>
          <w:rtl/>
        </w:rPr>
        <w:t>כתב ערבות ביצוע ב</w:t>
      </w:r>
      <w:r w:rsidR="007A2F28" w:rsidRPr="00C122B2">
        <w:rPr>
          <w:rFonts w:eastAsia="Times New Roman" w:hint="cs"/>
          <w:rtl/>
        </w:rPr>
        <w:t>מכרז</w:t>
      </w:r>
      <w:r w:rsidRPr="00C122B2">
        <w:rPr>
          <w:rFonts w:eastAsia="Times New Roman" w:hint="cs"/>
          <w:rtl/>
        </w:rPr>
        <w:t xml:space="preserve"> </w:t>
      </w:r>
      <w:r w:rsidR="00A21943">
        <w:rPr>
          <w:rFonts w:eastAsia="Times New Roman" w:hint="cs"/>
          <w:rtl/>
        </w:rPr>
        <w:t>83</w:t>
      </w:r>
      <w:r w:rsidR="003C4B23" w:rsidRPr="00C122B2">
        <w:rPr>
          <w:rFonts w:eastAsia="Times New Roman" w:hint="cs"/>
          <w:rtl/>
        </w:rPr>
        <w:t>-2016</w:t>
      </w:r>
      <w:r w:rsidR="005F0141" w:rsidRPr="00C122B2">
        <w:rPr>
          <w:rFonts w:eastAsia="Times New Roman" w:hint="cs"/>
          <w:rtl/>
        </w:rPr>
        <w:t xml:space="preserve"> </w:t>
      </w:r>
    </w:p>
    <w:p w:rsidR="000C086F" w:rsidRPr="00C122B2" w:rsidRDefault="000C086F" w:rsidP="00960216">
      <w:pPr>
        <w:keepLines/>
        <w:spacing w:before="120"/>
        <w:ind w:left="6"/>
        <w:jc w:val="left"/>
        <w:rPr>
          <w:rFonts w:eastAsia="Times New Roman"/>
          <w:rtl/>
        </w:rPr>
      </w:pPr>
      <w:r w:rsidRPr="00C122B2">
        <w:rPr>
          <w:rFonts w:eastAsia="Times New Roman" w:hint="cs"/>
          <w:rtl/>
        </w:rPr>
        <w:t xml:space="preserve">לכבוד </w:t>
      </w:r>
      <w:r w:rsidRPr="00C122B2">
        <w:rPr>
          <w:rFonts w:eastAsia="Times New Roman"/>
          <w:rtl/>
        </w:rPr>
        <w:br/>
      </w:r>
      <w:r w:rsidR="00960216" w:rsidRPr="00C122B2">
        <w:rPr>
          <w:rFonts w:eastAsia="Times New Roman" w:hint="cs"/>
          <w:rtl/>
        </w:rPr>
        <w:t>משרד החקלאות ופיתוח הכפר</w:t>
      </w:r>
    </w:p>
    <w:p w:rsidR="000C086F" w:rsidRPr="00C122B2" w:rsidRDefault="000C086F" w:rsidP="000C086F">
      <w:pPr>
        <w:keepLines/>
        <w:spacing w:before="120"/>
        <w:ind w:left="6"/>
        <w:rPr>
          <w:rFonts w:eastAsia="Times New Roman"/>
          <w:rtl/>
        </w:rPr>
      </w:pPr>
      <w:r w:rsidRPr="00C122B2">
        <w:rPr>
          <w:rFonts w:eastAsia="Times New Roman" w:hint="cs"/>
          <w:rtl/>
        </w:rPr>
        <w:t>הנדון: ערבות מס' _______________</w:t>
      </w:r>
    </w:p>
    <w:p w:rsidR="000C086F" w:rsidRPr="00C122B2" w:rsidRDefault="000C086F" w:rsidP="00A21943">
      <w:pPr>
        <w:rPr>
          <w:rFonts w:eastAsia="Times New Roman"/>
          <w:u w:val="single"/>
          <w:rtl/>
        </w:rPr>
      </w:pPr>
      <w:r w:rsidRPr="00C122B2">
        <w:rPr>
          <w:rFonts w:hint="cs"/>
          <w:rtl/>
        </w:rPr>
        <w:t xml:space="preserve">אנו ערבים בזאת </w:t>
      </w:r>
      <w:r w:rsidR="00AE0E7F" w:rsidRPr="00C122B2">
        <w:rPr>
          <w:rFonts w:hint="cs"/>
          <w:rtl/>
        </w:rPr>
        <w:t>כלפיכם לסילוק כל סכום עד לסך של</w:t>
      </w:r>
      <w:r w:rsidR="00802588" w:rsidRPr="00C122B2">
        <w:rPr>
          <w:rFonts w:hint="cs"/>
          <w:rtl/>
        </w:rPr>
        <w:t xml:space="preserve"> </w:t>
      </w:r>
      <w:r w:rsidR="00754F48">
        <w:rPr>
          <w:rFonts w:hint="cs"/>
          <w:rtl/>
        </w:rPr>
        <w:t>30</w:t>
      </w:r>
      <w:r w:rsidR="00802588" w:rsidRPr="00C122B2">
        <w:rPr>
          <w:rFonts w:hint="cs"/>
          <w:rtl/>
        </w:rPr>
        <w:t xml:space="preserve">,000 </w:t>
      </w:r>
      <w:r w:rsidR="005F0141" w:rsidRPr="00C122B2">
        <w:rPr>
          <w:rFonts w:hint="cs"/>
          <w:rtl/>
        </w:rPr>
        <w:t xml:space="preserve">₪ </w:t>
      </w:r>
      <w:r w:rsidR="007A1037" w:rsidRPr="00C122B2">
        <w:rPr>
          <w:rFonts w:hint="cs"/>
          <w:rtl/>
        </w:rPr>
        <w:t>(במילים</w:t>
      </w:r>
      <w:r w:rsidR="005F0141" w:rsidRPr="00C122B2">
        <w:rPr>
          <w:rFonts w:hint="cs"/>
          <w:rtl/>
        </w:rPr>
        <w:t xml:space="preserve">: </w:t>
      </w:r>
      <w:r w:rsidR="00754F48">
        <w:rPr>
          <w:rFonts w:hint="cs"/>
          <w:rtl/>
        </w:rPr>
        <w:t>שלושים</w:t>
      </w:r>
      <w:r w:rsidR="00802588" w:rsidRPr="00C122B2">
        <w:rPr>
          <w:rFonts w:hint="cs"/>
          <w:rtl/>
        </w:rPr>
        <w:t xml:space="preserve"> אלף </w:t>
      </w:r>
      <w:r w:rsidR="005F0141" w:rsidRPr="00C122B2">
        <w:rPr>
          <w:rFonts w:hint="cs"/>
          <w:rtl/>
        </w:rPr>
        <w:t>שקלים חדשים</w:t>
      </w:r>
      <w:r w:rsidRPr="00C122B2">
        <w:rPr>
          <w:rFonts w:hint="cs"/>
          <w:rtl/>
        </w:rPr>
        <w:t>), שיוצמד למדד המחירים לצרכן שפורסם ביום</w:t>
      </w:r>
      <w:r w:rsidRPr="00C122B2">
        <w:rPr>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r>
      <w:r w:rsidRPr="00C122B2">
        <w:rPr>
          <w:rFonts w:hint="cs"/>
          <w:rtl/>
        </w:rPr>
        <w:softHyphen/>
        <w:t xml:space="preserve"> 15 בחודש __________לשנת 201</w:t>
      </w:r>
      <w:r w:rsidR="002015FD" w:rsidRPr="00C122B2">
        <w:rPr>
          <w:rFonts w:hint="cs"/>
          <w:rtl/>
        </w:rPr>
        <w:t>6</w:t>
      </w:r>
      <w:r w:rsidRPr="00C122B2">
        <w:rPr>
          <w:rFonts w:hint="cs"/>
          <w:rtl/>
        </w:rPr>
        <w:t>, אשר תדרשו מאת ______________ (להלן - "החייב") בקשר עם</w:t>
      </w:r>
      <w:r w:rsidR="00B85FB9" w:rsidRPr="00C122B2">
        <w:rPr>
          <w:rFonts w:hint="cs"/>
          <w:rtl/>
        </w:rPr>
        <w:t xml:space="preserve"> </w:t>
      </w:r>
      <w:r w:rsidR="00B06CDD" w:rsidRPr="00B06CDD">
        <w:rPr>
          <w:rFonts w:hint="cs"/>
          <w:b/>
          <w:bCs/>
          <w:rtl/>
        </w:rPr>
        <w:t xml:space="preserve">מכרז פומבי מס. </w:t>
      </w:r>
      <w:r w:rsidR="00A21943">
        <w:rPr>
          <w:rFonts w:hint="cs"/>
          <w:b/>
          <w:bCs/>
          <w:rtl/>
        </w:rPr>
        <w:t>83</w:t>
      </w:r>
      <w:r w:rsidR="00B06CDD" w:rsidRPr="00B06CDD">
        <w:rPr>
          <w:rFonts w:hint="cs"/>
          <w:b/>
          <w:bCs/>
          <w:rtl/>
        </w:rPr>
        <w:t>-2016 לביצוע עבודות חקלאיות בחוות מטעים והדרים</w:t>
      </w:r>
      <w:r w:rsidR="00B06CDD">
        <w:rPr>
          <w:rFonts w:hint="cs"/>
          <w:rtl/>
        </w:rPr>
        <w:t xml:space="preserve"> </w:t>
      </w:r>
      <w:r w:rsidR="00B06CDD" w:rsidRPr="00B06CDD">
        <w:rPr>
          <w:rFonts w:hint="cs"/>
          <w:b/>
          <w:bCs/>
          <w:rtl/>
        </w:rPr>
        <w:t>צריפין</w:t>
      </w:r>
      <w:r w:rsidR="00B85FB9" w:rsidRPr="00C122B2">
        <w:rPr>
          <w:rFonts w:hint="cs"/>
          <w:rtl/>
        </w:rPr>
        <w:t>;</w:t>
      </w:r>
    </w:p>
    <w:p w:rsidR="000366E3" w:rsidRPr="00C122B2" w:rsidRDefault="000366E3" w:rsidP="000366E3">
      <w:pPr>
        <w:rPr>
          <w:rFonts w:ascii="Arial" w:eastAsia="Times New Roman" w:hAnsi="Arial"/>
          <w:lang w:eastAsia="he-IL"/>
        </w:rPr>
      </w:pPr>
      <w:bookmarkStart w:id="202" w:name="_Toc345838363"/>
      <w:r w:rsidRPr="00C122B2">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C122B2" w:rsidRDefault="000366E3" w:rsidP="000366E3">
      <w:pPr>
        <w:rPr>
          <w:rFonts w:ascii="Arial" w:eastAsia="Times New Roman" w:hAnsi="Arial"/>
          <w:lang w:eastAsia="he-IL"/>
        </w:rPr>
      </w:pPr>
      <w:r w:rsidRPr="00C122B2">
        <w:rPr>
          <w:rFonts w:ascii="Arial" w:eastAsia="Times New Roman" w:hAnsi="Arial"/>
          <w:rtl/>
          <w:lang w:eastAsia="he-IL"/>
        </w:rPr>
        <w:t xml:space="preserve">ערבות זו תהיה בתוקף </w:t>
      </w:r>
      <w:r w:rsidRPr="00C122B2">
        <w:rPr>
          <w:rFonts w:ascii="Arial" w:eastAsia="Times New Roman" w:hAnsi="Arial" w:hint="cs"/>
          <w:rtl/>
          <w:lang w:eastAsia="he-IL"/>
        </w:rPr>
        <w:t>עד ל</w:t>
      </w:r>
      <w:r w:rsidRPr="00C122B2">
        <w:rPr>
          <w:rFonts w:ascii="Arial" w:eastAsia="Times New Roman" w:hAnsi="Arial"/>
          <w:rtl/>
          <w:lang w:eastAsia="he-IL"/>
        </w:rPr>
        <w:t>תאריך _______________</w:t>
      </w:r>
    </w:p>
    <w:p w:rsidR="000366E3" w:rsidRPr="00C122B2" w:rsidRDefault="000366E3" w:rsidP="000366E3">
      <w:pPr>
        <w:jc w:val="left"/>
        <w:rPr>
          <w:rFonts w:ascii="Arial" w:eastAsia="Times New Roman" w:hAnsi="Arial"/>
          <w:lang w:eastAsia="he-IL"/>
        </w:rPr>
      </w:pPr>
      <w:r w:rsidRPr="00C122B2">
        <w:rPr>
          <w:rFonts w:ascii="Arial" w:eastAsia="Times New Roman" w:hAnsi="Arial"/>
          <w:rtl/>
          <w:lang w:eastAsia="he-IL"/>
        </w:rPr>
        <w:t xml:space="preserve">דרישה על פי ערבות זו יש להפנות לסניף הבנק/חב' הביטוח </w:t>
      </w:r>
      <w:r w:rsidRPr="00C122B2">
        <w:rPr>
          <w:rFonts w:ascii="Arial" w:eastAsia="Times New Roman" w:hAnsi="Arial" w:hint="cs"/>
          <w:rtl/>
          <w:lang w:eastAsia="he-IL"/>
        </w:rPr>
        <w:t>ש</w:t>
      </w:r>
      <w:r w:rsidRPr="00C122B2">
        <w:rPr>
          <w:rFonts w:ascii="Arial" w:eastAsia="Times New Roman" w:hAnsi="Arial"/>
          <w:rtl/>
          <w:lang w:eastAsia="he-IL"/>
        </w:rPr>
        <w:t>כתובתו___________________</w:t>
      </w:r>
    </w:p>
    <w:p w:rsidR="000366E3" w:rsidRPr="00C122B2" w:rsidRDefault="000366E3" w:rsidP="000366E3">
      <w:pPr>
        <w:rPr>
          <w:rFonts w:ascii="Arial" w:eastAsia="Times New Roman" w:hAnsi="Arial"/>
          <w:lang w:eastAsia="he-IL"/>
        </w:rPr>
      </w:pPr>
      <w:r w:rsidRPr="00C122B2">
        <w:rPr>
          <w:rFonts w:ascii="Arial" w:eastAsia="Times New Roman" w:hAnsi="Arial" w:hint="cs"/>
          <w:rtl/>
          <w:lang w:eastAsia="he-IL"/>
        </w:rPr>
        <w:t>____________________________________________________________________</w:t>
      </w:r>
      <w:r w:rsidRPr="00C122B2">
        <w:rPr>
          <w:rFonts w:ascii="Arial" w:eastAsia="Times New Roman" w:hAnsi="Arial"/>
          <w:rtl/>
          <w:lang w:eastAsia="he-IL"/>
        </w:rPr>
        <w:t>שם הבנק/חב' הביטוח</w:t>
      </w:r>
      <w:r w:rsidRPr="00C122B2">
        <w:rPr>
          <w:rFonts w:ascii="Arial" w:eastAsia="Times New Roman" w:hAnsi="Arial" w:hint="cs"/>
          <w:rtl/>
          <w:lang w:eastAsia="he-IL"/>
        </w:rPr>
        <w:t>:____________________________________________________</w:t>
      </w:r>
    </w:p>
    <w:p w:rsidR="000366E3" w:rsidRPr="00C122B2" w:rsidRDefault="000366E3" w:rsidP="000366E3">
      <w:pPr>
        <w:spacing w:line="240" w:lineRule="auto"/>
        <w:rPr>
          <w:rFonts w:ascii="Arial" w:eastAsia="Times New Roman" w:hAnsi="Arial"/>
          <w:rtl/>
          <w:lang w:eastAsia="he-IL"/>
        </w:rPr>
      </w:pPr>
    </w:p>
    <w:p w:rsidR="000366E3" w:rsidRPr="00C122B2" w:rsidRDefault="000366E3" w:rsidP="000366E3">
      <w:pPr>
        <w:spacing w:line="240" w:lineRule="auto"/>
        <w:rPr>
          <w:rFonts w:ascii="Arial" w:eastAsia="Times New Roman" w:hAnsi="Arial"/>
          <w:b/>
          <w:bCs/>
          <w:lang w:eastAsia="he-IL"/>
        </w:rPr>
      </w:pPr>
      <w:r w:rsidRPr="00C122B2">
        <w:rPr>
          <w:rFonts w:ascii="Arial" w:eastAsia="Times New Roman" w:hAnsi="Arial"/>
          <w:b/>
          <w:bCs/>
          <w:rtl/>
          <w:lang w:eastAsia="he-IL"/>
        </w:rPr>
        <w:t>_________________________</w:t>
      </w:r>
      <w:r w:rsidRPr="00C122B2">
        <w:rPr>
          <w:rFonts w:ascii="Arial" w:eastAsia="Times New Roman" w:hAnsi="Arial" w:hint="cs"/>
          <w:b/>
          <w:bCs/>
          <w:rtl/>
          <w:lang w:eastAsia="he-IL"/>
        </w:rPr>
        <w:t xml:space="preserve">                ____________________</w:t>
      </w:r>
    </w:p>
    <w:p w:rsidR="000366E3" w:rsidRPr="00C122B2" w:rsidRDefault="000366E3" w:rsidP="000366E3">
      <w:pPr>
        <w:spacing w:line="240" w:lineRule="auto"/>
        <w:rPr>
          <w:rFonts w:ascii="Arial" w:eastAsia="Times New Roman" w:hAnsi="Arial"/>
          <w:lang w:eastAsia="he-IL"/>
        </w:rPr>
      </w:pPr>
      <w:r w:rsidRPr="00C122B2">
        <w:rPr>
          <w:rFonts w:ascii="Arial" w:eastAsia="Times New Roman" w:hAnsi="Arial"/>
          <w:rtl/>
          <w:lang w:eastAsia="he-IL"/>
        </w:rPr>
        <w:t xml:space="preserve">     מס' הבנק ומס' הסניף                  </w:t>
      </w:r>
      <w:r w:rsidRPr="00C122B2">
        <w:rPr>
          <w:rFonts w:ascii="Arial" w:eastAsia="Times New Roman" w:hAnsi="Arial" w:hint="cs"/>
          <w:rtl/>
          <w:lang w:eastAsia="he-IL"/>
        </w:rPr>
        <w:t xml:space="preserve">                </w:t>
      </w:r>
      <w:r w:rsidRPr="00C122B2">
        <w:rPr>
          <w:rFonts w:ascii="Arial" w:eastAsia="Times New Roman" w:hAnsi="Arial"/>
          <w:rtl/>
          <w:lang w:eastAsia="he-IL"/>
        </w:rPr>
        <w:t xml:space="preserve">כתובת סניף הבנק/חברת הביטוח </w:t>
      </w:r>
    </w:p>
    <w:p w:rsidR="000366E3" w:rsidRPr="00C122B2" w:rsidRDefault="000366E3" w:rsidP="000366E3">
      <w:pPr>
        <w:spacing w:line="240" w:lineRule="auto"/>
        <w:rPr>
          <w:rFonts w:ascii="Arial" w:eastAsia="Times New Roman" w:hAnsi="Arial"/>
          <w:lang w:eastAsia="he-IL"/>
        </w:rPr>
      </w:pPr>
    </w:p>
    <w:p w:rsidR="000366E3" w:rsidRPr="00C122B2" w:rsidRDefault="000366E3" w:rsidP="000366E3">
      <w:pPr>
        <w:spacing w:line="240" w:lineRule="auto"/>
        <w:rPr>
          <w:rFonts w:ascii="Arial" w:eastAsia="Times New Roman" w:hAnsi="Arial"/>
          <w:rtl/>
          <w:lang w:eastAsia="he-IL"/>
        </w:rPr>
      </w:pPr>
    </w:p>
    <w:p w:rsidR="000366E3" w:rsidRPr="00C122B2" w:rsidRDefault="000366E3" w:rsidP="000366E3">
      <w:pPr>
        <w:spacing w:line="240" w:lineRule="auto"/>
        <w:rPr>
          <w:rFonts w:ascii="Arial" w:eastAsia="Times New Roman" w:hAnsi="Arial"/>
          <w:rtl/>
          <w:lang w:eastAsia="he-IL"/>
        </w:rPr>
      </w:pPr>
      <w:r w:rsidRPr="00C122B2">
        <w:rPr>
          <w:rFonts w:ascii="Arial" w:eastAsia="Times New Roman" w:hAnsi="Arial"/>
          <w:rtl/>
          <w:lang w:eastAsia="he-IL"/>
        </w:rPr>
        <w:t>ערבות זו אינה ניתנת להעברה</w:t>
      </w:r>
    </w:p>
    <w:p w:rsidR="000366E3" w:rsidRPr="00C122B2" w:rsidRDefault="000366E3" w:rsidP="000366E3">
      <w:pPr>
        <w:rPr>
          <w:rFonts w:ascii="Arial" w:eastAsia="Times New Roman" w:hAnsi="Arial"/>
          <w:sz w:val="22"/>
          <w:szCs w:val="22"/>
          <w:lang w:eastAsia="he-IL"/>
        </w:rPr>
      </w:pPr>
    </w:p>
    <w:p w:rsidR="000366E3" w:rsidRPr="00C122B2" w:rsidRDefault="000366E3" w:rsidP="000366E3">
      <w:pPr>
        <w:widowControl w:val="0"/>
        <w:adjustRightInd w:val="0"/>
        <w:spacing w:line="480" w:lineRule="auto"/>
        <w:textAlignment w:val="baseline"/>
        <w:rPr>
          <w:rFonts w:ascii="Courier New" w:eastAsia="MS Mincho" w:hAnsi="Courier New"/>
          <w:rtl/>
          <w:lang w:eastAsia="he-IL"/>
        </w:rPr>
      </w:pPr>
    </w:p>
    <w:p w:rsidR="000366E3" w:rsidRPr="00C122B2" w:rsidRDefault="000366E3" w:rsidP="000366E3">
      <w:pPr>
        <w:widowControl w:val="0"/>
        <w:adjustRightInd w:val="0"/>
        <w:spacing w:line="480" w:lineRule="auto"/>
        <w:textAlignment w:val="baseline"/>
        <w:rPr>
          <w:rFonts w:ascii="Courier New" w:eastAsia="MS Mincho" w:hAnsi="Courier New"/>
          <w:rtl/>
          <w:lang w:eastAsia="he-IL"/>
        </w:rPr>
      </w:pPr>
    </w:p>
    <w:p w:rsidR="000366E3" w:rsidRPr="00C122B2" w:rsidRDefault="000366E3" w:rsidP="000366E3">
      <w:pPr>
        <w:widowControl w:val="0"/>
        <w:adjustRightInd w:val="0"/>
        <w:spacing w:line="480" w:lineRule="auto"/>
        <w:textAlignment w:val="baseline"/>
        <w:rPr>
          <w:rFonts w:ascii="Courier New" w:eastAsia="MS Mincho" w:hAnsi="Courier New"/>
          <w:rtl/>
          <w:lang w:eastAsia="he-IL"/>
        </w:rPr>
      </w:pPr>
      <w:r w:rsidRPr="00C122B2">
        <w:rPr>
          <w:rFonts w:ascii="Courier New" w:eastAsia="MS Mincho" w:hAnsi="Courier New" w:hint="cs"/>
          <w:rtl/>
          <w:lang w:eastAsia="he-IL"/>
        </w:rPr>
        <w:t>תאריך:__________________</w:t>
      </w:r>
    </w:p>
    <w:p w:rsidR="000366E3" w:rsidRPr="00C122B2" w:rsidRDefault="000366E3" w:rsidP="000366E3">
      <w:pPr>
        <w:widowControl w:val="0"/>
        <w:adjustRightInd w:val="0"/>
        <w:spacing w:line="480" w:lineRule="auto"/>
        <w:textAlignment w:val="baseline"/>
        <w:rPr>
          <w:rFonts w:ascii="Courier New" w:eastAsia="MS Mincho" w:hAnsi="Courier New"/>
          <w:rtl/>
          <w:lang w:eastAsia="he-IL"/>
        </w:rPr>
      </w:pPr>
      <w:r w:rsidRPr="00C122B2">
        <w:rPr>
          <w:rFonts w:ascii="Courier New" w:eastAsia="MS Mincho" w:hAnsi="Courier New" w:hint="cs"/>
          <w:rtl/>
          <w:lang w:eastAsia="he-IL"/>
        </w:rPr>
        <w:t>שם מלא:________________</w:t>
      </w:r>
    </w:p>
    <w:p w:rsidR="000366E3" w:rsidRPr="00C122B2" w:rsidRDefault="000366E3" w:rsidP="000366E3">
      <w:pPr>
        <w:widowControl w:val="0"/>
        <w:adjustRightInd w:val="0"/>
        <w:spacing w:line="480" w:lineRule="auto"/>
        <w:textAlignment w:val="baseline"/>
        <w:rPr>
          <w:rFonts w:ascii="Courier New" w:eastAsia="MS Mincho" w:hAnsi="Courier New"/>
          <w:rtl/>
          <w:lang w:eastAsia="he-IL"/>
        </w:rPr>
      </w:pPr>
      <w:r w:rsidRPr="00C122B2">
        <w:rPr>
          <w:rFonts w:ascii="Courier New" w:eastAsia="MS Mincho" w:hAnsi="Courier New" w:hint="cs"/>
          <w:rtl/>
          <w:lang w:eastAsia="he-IL"/>
        </w:rPr>
        <w:t>חתימה וחותמת:___________</w:t>
      </w:r>
    </w:p>
    <w:p w:rsidR="000366E3" w:rsidRPr="00C122B2" w:rsidRDefault="000366E3"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960216" w:rsidRPr="00C122B2" w:rsidRDefault="00960216"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0C086F" w:rsidRPr="00C122B2" w:rsidRDefault="005F0141" w:rsidP="000C086F">
      <w:pPr>
        <w:widowControl w:val="0"/>
        <w:adjustRightInd w:val="0"/>
        <w:spacing w:before="40" w:after="40" w:line="240" w:lineRule="auto"/>
        <w:ind w:right="284"/>
        <w:textAlignment w:val="baseline"/>
        <w:rPr>
          <w:rFonts w:eastAsia="Times New Roman"/>
          <w:b/>
          <w:bCs/>
          <w:sz w:val="32"/>
          <w:szCs w:val="32"/>
          <w:rtl/>
          <w:lang w:eastAsia="he-IL"/>
        </w:rPr>
      </w:pPr>
      <w:r w:rsidRPr="00C122B2">
        <w:rPr>
          <w:rFonts w:eastAsia="Times New Roman"/>
          <w:b/>
          <w:bCs/>
          <w:sz w:val="32"/>
          <w:szCs w:val="32"/>
          <w:u w:val="single"/>
          <w:rtl/>
          <w:lang w:eastAsia="he-IL"/>
        </w:rPr>
        <w:br w:type="page"/>
      </w:r>
      <w:r w:rsidR="000C086F" w:rsidRPr="00C122B2">
        <w:rPr>
          <w:rFonts w:eastAsia="Times New Roman" w:hint="cs"/>
          <w:b/>
          <w:bCs/>
          <w:sz w:val="32"/>
          <w:szCs w:val="32"/>
          <w:u w:val="single"/>
          <w:rtl/>
          <w:lang w:eastAsia="he-IL"/>
        </w:rPr>
        <w:lastRenderedPageBreak/>
        <w:t>נספח ג' להסכם ההתקשרות</w:t>
      </w:r>
      <w:r w:rsidR="000C086F" w:rsidRPr="00C122B2">
        <w:rPr>
          <w:rFonts w:eastAsia="Times New Roman" w:hint="cs"/>
          <w:b/>
          <w:bCs/>
          <w:sz w:val="32"/>
          <w:szCs w:val="32"/>
          <w:rtl/>
          <w:lang w:eastAsia="he-IL"/>
        </w:rPr>
        <w:t>:</w:t>
      </w:r>
    </w:p>
    <w:p w:rsidR="000C086F" w:rsidRPr="00C122B2"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C122B2">
        <w:rPr>
          <w:rFonts w:eastAsia="Times New Roman"/>
          <w:b/>
          <w:bCs/>
          <w:sz w:val="28"/>
          <w:szCs w:val="28"/>
          <w:rtl/>
          <w:lang w:eastAsia="he-IL"/>
        </w:rPr>
        <w:t xml:space="preserve">התחייבות </w:t>
      </w:r>
      <w:r w:rsidRPr="00C122B2">
        <w:rPr>
          <w:rFonts w:eastAsia="Times New Roman" w:hint="cs"/>
          <w:b/>
          <w:bCs/>
          <w:sz w:val="28"/>
          <w:szCs w:val="28"/>
          <w:rtl/>
          <w:lang w:eastAsia="he-IL"/>
        </w:rPr>
        <w:t>ל</w:t>
      </w:r>
      <w:r w:rsidRPr="00C122B2">
        <w:rPr>
          <w:rFonts w:eastAsia="Times New Roman"/>
          <w:b/>
          <w:bCs/>
          <w:sz w:val="28"/>
          <w:szCs w:val="28"/>
          <w:rtl/>
          <w:lang w:eastAsia="he-IL"/>
        </w:rPr>
        <w:t>שמירת סודיות</w:t>
      </w:r>
      <w:bookmarkEnd w:id="202"/>
      <w:r w:rsidRPr="00C122B2">
        <w:rPr>
          <w:rFonts w:eastAsia="Times New Roman" w:hint="cs"/>
          <w:b/>
          <w:bCs/>
          <w:sz w:val="28"/>
          <w:szCs w:val="28"/>
          <w:rtl/>
          <w:lang w:eastAsia="he-IL"/>
        </w:rPr>
        <w:t xml:space="preserve"> </w:t>
      </w:r>
    </w:p>
    <w:p w:rsidR="000C086F" w:rsidRPr="00C122B2" w:rsidRDefault="000C086F" w:rsidP="000C086F">
      <w:pPr>
        <w:widowControl w:val="0"/>
        <w:adjustRightInd w:val="0"/>
        <w:spacing w:line="240" w:lineRule="auto"/>
        <w:textAlignment w:val="baseline"/>
        <w:rPr>
          <w:rFonts w:eastAsia="Times New Roman"/>
          <w:sz w:val="22"/>
          <w:szCs w:val="22"/>
          <w:rtl/>
        </w:rPr>
      </w:pPr>
    </w:p>
    <w:p w:rsidR="000C086F" w:rsidRPr="00C122B2" w:rsidRDefault="000C086F" w:rsidP="000C086F">
      <w:pPr>
        <w:widowControl w:val="0"/>
        <w:adjustRightInd w:val="0"/>
        <w:spacing w:line="240" w:lineRule="auto"/>
        <w:textAlignment w:val="baseline"/>
        <w:rPr>
          <w:rFonts w:eastAsia="Times New Roman"/>
          <w:sz w:val="22"/>
          <w:szCs w:val="22"/>
          <w:rtl/>
        </w:rPr>
      </w:pPr>
    </w:p>
    <w:p w:rsidR="000C086F" w:rsidRPr="00C122B2" w:rsidRDefault="000C086F" w:rsidP="009C00AD">
      <w:pPr>
        <w:widowControl w:val="0"/>
        <w:adjustRightInd w:val="0"/>
        <w:textAlignment w:val="baseline"/>
        <w:rPr>
          <w:rFonts w:eastAsia="Times New Roman"/>
          <w:rtl/>
        </w:rPr>
      </w:pPr>
      <w:r w:rsidRPr="00C122B2">
        <w:rPr>
          <w:rFonts w:eastAsia="Times New Roman"/>
          <w:rtl/>
        </w:rPr>
        <w:t>שנערכה ונחתמה ב</w:t>
      </w:r>
      <w:r w:rsidRPr="00C122B2">
        <w:rPr>
          <w:rFonts w:eastAsia="Times New Roman" w:hint="cs"/>
          <w:rtl/>
        </w:rPr>
        <w:t>__________</w:t>
      </w:r>
      <w:r w:rsidRPr="00C122B2">
        <w:rPr>
          <w:rFonts w:eastAsia="Times New Roman"/>
          <w:rtl/>
        </w:rPr>
        <w:t>__</w:t>
      </w:r>
      <w:r w:rsidRPr="00C122B2">
        <w:rPr>
          <w:rFonts w:eastAsia="Times New Roman" w:hint="cs"/>
          <w:rtl/>
        </w:rPr>
        <w:t>_______</w:t>
      </w:r>
      <w:r w:rsidRPr="00C122B2">
        <w:rPr>
          <w:rFonts w:eastAsia="Times New Roman"/>
          <w:rtl/>
        </w:rPr>
        <w:t xml:space="preserve"> ביום __</w:t>
      </w:r>
      <w:r w:rsidRPr="00C122B2">
        <w:rPr>
          <w:rFonts w:eastAsia="Times New Roman" w:hint="cs"/>
          <w:rtl/>
        </w:rPr>
        <w:t>__</w:t>
      </w:r>
      <w:r w:rsidRPr="00C122B2">
        <w:rPr>
          <w:rFonts w:eastAsia="Times New Roman"/>
          <w:rtl/>
        </w:rPr>
        <w:t>__ בחודש __</w:t>
      </w:r>
      <w:r w:rsidRPr="00C122B2">
        <w:rPr>
          <w:rFonts w:eastAsia="Times New Roman" w:hint="cs"/>
          <w:rtl/>
        </w:rPr>
        <w:t>____</w:t>
      </w:r>
      <w:r w:rsidRPr="00C122B2">
        <w:rPr>
          <w:rFonts w:eastAsia="Times New Roman"/>
          <w:rtl/>
        </w:rPr>
        <w:t>_</w:t>
      </w:r>
      <w:r w:rsidRPr="00C122B2">
        <w:rPr>
          <w:rFonts w:eastAsia="Times New Roman" w:hint="cs"/>
          <w:rtl/>
        </w:rPr>
        <w:t>___</w:t>
      </w:r>
      <w:r w:rsidRPr="00C122B2">
        <w:rPr>
          <w:rFonts w:eastAsia="Times New Roman"/>
          <w:rtl/>
        </w:rPr>
        <w:t>_</w:t>
      </w:r>
      <w:r w:rsidRPr="00C122B2">
        <w:rPr>
          <w:rFonts w:eastAsia="Times New Roman" w:hint="cs"/>
          <w:rtl/>
        </w:rPr>
        <w:t>שנה _________</w:t>
      </w:r>
    </w:p>
    <w:p w:rsidR="000C086F" w:rsidRPr="00C122B2" w:rsidRDefault="000C086F" w:rsidP="00F03653">
      <w:pPr>
        <w:widowControl w:val="0"/>
        <w:adjustRightInd w:val="0"/>
        <w:textAlignment w:val="baseline"/>
        <w:rPr>
          <w:rFonts w:eastAsia="Times New Roman"/>
          <w:rtl/>
        </w:rPr>
      </w:pPr>
      <w:r w:rsidRPr="00C122B2">
        <w:rPr>
          <w:rFonts w:eastAsia="Times New Roman" w:hint="cs"/>
          <w:rtl/>
        </w:rPr>
        <w:t xml:space="preserve">        </w:t>
      </w:r>
      <w:r w:rsidR="009C00AD" w:rsidRPr="00C122B2">
        <w:rPr>
          <w:rFonts w:eastAsia="Times New Roman" w:hint="cs"/>
          <w:rtl/>
        </w:rPr>
        <w:tab/>
      </w:r>
      <w:r w:rsidR="009C00AD" w:rsidRPr="00C122B2">
        <w:rPr>
          <w:rFonts w:eastAsia="Times New Roman" w:hint="cs"/>
          <w:rtl/>
        </w:rPr>
        <w:tab/>
      </w:r>
      <w:r w:rsidR="009C00AD" w:rsidRPr="00C122B2">
        <w:rPr>
          <w:rFonts w:eastAsia="Times New Roman" w:hint="cs"/>
          <w:rtl/>
        </w:rPr>
        <w:tab/>
      </w:r>
      <w:r w:rsidRPr="00C122B2">
        <w:rPr>
          <w:rFonts w:eastAsia="Times New Roman" w:hint="cs"/>
          <w:rtl/>
        </w:rPr>
        <w:t>שם העיר/יישוב</w:t>
      </w:r>
    </w:p>
    <w:tbl>
      <w:tblPr>
        <w:tblpPr w:leftFromText="180" w:rightFromText="180" w:vertAnchor="text" w:horzAnchor="margin" w:tblpY="8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C00AD" w:rsidRPr="00C122B2" w:rsidTr="009C00AD">
        <w:tc>
          <w:tcPr>
            <w:tcW w:w="2016" w:type="dxa"/>
            <w:tcBorders>
              <w:left w:val="single" w:sz="4" w:space="0" w:color="auto"/>
            </w:tcBorders>
            <w:shd w:val="clear" w:color="auto" w:fill="E6E6E6"/>
          </w:tcPr>
          <w:p w:rsidR="009C00AD" w:rsidRPr="00C122B2" w:rsidRDefault="009C00AD" w:rsidP="009C00AD">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2201" w:type="dxa"/>
            <w:shd w:val="clear" w:color="auto" w:fill="E6E6E6"/>
          </w:tcPr>
          <w:p w:rsidR="009C00AD" w:rsidRPr="00C122B2" w:rsidRDefault="009C00AD" w:rsidP="009C00AD">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1579" w:type="dxa"/>
            <w:shd w:val="clear" w:color="auto" w:fill="E6E6E6"/>
          </w:tcPr>
          <w:p w:rsidR="009C00AD" w:rsidRPr="00C122B2" w:rsidRDefault="009C00AD" w:rsidP="009C00AD">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1944" w:type="dxa"/>
            <w:shd w:val="clear" w:color="auto" w:fill="E6E6E6"/>
          </w:tcPr>
          <w:p w:rsidR="009C00AD" w:rsidRPr="00C122B2" w:rsidRDefault="009C00AD" w:rsidP="009C00AD">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9C00AD" w:rsidRPr="00C122B2" w:rsidTr="009C00AD">
        <w:tc>
          <w:tcPr>
            <w:tcW w:w="2016" w:type="dxa"/>
            <w:shd w:val="clear" w:color="auto" w:fill="auto"/>
          </w:tcPr>
          <w:p w:rsidR="009C00AD" w:rsidRPr="00C122B2" w:rsidRDefault="009C00AD" w:rsidP="009C00AD">
            <w:pPr>
              <w:widowControl w:val="0"/>
              <w:adjustRightInd w:val="0"/>
              <w:textAlignment w:val="baseline"/>
              <w:rPr>
                <w:rFonts w:ascii="Arial" w:eastAsia="Times New Roman" w:hAnsi="Arial"/>
                <w:b/>
                <w:bCs/>
                <w:rtl/>
                <w:lang w:eastAsia="he-IL"/>
              </w:rPr>
            </w:pPr>
          </w:p>
        </w:tc>
        <w:tc>
          <w:tcPr>
            <w:tcW w:w="2201" w:type="dxa"/>
            <w:shd w:val="clear" w:color="auto" w:fill="auto"/>
          </w:tcPr>
          <w:p w:rsidR="009C00AD" w:rsidRPr="00C122B2" w:rsidRDefault="009C00AD" w:rsidP="009C00AD">
            <w:pPr>
              <w:widowControl w:val="0"/>
              <w:adjustRightInd w:val="0"/>
              <w:textAlignment w:val="baseline"/>
              <w:rPr>
                <w:rFonts w:ascii="Arial" w:eastAsia="Times New Roman" w:hAnsi="Arial"/>
                <w:b/>
                <w:bCs/>
                <w:rtl/>
                <w:lang w:eastAsia="he-IL"/>
              </w:rPr>
            </w:pPr>
          </w:p>
        </w:tc>
        <w:tc>
          <w:tcPr>
            <w:tcW w:w="1579" w:type="dxa"/>
            <w:shd w:val="clear" w:color="auto" w:fill="auto"/>
          </w:tcPr>
          <w:p w:rsidR="009C00AD" w:rsidRPr="00C122B2" w:rsidRDefault="009C00AD" w:rsidP="009C00AD">
            <w:pPr>
              <w:widowControl w:val="0"/>
              <w:adjustRightInd w:val="0"/>
              <w:textAlignment w:val="baseline"/>
              <w:rPr>
                <w:rFonts w:ascii="Arial" w:eastAsia="Times New Roman" w:hAnsi="Arial"/>
                <w:b/>
                <w:bCs/>
                <w:rtl/>
                <w:lang w:eastAsia="he-IL"/>
              </w:rPr>
            </w:pPr>
          </w:p>
        </w:tc>
        <w:tc>
          <w:tcPr>
            <w:tcW w:w="1944" w:type="dxa"/>
            <w:shd w:val="clear" w:color="auto" w:fill="auto"/>
          </w:tcPr>
          <w:p w:rsidR="009C00AD" w:rsidRPr="00C122B2" w:rsidRDefault="009C00AD" w:rsidP="009C00AD">
            <w:pPr>
              <w:widowControl w:val="0"/>
              <w:adjustRightInd w:val="0"/>
              <w:textAlignment w:val="baseline"/>
              <w:rPr>
                <w:rFonts w:ascii="Arial" w:eastAsia="Times New Roman" w:hAnsi="Arial"/>
                <w:b/>
                <w:bCs/>
                <w:rtl/>
                <w:lang w:eastAsia="he-IL"/>
              </w:rPr>
            </w:pPr>
          </w:p>
        </w:tc>
      </w:tr>
    </w:tbl>
    <w:p w:rsidR="000C086F" w:rsidRPr="00C122B2" w:rsidRDefault="000C086F" w:rsidP="00F03653">
      <w:pPr>
        <w:widowControl w:val="0"/>
        <w:adjustRightInd w:val="0"/>
        <w:textAlignment w:val="baseline"/>
        <w:rPr>
          <w:rFonts w:eastAsia="Times New Roman"/>
          <w:rtl/>
        </w:rPr>
      </w:pPr>
      <w:r w:rsidRPr="00C122B2">
        <w:rPr>
          <w:rFonts w:eastAsia="Times New Roman"/>
          <w:rtl/>
        </w:rPr>
        <w:t>על ידי:</w:t>
      </w:r>
      <w:r w:rsidRPr="00C122B2">
        <w:rPr>
          <w:rFonts w:eastAsia="Times New Roman" w:hint="cs"/>
          <w:rtl/>
        </w:rPr>
        <w:t xml:space="preserve">  </w:t>
      </w:r>
    </w:p>
    <w:p w:rsidR="000C086F" w:rsidRPr="00C122B2" w:rsidRDefault="000C086F" w:rsidP="00F03653">
      <w:pPr>
        <w:keepLines/>
        <w:spacing w:before="120"/>
        <w:ind w:left="6"/>
        <w:rPr>
          <w:rFonts w:eastAsia="Times New Roman"/>
          <w:rtl/>
        </w:rPr>
      </w:pPr>
    </w:p>
    <w:p w:rsidR="00960216" w:rsidRPr="00C122B2" w:rsidRDefault="00960216" w:rsidP="00F03653">
      <w:pPr>
        <w:rPr>
          <w:rFonts w:eastAsia="Times New Roman"/>
          <w:rtl/>
        </w:rPr>
      </w:pPr>
    </w:p>
    <w:p w:rsidR="00960216" w:rsidRPr="00C122B2" w:rsidRDefault="00960216" w:rsidP="00F03653">
      <w:pPr>
        <w:rPr>
          <w:rFonts w:eastAsia="Times New Roman"/>
          <w:rtl/>
        </w:rPr>
      </w:pPr>
    </w:p>
    <w:p w:rsidR="00525BD9" w:rsidRPr="00525BD9" w:rsidRDefault="000C086F" w:rsidP="00A21943">
      <w:pPr>
        <w:widowControl w:val="0"/>
        <w:numPr>
          <w:ilvl w:val="12"/>
          <w:numId w:val="0"/>
        </w:numPr>
        <w:tabs>
          <w:tab w:val="center" w:pos="4153"/>
          <w:tab w:val="right" w:pos="8306"/>
        </w:tabs>
        <w:autoSpaceDE w:val="0"/>
        <w:autoSpaceDN w:val="0"/>
        <w:adjustRightInd w:val="0"/>
        <w:rPr>
          <w:rFonts w:eastAsia="Times New Roman"/>
          <w:b/>
          <w:bCs/>
          <w:u w:val="single"/>
          <w:rtl/>
        </w:rPr>
      </w:pPr>
      <w:r w:rsidRPr="00C122B2">
        <w:rPr>
          <w:rFonts w:eastAsia="Times New Roman" w:hint="cs"/>
          <w:rtl/>
        </w:rPr>
        <w:t>ה</w:t>
      </w:r>
      <w:r w:rsidRPr="00C122B2">
        <w:rPr>
          <w:rFonts w:eastAsia="Times New Roman"/>
          <w:rtl/>
        </w:rPr>
        <w:t>ואיל</w:t>
      </w:r>
      <w:r w:rsidRPr="00C122B2">
        <w:rPr>
          <w:rFonts w:eastAsia="Times New Roman" w:hint="cs"/>
          <w:rtl/>
        </w:rPr>
        <w:t xml:space="preserve"> </w:t>
      </w:r>
      <w:r w:rsidR="00960216" w:rsidRPr="00C122B2">
        <w:rPr>
          <w:rFonts w:eastAsia="Times New Roman" w:hint="cs"/>
          <w:rtl/>
        </w:rPr>
        <w:t xml:space="preserve"> ו</w:t>
      </w:r>
      <w:r w:rsidR="000366E3" w:rsidRPr="00C122B2">
        <w:rPr>
          <w:rFonts w:eastAsia="Times New Roman" w:hint="cs"/>
          <w:rtl/>
        </w:rPr>
        <w:t xml:space="preserve">משרד </w:t>
      </w:r>
      <w:r w:rsidR="00960216" w:rsidRPr="00C122B2">
        <w:rPr>
          <w:rFonts w:eastAsia="Times New Roman" w:hint="cs"/>
          <w:rtl/>
        </w:rPr>
        <w:t xml:space="preserve">החקלאות ופיתוח הכפר </w:t>
      </w:r>
      <w:r w:rsidR="000366E3" w:rsidRPr="00C122B2">
        <w:rPr>
          <w:rFonts w:eastAsia="Times New Roman" w:hint="cs"/>
          <w:rtl/>
        </w:rPr>
        <w:t xml:space="preserve"> (להלן-"המשרד"), </w:t>
      </w:r>
      <w:r w:rsidRPr="00C122B2">
        <w:rPr>
          <w:rFonts w:eastAsia="Times New Roman" w:hint="cs"/>
          <w:rtl/>
        </w:rPr>
        <w:t xml:space="preserve">מתכוון לרכוש שירותים כמפורט </w:t>
      </w:r>
      <w:r w:rsidR="00525BD9">
        <w:rPr>
          <w:rFonts w:eastAsia="Times New Roman" w:hint="cs"/>
          <w:rtl/>
        </w:rPr>
        <w:t>ב</w:t>
      </w:r>
      <w:r w:rsidR="00525BD9" w:rsidRPr="00525BD9">
        <w:rPr>
          <w:rFonts w:hint="cs"/>
          <w:b/>
          <w:bCs/>
          <w:rtl/>
        </w:rPr>
        <w:t xml:space="preserve">מכרז פומבי מס. </w:t>
      </w:r>
      <w:r w:rsidR="00A21943">
        <w:rPr>
          <w:rFonts w:hint="cs"/>
          <w:b/>
          <w:bCs/>
          <w:rtl/>
        </w:rPr>
        <w:t>83</w:t>
      </w:r>
      <w:r w:rsidR="00525BD9" w:rsidRPr="00525BD9">
        <w:rPr>
          <w:rFonts w:hint="cs"/>
          <w:b/>
          <w:bCs/>
          <w:rtl/>
        </w:rPr>
        <w:t>-2016 לביצוע עבודות חקלאיות בחוות מטעים והדרים</w:t>
      </w:r>
      <w:r w:rsidR="00525BD9" w:rsidRPr="00525BD9">
        <w:rPr>
          <w:rFonts w:hint="cs"/>
          <w:rtl/>
        </w:rPr>
        <w:t xml:space="preserve"> </w:t>
      </w:r>
      <w:r w:rsidR="00525BD9" w:rsidRPr="00525BD9">
        <w:rPr>
          <w:rFonts w:hint="cs"/>
          <w:b/>
          <w:bCs/>
          <w:rtl/>
        </w:rPr>
        <w:t>צריפין</w:t>
      </w:r>
      <w:r w:rsidR="00525BD9">
        <w:rPr>
          <w:rFonts w:eastAsia="Times New Roman" w:hint="cs"/>
          <w:b/>
          <w:bCs/>
          <w:u w:val="single"/>
          <w:rtl/>
        </w:rPr>
        <w:t xml:space="preserve"> </w:t>
      </w:r>
      <w:r w:rsidR="00525BD9" w:rsidRPr="00525BD9">
        <w:rPr>
          <w:rFonts w:eastAsia="Times New Roman" w:hint="cs"/>
          <w:b/>
          <w:bCs/>
          <w:u w:val="single"/>
          <w:rtl/>
        </w:rPr>
        <w:t xml:space="preserve">(להלן </w:t>
      </w:r>
      <w:r w:rsidR="00525BD9" w:rsidRPr="00525BD9">
        <w:rPr>
          <w:rFonts w:eastAsia="Times New Roman"/>
          <w:b/>
          <w:bCs/>
          <w:u w:val="single"/>
          <w:rtl/>
        </w:rPr>
        <w:t>–</w:t>
      </w:r>
      <w:r w:rsidR="00525BD9" w:rsidRPr="00525BD9">
        <w:rPr>
          <w:rFonts w:eastAsia="Times New Roman" w:hint="cs"/>
          <w:b/>
          <w:bCs/>
          <w:u w:val="single"/>
          <w:rtl/>
        </w:rPr>
        <w:t xml:space="preserve"> "המכרז")</w:t>
      </w:r>
    </w:p>
    <w:p w:rsidR="000C086F" w:rsidRPr="00C122B2" w:rsidRDefault="000C086F" w:rsidP="00525BD9">
      <w:pPr>
        <w:keepLines/>
        <w:spacing w:before="120"/>
        <w:jc w:val="left"/>
        <w:rPr>
          <w:rFonts w:eastAsia="Times New Roman"/>
          <w:rtl/>
        </w:rPr>
      </w:pPr>
      <w:r w:rsidRPr="00C122B2">
        <w:rPr>
          <w:rFonts w:eastAsia="Times New Roman"/>
          <w:rtl/>
        </w:rPr>
        <w:t>והואיל</w:t>
      </w:r>
      <w:r w:rsidRPr="00C122B2">
        <w:rPr>
          <w:rFonts w:eastAsia="Times New Roman" w:hint="cs"/>
          <w:rtl/>
        </w:rPr>
        <w:tab/>
      </w:r>
      <w:r w:rsidRPr="00C122B2">
        <w:rPr>
          <w:rFonts w:eastAsia="Times New Roman"/>
          <w:rtl/>
        </w:rPr>
        <w:t>והנני</w:t>
      </w:r>
      <w:r w:rsidRPr="00C122B2">
        <w:rPr>
          <w:rFonts w:eastAsia="Times New Roman" w:hint="cs"/>
          <w:rtl/>
        </w:rPr>
        <w:t>/ו</w:t>
      </w:r>
      <w:r w:rsidRPr="00C122B2">
        <w:rPr>
          <w:rFonts w:eastAsia="Times New Roman"/>
          <w:rtl/>
        </w:rPr>
        <w:t xml:space="preserve"> מועסק</w:t>
      </w:r>
      <w:r w:rsidRPr="00C122B2">
        <w:rPr>
          <w:rFonts w:eastAsia="Times New Roman" w:hint="cs"/>
          <w:rtl/>
        </w:rPr>
        <w:t>/ת/ים</w:t>
      </w:r>
      <w:r w:rsidRPr="00C122B2">
        <w:rPr>
          <w:rFonts w:eastAsia="Times New Roman"/>
          <w:rtl/>
        </w:rPr>
        <w:t xml:space="preserve"> בקשר למתן </w:t>
      </w:r>
      <w:r w:rsidRPr="00C122B2">
        <w:rPr>
          <w:rFonts w:eastAsia="Times New Roman" w:hint="cs"/>
          <w:rtl/>
        </w:rPr>
        <w:t>השירות כמפורט ב</w:t>
      </w:r>
      <w:r w:rsidR="007A2F28" w:rsidRPr="00C122B2">
        <w:rPr>
          <w:rFonts w:eastAsia="Times New Roman" w:hint="cs"/>
          <w:rtl/>
        </w:rPr>
        <w:t>מכרז</w:t>
      </w:r>
      <w:r w:rsidRPr="00C122B2">
        <w:rPr>
          <w:rFonts w:eastAsia="Times New Roman"/>
          <w:rtl/>
        </w:rPr>
        <w:t>;</w:t>
      </w:r>
    </w:p>
    <w:p w:rsidR="000C086F" w:rsidRPr="00C122B2" w:rsidRDefault="000C086F" w:rsidP="00F03653">
      <w:pPr>
        <w:widowControl w:val="0"/>
        <w:adjustRightInd w:val="0"/>
        <w:textAlignment w:val="baseline"/>
        <w:rPr>
          <w:rFonts w:eastAsia="Times New Roman"/>
          <w:rtl/>
        </w:rPr>
      </w:pPr>
      <w:r w:rsidRPr="00C122B2">
        <w:rPr>
          <w:rFonts w:eastAsia="Times New Roman"/>
          <w:b/>
          <w:bCs/>
          <w:rtl/>
        </w:rPr>
        <w:t>והואיל</w:t>
      </w:r>
      <w:r w:rsidRPr="00C122B2">
        <w:rPr>
          <w:rFonts w:eastAsia="Times New Roman" w:hint="cs"/>
          <w:rtl/>
        </w:rPr>
        <w:tab/>
      </w:r>
      <w:r w:rsidRPr="00C122B2">
        <w:rPr>
          <w:rFonts w:eastAsia="Times New Roman"/>
          <w:rtl/>
        </w:rPr>
        <w:t>והנני</w:t>
      </w:r>
      <w:r w:rsidRPr="00C122B2">
        <w:rPr>
          <w:rFonts w:eastAsia="Times New Roman" w:hint="cs"/>
          <w:rtl/>
        </w:rPr>
        <w:t>/ו</w:t>
      </w:r>
      <w:r w:rsidRPr="00C122B2">
        <w:rPr>
          <w:rFonts w:eastAsia="Times New Roman"/>
          <w:rtl/>
        </w:rPr>
        <w:t xml:space="preserve"> עשוי</w:t>
      </w:r>
      <w:r w:rsidRPr="00C122B2">
        <w:rPr>
          <w:rFonts w:eastAsia="Times New Roman" w:hint="cs"/>
          <w:rtl/>
        </w:rPr>
        <w:t>/ה/ים</w:t>
      </w:r>
      <w:r w:rsidRPr="00C122B2">
        <w:rPr>
          <w:rFonts w:eastAsia="Times New Roman"/>
          <w:rtl/>
        </w:rPr>
        <w:t xml:space="preserve"> לה</w:t>
      </w:r>
      <w:r w:rsidRPr="00C122B2">
        <w:rPr>
          <w:rFonts w:eastAsia="Times New Roman" w:hint="cs"/>
          <w:rtl/>
        </w:rPr>
        <w:t>י</w:t>
      </w:r>
      <w:r w:rsidRPr="00C122B2">
        <w:rPr>
          <w:rFonts w:eastAsia="Times New Roman"/>
          <w:rtl/>
        </w:rPr>
        <w:t xml:space="preserve">חשף לסודות </w:t>
      </w:r>
      <w:r w:rsidRPr="00C122B2">
        <w:rPr>
          <w:rFonts w:eastAsia="Times New Roman" w:hint="cs"/>
          <w:rtl/>
        </w:rPr>
        <w:t xml:space="preserve">מקצועיים </w:t>
      </w:r>
      <w:r w:rsidRPr="00C122B2">
        <w:rPr>
          <w:rFonts w:eastAsia="Times New Roman"/>
          <w:rtl/>
        </w:rPr>
        <w:t>עליהם מעונ</w:t>
      </w:r>
      <w:r w:rsidRPr="00C122B2">
        <w:rPr>
          <w:rFonts w:eastAsia="Times New Roman" w:hint="cs"/>
          <w:rtl/>
        </w:rPr>
        <w:t>י</w:t>
      </w:r>
      <w:r w:rsidRPr="00C122B2">
        <w:rPr>
          <w:rFonts w:eastAsia="Times New Roman"/>
          <w:rtl/>
        </w:rPr>
        <w:t>י</w:t>
      </w:r>
      <w:r w:rsidR="000366E3" w:rsidRPr="00C122B2">
        <w:rPr>
          <w:rFonts w:eastAsia="Times New Roman" w:hint="cs"/>
          <w:rtl/>
        </w:rPr>
        <w:t>ן המשרד</w:t>
      </w:r>
      <w:r w:rsidRPr="00C122B2">
        <w:rPr>
          <w:rFonts w:eastAsia="Times New Roman"/>
          <w:rtl/>
        </w:rPr>
        <w:t xml:space="preserve"> להגן</w:t>
      </w:r>
      <w:r w:rsidRPr="00C122B2">
        <w:rPr>
          <w:rFonts w:eastAsia="Times New Roman" w:hint="cs"/>
          <w:rtl/>
        </w:rPr>
        <w:t>.</w:t>
      </w:r>
    </w:p>
    <w:p w:rsidR="000C086F" w:rsidRPr="00C122B2" w:rsidRDefault="000C086F" w:rsidP="00F03653">
      <w:pPr>
        <w:widowControl w:val="0"/>
        <w:adjustRightInd w:val="0"/>
        <w:jc w:val="center"/>
        <w:textAlignment w:val="baseline"/>
        <w:rPr>
          <w:rFonts w:eastAsia="Times New Roman"/>
          <w:b/>
          <w:bCs/>
          <w:rtl/>
        </w:rPr>
      </w:pPr>
      <w:r w:rsidRPr="00C122B2">
        <w:rPr>
          <w:rFonts w:eastAsia="Times New Roman"/>
          <w:b/>
          <w:bCs/>
          <w:rtl/>
        </w:rPr>
        <w:t>לפיכך הנני</w:t>
      </w:r>
      <w:r w:rsidRPr="00C122B2">
        <w:rPr>
          <w:rFonts w:eastAsia="Times New Roman" w:hint="cs"/>
          <w:b/>
          <w:bCs/>
          <w:rtl/>
        </w:rPr>
        <w:t>/ו</w:t>
      </w:r>
      <w:r w:rsidRPr="00C122B2">
        <w:rPr>
          <w:rFonts w:eastAsia="Times New Roman"/>
          <w:b/>
          <w:bCs/>
          <w:rtl/>
        </w:rPr>
        <w:t xml:space="preserve"> מתחייב</w:t>
      </w:r>
      <w:r w:rsidRPr="00C122B2">
        <w:rPr>
          <w:rFonts w:eastAsia="Times New Roman" w:hint="cs"/>
          <w:b/>
          <w:bCs/>
          <w:rtl/>
        </w:rPr>
        <w:t>/ת/ים</w:t>
      </w:r>
      <w:r w:rsidRPr="00C122B2">
        <w:rPr>
          <w:rFonts w:eastAsia="Times New Roman"/>
          <w:b/>
          <w:bCs/>
          <w:rtl/>
        </w:rPr>
        <w:t xml:space="preserve"> כלפי </w:t>
      </w:r>
      <w:r w:rsidR="000366E3" w:rsidRPr="00C122B2">
        <w:rPr>
          <w:rFonts w:eastAsia="Times New Roman" w:hint="cs"/>
          <w:b/>
          <w:bCs/>
          <w:rtl/>
        </w:rPr>
        <w:t>המשרד</w:t>
      </w:r>
      <w:r w:rsidRPr="00C122B2">
        <w:rPr>
          <w:rFonts w:eastAsia="Times New Roman" w:hint="cs"/>
          <w:b/>
          <w:bCs/>
          <w:rtl/>
        </w:rPr>
        <w:t xml:space="preserve"> </w:t>
      </w:r>
      <w:r w:rsidRPr="00C122B2">
        <w:rPr>
          <w:rFonts w:eastAsia="Times New Roman"/>
          <w:b/>
          <w:bCs/>
          <w:rtl/>
        </w:rPr>
        <w:t>כדלקמן:</w:t>
      </w:r>
    </w:p>
    <w:p w:rsidR="000C086F" w:rsidRPr="00C122B2" w:rsidRDefault="000C086F" w:rsidP="00F03653">
      <w:pPr>
        <w:widowControl w:val="0"/>
        <w:adjustRightInd w:val="0"/>
        <w:textAlignment w:val="baseline"/>
        <w:rPr>
          <w:rFonts w:eastAsia="Times New Roman"/>
          <w:b/>
          <w:bCs/>
          <w:u w:val="single"/>
          <w:rtl/>
        </w:rPr>
      </w:pPr>
      <w:r w:rsidRPr="00C122B2">
        <w:rPr>
          <w:rFonts w:eastAsia="Times New Roman"/>
          <w:b/>
          <w:bCs/>
          <w:u w:val="single"/>
          <w:rtl/>
        </w:rPr>
        <w:t>הגדרות</w:t>
      </w:r>
    </w:p>
    <w:p w:rsidR="000C086F" w:rsidRPr="00C122B2" w:rsidRDefault="000C086F" w:rsidP="00F03653">
      <w:pPr>
        <w:widowControl w:val="0"/>
        <w:adjustRightInd w:val="0"/>
        <w:textAlignment w:val="baseline"/>
        <w:rPr>
          <w:rFonts w:eastAsia="Times New Roman"/>
          <w:rtl/>
        </w:rPr>
      </w:pPr>
      <w:r w:rsidRPr="00C122B2">
        <w:rPr>
          <w:rFonts w:eastAsia="Times New Roman"/>
          <w:rtl/>
        </w:rPr>
        <w:t>בהתחייבות זו תהיה למונחים הבאים המשמעות המופיעה לצידם:</w:t>
      </w:r>
    </w:p>
    <w:p w:rsidR="000C086F" w:rsidRPr="00C122B2" w:rsidRDefault="000C086F" w:rsidP="00F03653">
      <w:pPr>
        <w:widowControl w:val="0"/>
        <w:adjustRightInd w:val="0"/>
        <w:textAlignment w:val="baseline"/>
        <w:rPr>
          <w:rFonts w:eastAsia="Times New Roman"/>
          <w:rtl/>
        </w:rPr>
      </w:pPr>
      <w:r w:rsidRPr="00C122B2">
        <w:rPr>
          <w:rFonts w:eastAsia="Times New Roman" w:hint="cs"/>
          <w:b/>
          <w:bCs/>
          <w:rtl/>
        </w:rPr>
        <w:t>"השירותים"</w:t>
      </w:r>
      <w:r w:rsidRPr="00C122B2">
        <w:rPr>
          <w:rFonts w:eastAsia="Times New Roman" w:hint="cs"/>
          <w:rtl/>
        </w:rPr>
        <w:t xml:space="preserve"> </w:t>
      </w:r>
      <w:r w:rsidRPr="00C122B2">
        <w:rPr>
          <w:rFonts w:eastAsia="Times New Roman"/>
          <w:rtl/>
        </w:rPr>
        <w:t>–</w:t>
      </w:r>
      <w:r w:rsidRPr="00C122B2">
        <w:rPr>
          <w:rFonts w:eastAsia="Times New Roman" w:hint="cs"/>
          <w:rtl/>
        </w:rPr>
        <w:t xml:space="preserve"> מתן השירות </w:t>
      </w:r>
      <w:r w:rsidRPr="00C122B2">
        <w:rPr>
          <w:rFonts w:eastAsia="Times New Roman"/>
          <w:rtl/>
        </w:rPr>
        <w:t xml:space="preserve">בהתאם </w:t>
      </w:r>
      <w:r w:rsidRPr="00C122B2">
        <w:rPr>
          <w:rFonts w:eastAsia="Times New Roman" w:hint="cs"/>
          <w:rtl/>
        </w:rPr>
        <w:t>למפורט ב</w:t>
      </w:r>
      <w:r w:rsidR="007A2F28" w:rsidRPr="00C122B2">
        <w:rPr>
          <w:rFonts w:eastAsia="Times New Roman" w:hint="cs"/>
          <w:rtl/>
        </w:rPr>
        <w:t>מכרז</w:t>
      </w:r>
      <w:r w:rsidRPr="00C122B2">
        <w:rPr>
          <w:rFonts w:eastAsia="Times New Roman" w:hint="cs"/>
          <w:rtl/>
        </w:rPr>
        <w:t xml:space="preserve">. </w:t>
      </w:r>
    </w:p>
    <w:p w:rsidR="000C086F" w:rsidRPr="00C122B2" w:rsidRDefault="000C086F" w:rsidP="00F03653">
      <w:pPr>
        <w:widowControl w:val="0"/>
        <w:adjustRightInd w:val="0"/>
        <w:textAlignment w:val="baseline"/>
        <w:rPr>
          <w:rFonts w:eastAsia="Times New Roman"/>
          <w:rtl/>
        </w:rPr>
      </w:pPr>
      <w:r w:rsidRPr="00C122B2">
        <w:rPr>
          <w:rFonts w:eastAsia="Times New Roman"/>
          <w:b/>
          <w:bCs/>
          <w:rtl/>
        </w:rPr>
        <w:t>"מידע"</w:t>
      </w:r>
      <w:r w:rsidRPr="00C122B2">
        <w:rPr>
          <w:rFonts w:eastAsia="Times New Roman"/>
          <w:rtl/>
        </w:rPr>
        <w:t xml:space="preserve"> -</w:t>
      </w:r>
      <w:r w:rsidRPr="00C122B2">
        <w:rPr>
          <w:rFonts w:eastAsia="Times New Roman" w:hint="cs"/>
          <w:rtl/>
        </w:rPr>
        <w:t xml:space="preserve"> </w:t>
      </w:r>
      <w:r w:rsidRPr="00C122B2">
        <w:rPr>
          <w:rFonts w:eastAsia="Times New Roman"/>
          <w:rtl/>
        </w:rPr>
        <w:t>כל מידע (</w:t>
      </w:r>
      <w:r w:rsidRPr="00C122B2">
        <w:rPr>
          <w:rFonts w:eastAsia="Times New Roman"/>
        </w:rPr>
        <w:t>Information</w:t>
      </w:r>
      <w:r w:rsidRPr="00C122B2">
        <w:rPr>
          <w:rFonts w:eastAsia="Times New Roman"/>
          <w:rtl/>
        </w:rPr>
        <w:t>), ידע (</w:t>
      </w:r>
      <w:r w:rsidRPr="00C122B2">
        <w:rPr>
          <w:rFonts w:eastAsia="Times New Roman"/>
        </w:rPr>
        <w:t>Know-How</w:t>
      </w:r>
      <w:r w:rsidRPr="00C122B2">
        <w:rPr>
          <w:rFonts w:eastAsia="Times New Roman"/>
          <w:rtl/>
        </w:rPr>
        <w:t>), ידיעה, מסמך, תכתובת, תוכנית, נתון, מודל, חוות דעת, מסקנה וכל דבר אחר כיו"ב הקשור ב</w:t>
      </w:r>
      <w:r w:rsidRPr="00C122B2">
        <w:rPr>
          <w:rFonts w:eastAsia="Times New Roman" w:hint="cs"/>
          <w:rtl/>
        </w:rPr>
        <w:t>מתן</w:t>
      </w:r>
      <w:r w:rsidRPr="00C122B2">
        <w:rPr>
          <w:rFonts w:eastAsia="Times New Roman"/>
          <w:rtl/>
        </w:rPr>
        <w:t xml:space="preserve"> ה</w:t>
      </w:r>
      <w:r w:rsidRPr="00C122B2">
        <w:rPr>
          <w:rFonts w:eastAsia="Times New Roman" w:hint="cs"/>
          <w:rtl/>
        </w:rPr>
        <w:t>שירותים</w:t>
      </w:r>
      <w:r w:rsidRPr="00C122B2">
        <w:rPr>
          <w:rFonts w:eastAsia="Times New Roman"/>
          <w:rtl/>
        </w:rPr>
        <w:t xml:space="preserve"> בין בכתב ובין בע"פ ו/או בכל צורה או דרך של שימור ידיעות בצורה חשמלית ו/או אלקטרונית ו/או אופטית ו/או מגנטית ו/או אחרת.</w:t>
      </w:r>
    </w:p>
    <w:p w:rsidR="000C086F" w:rsidRPr="00C122B2" w:rsidRDefault="000C086F" w:rsidP="00F03653">
      <w:pPr>
        <w:widowControl w:val="0"/>
        <w:adjustRightInd w:val="0"/>
        <w:textAlignment w:val="baseline"/>
        <w:rPr>
          <w:rFonts w:eastAsia="Times New Roman"/>
          <w:rtl/>
        </w:rPr>
      </w:pPr>
      <w:r w:rsidRPr="00C122B2">
        <w:rPr>
          <w:rFonts w:eastAsia="Times New Roman"/>
          <w:b/>
          <w:bCs/>
          <w:rtl/>
        </w:rPr>
        <w:t xml:space="preserve">"סודות מקצועיים" </w:t>
      </w:r>
      <w:r w:rsidRPr="00C122B2">
        <w:rPr>
          <w:rFonts w:eastAsia="Times New Roman"/>
          <w:rtl/>
        </w:rPr>
        <w:t>-</w:t>
      </w:r>
      <w:r w:rsidRPr="00C122B2">
        <w:rPr>
          <w:rFonts w:eastAsia="Times New Roman" w:hint="cs"/>
          <w:rtl/>
        </w:rPr>
        <w:t xml:space="preserve"> </w:t>
      </w:r>
      <w:r w:rsidRPr="00C122B2">
        <w:rPr>
          <w:rFonts w:eastAsia="Times New Roman"/>
          <w:rtl/>
        </w:rPr>
        <w:t xml:space="preserve">כל מידע אשר יגיע לידי בקשר למתן </w:t>
      </w:r>
      <w:r w:rsidRPr="00C122B2">
        <w:rPr>
          <w:rFonts w:eastAsia="Times New Roman" w:hint="cs"/>
          <w:rtl/>
        </w:rPr>
        <w:t>השירותים</w:t>
      </w:r>
      <w:r w:rsidRPr="00C122B2">
        <w:rPr>
          <w:rFonts w:eastAsia="Times New Roman"/>
          <w:rtl/>
        </w:rPr>
        <w:t>, בין אם נתקבל במהלך מתן ה</w:t>
      </w:r>
      <w:r w:rsidRPr="00C122B2">
        <w:rPr>
          <w:rFonts w:eastAsia="Times New Roman" w:hint="cs"/>
          <w:rtl/>
        </w:rPr>
        <w:t>שירותים</w:t>
      </w:r>
      <w:r w:rsidRPr="00C122B2">
        <w:rPr>
          <w:rFonts w:eastAsia="Times New Roman"/>
          <w:rtl/>
        </w:rPr>
        <w:t xml:space="preserve"> או לאחר מכן, לרבות ומבלי לפגוע בכלליות האמור לעיל: מידע אשר </w:t>
      </w:r>
      <w:r w:rsidRPr="00C122B2">
        <w:rPr>
          <w:rFonts w:eastAsia="Times New Roman" w:hint="cs"/>
          <w:rtl/>
        </w:rPr>
        <w:t>יימס</w:t>
      </w:r>
      <w:r w:rsidRPr="00C122B2">
        <w:rPr>
          <w:rFonts w:eastAsia="Times New Roman" w:hint="eastAsia"/>
          <w:rtl/>
        </w:rPr>
        <w:t>ר</w:t>
      </w:r>
      <w:r w:rsidRPr="00C122B2">
        <w:rPr>
          <w:rFonts w:eastAsia="Times New Roman"/>
          <w:rtl/>
        </w:rPr>
        <w:t xml:space="preserve"> </w:t>
      </w:r>
      <w:r w:rsidR="00D05368" w:rsidRPr="00C122B2">
        <w:rPr>
          <w:rFonts w:eastAsia="Times New Roman"/>
          <w:rtl/>
        </w:rPr>
        <w:t>על ידי</w:t>
      </w:r>
      <w:r w:rsidRPr="00C122B2">
        <w:rPr>
          <w:rFonts w:eastAsia="Times New Roman"/>
          <w:rtl/>
        </w:rPr>
        <w:t xml:space="preserve"> </w:t>
      </w:r>
      <w:r w:rsidR="000366E3" w:rsidRPr="00C122B2">
        <w:rPr>
          <w:rFonts w:eastAsia="Times New Roman" w:hint="cs"/>
          <w:rtl/>
        </w:rPr>
        <w:t xml:space="preserve">המשרד </w:t>
      </w:r>
      <w:r w:rsidRPr="00C122B2">
        <w:rPr>
          <w:rFonts w:eastAsia="Times New Roman"/>
          <w:rtl/>
        </w:rPr>
        <w:t>ו/או כל גורם אחר ו/או מי מטעמ</w:t>
      </w:r>
      <w:r w:rsidRPr="00C122B2">
        <w:rPr>
          <w:rFonts w:eastAsia="Times New Roman" w:hint="cs"/>
          <w:rtl/>
        </w:rPr>
        <w:t>ו</w:t>
      </w:r>
      <w:r w:rsidRPr="00C122B2">
        <w:rPr>
          <w:rFonts w:eastAsia="Times New Roman"/>
          <w:rtl/>
        </w:rPr>
        <w:t xml:space="preserve">. </w:t>
      </w:r>
    </w:p>
    <w:p w:rsidR="000C086F" w:rsidRPr="00C122B2" w:rsidRDefault="000C086F" w:rsidP="00F03653">
      <w:pPr>
        <w:widowControl w:val="0"/>
        <w:adjustRightInd w:val="0"/>
        <w:textAlignment w:val="baseline"/>
        <w:rPr>
          <w:rFonts w:eastAsia="Times New Roman"/>
          <w:b/>
          <w:bCs/>
          <w:u w:val="single"/>
          <w:rtl/>
        </w:rPr>
      </w:pPr>
      <w:r w:rsidRPr="00C122B2">
        <w:rPr>
          <w:rFonts w:eastAsia="Times New Roman"/>
          <w:b/>
          <w:bCs/>
          <w:u w:val="single"/>
          <w:rtl/>
        </w:rPr>
        <w:t>שמירת סודיות</w:t>
      </w:r>
    </w:p>
    <w:p w:rsidR="000C086F" w:rsidRPr="00C122B2" w:rsidRDefault="000C086F" w:rsidP="00F03653">
      <w:pPr>
        <w:widowControl w:val="0"/>
        <w:adjustRightInd w:val="0"/>
        <w:textAlignment w:val="baseline"/>
        <w:rPr>
          <w:rFonts w:eastAsia="Times New Roman"/>
          <w:rtl/>
        </w:rPr>
      </w:pPr>
      <w:r w:rsidRPr="00C122B2">
        <w:rPr>
          <w:rFonts w:eastAsia="Times New Roman"/>
          <w:rtl/>
        </w:rPr>
        <w:t>הנני</w:t>
      </w:r>
      <w:r w:rsidRPr="00C122B2">
        <w:rPr>
          <w:rFonts w:eastAsia="Times New Roman" w:hint="cs"/>
          <w:rtl/>
        </w:rPr>
        <w:t>/ו</w:t>
      </w:r>
      <w:r w:rsidRPr="00C122B2">
        <w:rPr>
          <w:rFonts w:eastAsia="Times New Roman"/>
          <w:rtl/>
        </w:rPr>
        <w:t xml:space="preserve"> מתחייב</w:t>
      </w:r>
      <w:r w:rsidRPr="00C122B2">
        <w:rPr>
          <w:rFonts w:eastAsia="Times New Roman" w:hint="cs"/>
          <w:rtl/>
        </w:rPr>
        <w:t>/ת/ים</w:t>
      </w:r>
      <w:r w:rsidRPr="00C122B2">
        <w:rPr>
          <w:rFonts w:eastAsia="Times New Roman"/>
          <w:rtl/>
        </w:rPr>
        <w:t xml:space="preserve"> לשמור את המידע ו/או הסודות המקצועיים בסודיות מוחלטת ולעשות בהם שימוש אך ורק לצורך </w:t>
      </w:r>
      <w:r w:rsidRPr="00C122B2">
        <w:rPr>
          <w:rFonts w:eastAsia="Times New Roman" w:hint="cs"/>
          <w:rtl/>
        </w:rPr>
        <w:t>מתן השירותים</w:t>
      </w:r>
      <w:r w:rsidRPr="00C122B2">
        <w:rPr>
          <w:rFonts w:eastAsia="Times New Roman"/>
          <w:rtl/>
        </w:rPr>
        <w:t>. למען הסר ספק, ומבלי לפגוע בכלליות האמור, הנני</w:t>
      </w:r>
      <w:r w:rsidRPr="00C122B2">
        <w:rPr>
          <w:rFonts w:eastAsia="Times New Roman" w:hint="cs"/>
          <w:rtl/>
        </w:rPr>
        <w:t>/ו</w:t>
      </w:r>
      <w:r w:rsidRPr="00C122B2">
        <w:rPr>
          <w:rFonts w:eastAsia="Times New Roman"/>
          <w:rtl/>
        </w:rPr>
        <w:t xml:space="preserve"> מתחייב</w:t>
      </w:r>
      <w:r w:rsidRPr="00C122B2">
        <w:rPr>
          <w:rFonts w:eastAsia="Times New Roman" w:hint="cs"/>
          <w:rtl/>
        </w:rPr>
        <w:t>/ת/ים</w:t>
      </w:r>
      <w:r w:rsidRPr="00C122B2">
        <w:rPr>
          <w:rFonts w:eastAsia="Times New Roman"/>
          <w:rtl/>
        </w:rPr>
        <w:t xml:space="preserve"> לא לפרסם, להעביר, להודיע, למסור או להביא לידיעת כל אדם את המידע ו/או הסודות המקצועיים.</w:t>
      </w:r>
    </w:p>
    <w:p w:rsidR="000C086F" w:rsidRPr="00C122B2" w:rsidRDefault="000C086F" w:rsidP="00F03653">
      <w:pPr>
        <w:widowControl w:val="0"/>
        <w:adjustRightInd w:val="0"/>
        <w:textAlignment w:val="baseline"/>
        <w:rPr>
          <w:rFonts w:eastAsia="Times New Roman"/>
          <w:rtl/>
        </w:rPr>
      </w:pPr>
      <w:r w:rsidRPr="00C122B2">
        <w:rPr>
          <w:rFonts w:eastAsia="Times New Roman"/>
          <w:rtl/>
        </w:rPr>
        <w:t>הנני</w:t>
      </w:r>
      <w:r w:rsidRPr="00C122B2">
        <w:rPr>
          <w:rFonts w:eastAsia="Times New Roman" w:hint="cs"/>
          <w:rtl/>
        </w:rPr>
        <w:t>/ו</w:t>
      </w:r>
      <w:r w:rsidRPr="00C122B2">
        <w:rPr>
          <w:rFonts w:eastAsia="Times New Roman"/>
          <w:rtl/>
        </w:rPr>
        <w:t xml:space="preserve"> מצהיר</w:t>
      </w:r>
      <w:r w:rsidRPr="00C122B2">
        <w:rPr>
          <w:rFonts w:eastAsia="Times New Roman" w:hint="cs"/>
          <w:rtl/>
        </w:rPr>
        <w:t>/ה/ים</w:t>
      </w:r>
      <w:r w:rsidRPr="00C122B2">
        <w:rPr>
          <w:rFonts w:eastAsia="Times New Roman"/>
          <w:rtl/>
        </w:rPr>
        <w:t xml:space="preserve"> כי ידוע לי שאי מילוי התחייבויותיי</w:t>
      </w:r>
      <w:r w:rsidRPr="00C122B2">
        <w:rPr>
          <w:rFonts w:eastAsia="Times New Roman" w:hint="cs"/>
          <w:rtl/>
        </w:rPr>
        <w:t>/נו</w:t>
      </w:r>
      <w:r w:rsidRPr="00C122B2">
        <w:rPr>
          <w:rFonts w:eastAsia="Times New Roman"/>
          <w:rtl/>
        </w:rPr>
        <w:t xml:space="preserve"> מהוות עבירה לפי פרק ז' (ביטחון המדינה, יחסי חוץ וסודות רשמיים) לחוק העונשין, תשל"ז - 1977.</w:t>
      </w:r>
    </w:p>
    <w:p w:rsidR="000C086F" w:rsidRPr="00C122B2" w:rsidRDefault="000C086F" w:rsidP="00F03653">
      <w:pPr>
        <w:widowControl w:val="0"/>
        <w:adjustRightInd w:val="0"/>
        <w:jc w:val="left"/>
        <w:textAlignment w:val="baseline"/>
        <w:rPr>
          <w:rFonts w:eastAsia="Times New Roman"/>
          <w:rtl/>
        </w:rPr>
      </w:pPr>
      <w:r w:rsidRPr="00C122B2">
        <w:rPr>
          <w:rFonts w:eastAsia="Times New Roman"/>
          <w:b/>
          <w:bCs/>
          <w:rtl/>
        </w:rPr>
        <w:t>ולראיה באתי</w:t>
      </w:r>
      <w:r w:rsidRPr="00C122B2">
        <w:rPr>
          <w:rFonts w:eastAsia="Times New Roman" w:hint="cs"/>
          <w:b/>
          <w:bCs/>
          <w:rtl/>
        </w:rPr>
        <w:t>/נו</w:t>
      </w:r>
      <w:r w:rsidRPr="00C122B2">
        <w:rPr>
          <w:rFonts w:eastAsia="Times New Roman"/>
          <w:b/>
          <w:bCs/>
          <w:rtl/>
        </w:rPr>
        <w:t xml:space="preserve">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0C086F" w:rsidRPr="00C122B2" w:rsidTr="009C00AD">
        <w:tc>
          <w:tcPr>
            <w:tcW w:w="2498" w:type="dxa"/>
            <w:tcBorders>
              <w:left w:val="single" w:sz="4" w:space="0" w:color="auto"/>
            </w:tcBorders>
            <w:shd w:val="clear" w:color="auto" w:fill="E6E6E6"/>
          </w:tcPr>
          <w:p w:rsidR="000C086F" w:rsidRPr="00C122B2" w:rsidRDefault="000C086F" w:rsidP="00F03653">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שם מורשה החתימה</w:t>
            </w:r>
          </w:p>
        </w:tc>
        <w:tc>
          <w:tcPr>
            <w:tcW w:w="2201" w:type="dxa"/>
            <w:shd w:val="clear" w:color="auto" w:fill="E6E6E6"/>
          </w:tcPr>
          <w:p w:rsidR="000C086F" w:rsidRPr="00C122B2" w:rsidRDefault="000C086F" w:rsidP="00F03653">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ת.ז.</w:t>
            </w:r>
          </w:p>
        </w:tc>
        <w:tc>
          <w:tcPr>
            <w:tcW w:w="1579" w:type="dxa"/>
            <w:shd w:val="clear" w:color="auto" w:fill="E6E6E6"/>
          </w:tcPr>
          <w:p w:rsidR="000C086F" w:rsidRPr="00C122B2" w:rsidRDefault="000C086F" w:rsidP="009C00AD">
            <w:pPr>
              <w:widowControl w:val="0"/>
              <w:adjustRightInd w:val="0"/>
              <w:spacing w:line="240" w:lineRule="auto"/>
              <w:textAlignment w:val="baseline"/>
              <w:rPr>
                <w:rFonts w:ascii="Arial" w:eastAsia="Times New Roman" w:hAnsi="Arial"/>
                <w:b/>
                <w:bCs/>
                <w:rtl/>
                <w:lang w:eastAsia="he-IL"/>
              </w:rPr>
            </w:pPr>
            <w:r w:rsidRPr="00C122B2">
              <w:rPr>
                <w:rFonts w:ascii="Arial" w:eastAsia="Times New Roman" w:hAnsi="Arial"/>
                <w:b/>
                <w:bCs/>
                <w:rtl/>
                <w:lang w:eastAsia="he-IL"/>
              </w:rPr>
              <w:t>חתימה וחותמת תאגיד</w:t>
            </w:r>
          </w:p>
        </w:tc>
        <w:tc>
          <w:tcPr>
            <w:tcW w:w="1944" w:type="dxa"/>
            <w:shd w:val="clear" w:color="auto" w:fill="E6E6E6"/>
          </w:tcPr>
          <w:p w:rsidR="000C086F" w:rsidRPr="00C122B2" w:rsidRDefault="000C086F" w:rsidP="00F03653">
            <w:pPr>
              <w:widowControl w:val="0"/>
              <w:adjustRightInd w:val="0"/>
              <w:textAlignment w:val="baseline"/>
              <w:rPr>
                <w:rFonts w:ascii="Arial" w:eastAsia="Times New Roman" w:hAnsi="Arial"/>
                <w:b/>
                <w:bCs/>
                <w:rtl/>
                <w:lang w:eastAsia="he-IL"/>
              </w:rPr>
            </w:pPr>
            <w:r w:rsidRPr="00C122B2">
              <w:rPr>
                <w:rFonts w:ascii="Arial" w:eastAsia="Times New Roman" w:hAnsi="Arial"/>
                <w:b/>
                <w:bCs/>
                <w:rtl/>
                <w:lang w:eastAsia="he-IL"/>
              </w:rPr>
              <w:t>תאריך</w:t>
            </w:r>
          </w:p>
        </w:tc>
      </w:tr>
      <w:tr w:rsidR="000C086F" w:rsidRPr="00C122B2" w:rsidTr="009C00AD">
        <w:tc>
          <w:tcPr>
            <w:tcW w:w="2498" w:type="dxa"/>
            <w:shd w:val="clear" w:color="auto" w:fill="auto"/>
          </w:tcPr>
          <w:p w:rsidR="000C086F" w:rsidRPr="00C122B2" w:rsidRDefault="000C086F" w:rsidP="00F03653">
            <w:pPr>
              <w:widowControl w:val="0"/>
              <w:adjustRightInd w:val="0"/>
              <w:textAlignment w:val="baseline"/>
              <w:rPr>
                <w:rFonts w:ascii="Arial" w:eastAsia="Times New Roman" w:hAnsi="Arial"/>
                <w:b/>
                <w:bCs/>
                <w:rtl/>
                <w:lang w:eastAsia="he-IL"/>
              </w:rPr>
            </w:pPr>
          </w:p>
        </w:tc>
        <w:tc>
          <w:tcPr>
            <w:tcW w:w="2201" w:type="dxa"/>
            <w:shd w:val="clear" w:color="auto" w:fill="auto"/>
          </w:tcPr>
          <w:p w:rsidR="000C086F" w:rsidRPr="00C122B2" w:rsidRDefault="000C086F" w:rsidP="00F03653">
            <w:pPr>
              <w:widowControl w:val="0"/>
              <w:adjustRightInd w:val="0"/>
              <w:textAlignment w:val="baseline"/>
              <w:rPr>
                <w:rFonts w:ascii="Arial" w:eastAsia="Times New Roman" w:hAnsi="Arial"/>
                <w:b/>
                <w:bCs/>
                <w:rtl/>
                <w:lang w:eastAsia="he-IL"/>
              </w:rPr>
            </w:pPr>
          </w:p>
        </w:tc>
        <w:tc>
          <w:tcPr>
            <w:tcW w:w="1579" w:type="dxa"/>
            <w:shd w:val="clear" w:color="auto" w:fill="auto"/>
          </w:tcPr>
          <w:p w:rsidR="000C086F" w:rsidRPr="00C122B2" w:rsidRDefault="000C086F" w:rsidP="00F03653">
            <w:pPr>
              <w:widowControl w:val="0"/>
              <w:adjustRightInd w:val="0"/>
              <w:textAlignment w:val="baseline"/>
              <w:rPr>
                <w:rFonts w:ascii="Arial" w:eastAsia="Times New Roman" w:hAnsi="Arial"/>
                <w:b/>
                <w:bCs/>
                <w:rtl/>
                <w:lang w:eastAsia="he-IL"/>
              </w:rPr>
            </w:pPr>
          </w:p>
        </w:tc>
        <w:tc>
          <w:tcPr>
            <w:tcW w:w="1944" w:type="dxa"/>
            <w:shd w:val="clear" w:color="auto" w:fill="auto"/>
          </w:tcPr>
          <w:p w:rsidR="000C086F" w:rsidRPr="00C122B2" w:rsidRDefault="000C086F" w:rsidP="00F03653">
            <w:pPr>
              <w:widowControl w:val="0"/>
              <w:adjustRightInd w:val="0"/>
              <w:textAlignment w:val="baseline"/>
              <w:rPr>
                <w:rFonts w:ascii="Arial" w:eastAsia="Times New Roman" w:hAnsi="Arial"/>
                <w:b/>
                <w:bCs/>
                <w:rtl/>
                <w:lang w:eastAsia="he-IL"/>
              </w:rPr>
            </w:pPr>
          </w:p>
        </w:tc>
      </w:tr>
    </w:tbl>
    <w:p w:rsidR="000C086F" w:rsidRPr="00C122B2" w:rsidRDefault="000C086F" w:rsidP="006C0285">
      <w:pPr>
        <w:widowControl w:val="0"/>
        <w:adjustRightInd w:val="0"/>
        <w:spacing w:before="40" w:after="40"/>
        <w:ind w:right="284"/>
        <w:textAlignment w:val="baseline"/>
        <w:rPr>
          <w:rFonts w:eastAsia="Times New Roman"/>
          <w:b/>
          <w:bCs/>
          <w:sz w:val="32"/>
          <w:szCs w:val="32"/>
          <w:rtl/>
          <w:lang w:eastAsia="he-IL"/>
        </w:rPr>
      </w:pPr>
      <w:r w:rsidRPr="00C122B2">
        <w:rPr>
          <w:rFonts w:eastAsia="Times New Roman"/>
          <w:bCs/>
          <w:rtl/>
          <w:lang w:eastAsia="he-IL"/>
        </w:rPr>
        <w:br w:type="page"/>
      </w:r>
      <w:r w:rsidRPr="00C122B2">
        <w:rPr>
          <w:rFonts w:eastAsia="Times New Roman" w:hint="cs"/>
          <w:b/>
          <w:bCs/>
          <w:sz w:val="32"/>
          <w:szCs w:val="32"/>
          <w:u w:val="single"/>
          <w:rtl/>
          <w:lang w:eastAsia="he-IL"/>
        </w:rPr>
        <w:lastRenderedPageBreak/>
        <w:t>נספח ד' להסכם ההתקשרות</w:t>
      </w:r>
      <w:r w:rsidRPr="00C122B2">
        <w:rPr>
          <w:rFonts w:eastAsia="Times New Roman" w:hint="cs"/>
          <w:b/>
          <w:bCs/>
          <w:sz w:val="32"/>
          <w:szCs w:val="32"/>
          <w:rtl/>
          <w:lang w:eastAsia="he-IL"/>
        </w:rPr>
        <w:t>:</w:t>
      </w:r>
    </w:p>
    <w:p w:rsidR="000C086F" w:rsidRPr="00C122B2" w:rsidRDefault="000C086F" w:rsidP="00B85FB9">
      <w:pPr>
        <w:widowControl w:val="0"/>
        <w:adjustRightInd w:val="0"/>
        <w:spacing w:before="40" w:after="40" w:line="240" w:lineRule="auto"/>
        <w:ind w:right="284"/>
        <w:textAlignment w:val="baseline"/>
        <w:rPr>
          <w:rFonts w:eastAsia="Times New Roman"/>
          <w:b/>
          <w:bCs/>
          <w:sz w:val="28"/>
          <w:szCs w:val="28"/>
          <w:rtl/>
          <w:lang w:eastAsia="he-IL"/>
        </w:rPr>
      </w:pPr>
      <w:r w:rsidRPr="00C122B2">
        <w:rPr>
          <w:rFonts w:eastAsia="Times New Roman" w:hint="cs"/>
          <w:b/>
          <w:bCs/>
          <w:sz w:val="28"/>
          <w:szCs w:val="28"/>
          <w:rtl/>
          <w:lang w:eastAsia="he-IL"/>
        </w:rPr>
        <w:t xml:space="preserve">אישור על קיום ביטוחים </w:t>
      </w:r>
    </w:p>
    <w:p w:rsidR="000C086F" w:rsidRPr="00C122B2" w:rsidRDefault="000C086F" w:rsidP="000C086F">
      <w:pPr>
        <w:spacing w:line="240" w:lineRule="auto"/>
        <w:jc w:val="right"/>
        <w:rPr>
          <w:rFonts w:eastAsia="Times New Roman"/>
          <w:rtl/>
        </w:rPr>
      </w:pPr>
      <w:r w:rsidRPr="00C122B2">
        <w:rPr>
          <w:rFonts w:eastAsia="Times New Roman" w:hint="cs"/>
          <w:rtl/>
        </w:rPr>
        <w:t>תאריך: _______________</w:t>
      </w:r>
    </w:p>
    <w:p w:rsidR="00A31DC3" w:rsidRPr="00754F48" w:rsidRDefault="00A31DC3" w:rsidP="00A31DC3">
      <w:pPr>
        <w:widowControl w:val="0"/>
        <w:adjustRightInd w:val="0"/>
        <w:spacing w:before="120" w:after="200"/>
        <w:ind w:left="61"/>
        <w:contextualSpacing/>
        <w:jc w:val="left"/>
        <w:textAlignment w:val="baseline"/>
        <w:rPr>
          <w:rFonts w:eastAsia="Times New Roman"/>
          <w:lang w:eastAsia="he-IL"/>
        </w:rPr>
      </w:pPr>
      <w:r>
        <w:rPr>
          <w:rFonts w:eastAsia="Times New Roman" w:hint="cs"/>
          <w:rtl/>
          <w:lang w:eastAsia="he-IL"/>
        </w:rPr>
        <w:t>נוסח הביטוח יועבר למציעים במהלך פגש הספקים.</w:t>
      </w:r>
    </w:p>
    <w:p w:rsidR="001309E7" w:rsidRPr="00A31DC3" w:rsidRDefault="001309E7" w:rsidP="000C086F">
      <w:pPr>
        <w:spacing w:line="240" w:lineRule="auto"/>
        <w:rPr>
          <w:rFonts w:eastAsia="Times New Roman"/>
          <w:rtl/>
        </w:rPr>
      </w:pPr>
    </w:p>
    <w:p w:rsidR="001309E7" w:rsidRPr="00C122B2" w:rsidRDefault="001309E7" w:rsidP="000C086F">
      <w:pPr>
        <w:spacing w:line="240" w:lineRule="auto"/>
        <w:rPr>
          <w:rFonts w:eastAsia="Times New Roman"/>
          <w:rtl/>
        </w:rPr>
      </w:pPr>
    </w:p>
    <w:p w:rsidR="001309E7" w:rsidRPr="00C122B2" w:rsidRDefault="001309E7" w:rsidP="000C086F">
      <w:pPr>
        <w:spacing w:line="240" w:lineRule="auto"/>
        <w:rPr>
          <w:rFonts w:eastAsia="Times New Roman"/>
          <w:rtl/>
        </w:rPr>
      </w:pPr>
    </w:p>
    <w:p w:rsidR="001309E7" w:rsidRPr="00C122B2" w:rsidRDefault="001309E7" w:rsidP="000C086F">
      <w:pPr>
        <w:spacing w:line="240" w:lineRule="auto"/>
        <w:rPr>
          <w:rFonts w:eastAsia="Times New Roman"/>
          <w:rtl/>
        </w:rPr>
      </w:pPr>
    </w:p>
    <w:p w:rsidR="001309E7" w:rsidRPr="00C122B2" w:rsidRDefault="001309E7" w:rsidP="000C086F">
      <w:pPr>
        <w:spacing w:line="240" w:lineRule="auto"/>
        <w:rPr>
          <w:rFonts w:eastAsia="Times New Roman"/>
          <w:rtl/>
        </w:rPr>
      </w:pPr>
    </w:p>
    <w:p w:rsidR="001309E7" w:rsidRDefault="001309E7"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Default="00754F48" w:rsidP="000C086F">
      <w:pPr>
        <w:spacing w:line="240" w:lineRule="auto"/>
        <w:rPr>
          <w:rFonts w:eastAsia="Times New Roman"/>
          <w:rtl/>
        </w:rPr>
      </w:pPr>
    </w:p>
    <w:p w:rsidR="00754F48" w:rsidRPr="00C122B2" w:rsidRDefault="00754F48" w:rsidP="000C086F">
      <w:pPr>
        <w:spacing w:line="240" w:lineRule="auto"/>
        <w:rPr>
          <w:rFonts w:eastAsia="Times New Roman"/>
          <w:rtl/>
        </w:rPr>
      </w:pPr>
    </w:p>
    <w:p w:rsidR="001309E7" w:rsidRPr="00C122B2" w:rsidRDefault="001309E7" w:rsidP="000C086F">
      <w:pPr>
        <w:spacing w:line="240" w:lineRule="auto"/>
        <w:rPr>
          <w:rFonts w:eastAsia="Times New Roman"/>
          <w:rtl/>
        </w:rPr>
      </w:pPr>
    </w:p>
    <w:p w:rsidR="001309E7" w:rsidRPr="00C122B2" w:rsidRDefault="001309E7" w:rsidP="000C086F">
      <w:pPr>
        <w:spacing w:line="240" w:lineRule="auto"/>
        <w:rPr>
          <w:rFonts w:eastAsia="Times New Roman"/>
          <w:rtl/>
        </w:rPr>
      </w:pPr>
    </w:p>
    <w:p w:rsidR="00633BDA" w:rsidRPr="00C122B2" w:rsidRDefault="005E3FC6" w:rsidP="00F03653">
      <w:pPr>
        <w:widowControl w:val="0"/>
        <w:adjustRightInd w:val="0"/>
        <w:spacing w:before="40" w:after="40"/>
        <w:ind w:right="284"/>
        <w:textAlignment w:val="baseline"/>
        <w:rPr>
          <w:rFonts w:ascii="David" w:eastAsia="Times New Roman" w:hAnsi="David"/>
          <w:b/>
          <w:bCs/>
          <w:sz w:val="32"/>
          <w:szCs w:val="32"/>
          <w:rtl/>
          <w:lang w:eastAsia="he-IL"/>
        </w:rPr>
      </w:pPr>
      <w:r w:rsidRPr="00C122B2">
        <w:rPr>
          <w:rFonts w:ascii="David" w:eastAsia="Times New Roman" w:hAnsi="David" w:hint="cs"/>
          <w:b/>
          <w:bCs/>
          <w:sz w:val="32"/>
          <w:szCs w:val="32"/>
          <w:u w:val="single"/>
          <w:rtl/>
          <w:lang w:eastAsia="he-IL"/>
        </w:rPr>
        <w:lastRenderedPageBreak/>
        <w:t>נ</w:t>
      </w:r>
      <w:r w:rsidR="00633BDA" w:rsidRPr="00C122B2">
        <w:rPr>
          <w:rFonts w:ascii="David" w:eastAsia="Times New Roman" w:hAnsi="David"/>
          <w:b/>
          <w:bCs/>
          <w:sz w:val="32"/>
          <w:szCs w:val="32"/>
          <w:u w:val="single"/>
          <w:rtl/>
          <w:lang w:eastAsia="he-IL"/>
        </w:rPr>
        <w:t>ספח 21</w:t>
      </w:r>
      <w:r w:rsidR="00633BDA" w:rsidRPr="00C122B2">
        <w:rPr>
          <w:rFonts w:ascii="David" w:eastAsia="Times New Roman" w:hAnsi="David"/>
          <w:b/>
          <w:bCs/>
          <w:sz w:val="32"/>
          <w:szCs w:val="32"/>
          <w:rtl/>
          <w:lang w:eastAsia="he-IL"/>
        </w:rPr>
        <w:t xml:space="preserve">: </w:t>
      </w:r>
    </w:p>
    <w:p w:rsidR="00633BDA" w:rsidRPr="00C122B2" w:rsidRDefault="00633BDA" w:rsidP="00633BDA">
      <w:pPr>
        <w:widowControl w:val="0"/>
        <w:adjustRightInd w:val="0"/>
        <w:spacing w:before="40" w:after="40" w:line="240" w:lineRule="auto"/>
        <w:ind w:right="284"/>
        <w:textAlignment w:val="baseline"/>
        <w:rPr>
          <w:rFonts w:ascii="David" w:eastAsia="Times New Roman" w:hAnsi="David"/>
          <w:b/>
          <w:bCs/>
          <w:rtl/>
          <w:lang w:eastAsia="he-IL"/>
        </w:rPr>
      </w:pPr>
      <w:r w:rsidRPr="00C122B2">
        <w:rPr>
          <w:rFonts w:ascii="David" w:eastAsia="Times New Roman" w:hAnsi="David"/>
          <w:b/>
          <w:bCs/>
          <w:rtl/>
          <w:lang w:eastAsia="he-IL"/>
        </w:rPr>
        <w:t>נוסח ערבות בגין הגשת ההצעה – דוגמא לא למילוי</w:t>
      </w:r>
    </w:p>
    <w:p w:rsidR="00633BDA" w:rsidRPr="00C122B2" w:rsidRDefault="00633BDA" w:rsidP="00633BDA">
      <w:pPr>
        <w:widowControl w:val="0"/>
        <w:adjustRightInd w:val="0"/>
        <w:spacing w:before="40" w:after="40" w:line="240" w:lineRule="auto"/>
        <w:ind w:right="284"/>
        <w:textAlignment w:val="baseline"/>
        <w:rPr>
          <w:rFonts w:eastAsia="Times New Roman"/>
          <w:b/>
          <w:bCs/>
          <w:sz w:val="28"/>
          <w:szCs w:val="28"/>
          <w:rtl/>
          <w:lang w:eastAsia="he-IL"/>
        </w:rPr>
      </w:pPr>
    </w:p>
    <w:p w:rsidR="00633BDA" w:rsidRPr="00C122B2" w:rsidRDefault="00633BDA" w:rsidP="00633BDA">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b/>
          <w:bCs/>
          <w:rtl/>
        </w:rPr>
      </w:pPr>
      <w:r w:rsidRPr="00C122B2">
        <w:rPr>
          <w:rFonts w:ascii="David" w:eastAsia="Times New Roman" w:hAnsi="David"/>
          <w:b/>
          <w:bCs/>
          <w:rtl/>
        </w:rPr>
        <w:t xml:space="preserve">הערה: יש להקפיד על התאמה מלאה בניסוח הערבות למופיע בנספח זה. אי התאמה ולו הקלה ביותר, עלולה לפסול את ההצעה. </w:t>
      </w:r>
    </w:p>
    <w:p w:rsidR="00633BDA" w:rsidRPr="00C122B2" w:rsidRDefault="00633BDA" w:rsidP="00A21943">
      <w:pPr>
        <w:keepLines/>
        <w:spacing w:before="120"/>
        <w:ind w:left="6"/>
        <w:rPr>
          <w:rFonts w:ascii="David" w:eastAsia="Times New Roman" w:hAnsi="David"/>
          <w:rtl/>
        </w:rPr>
      </w:pPr>
      <w:r w:rsidRPr="00C122B2">
        <w:rPr>
          <w:rFonts w:ascii="David" w:eastAsia="Times New Roman" w:hAnsi="David"/>
          <w:rtl/>
        </w:rPr>
        <w:t xml:space="preserve">כתב ערבות ביצוע במכרז </w:t>
      </w:r>
      <w:r w:rsidR="00A21943">
        <w:rPr>
          <w:rFonts w:ascii="David" w:eastAsia="Times New Roman" w:hAnsi="David" w:hint="cs"/>
          <w:rtl/>
        </w:rPr>
        <w:t>83</w:t>
      </w:r>
      <w:r w:rsidR="00C36457" w:rsidRPr="00C122B2">
        <w:rPr>
          <w:rFonts w:ascii="David" w:eastAsia="Times New Roman" w:hAnsi="David" w:hint="cs"/>
          <w:rtl/>
        </w:rPr>
        <w:t>-2016</w:t>
      </w:r>
      <w:r w:rsidRPr="00C122B2">
        <w:rPr>
          <w:rFonts w:ascii="David" w:eastAsia="Times New Roman" w:hAnsi="David"/>
          <w:rtl/>
        </w:rPr>
        <w:t xml:space="preserve"> </w:t>
      </w:r>
    </w:p>
    <w:p w:rsidR="00633BDA" w:rsidRPr="00C122B2" w:rsidRDefault="00633BDA" w:rsidP="00633BDA">
      <w:pPr>
        <w:keepLines/>
        <w:spacing w:before="120"/>
        <w:ind w:left="6"/>
        <w:jc w:val="left"/>
        <w:rPr>
          <w:rFonts w:ascii="David" w:eastAsia="Times New Roman" w:hAnsi="David"/>
          <w:rtl/>
        </w:rPr>
      </w:pPr>
      <w:r w:rsidRPr="00C122B2">
        <w:rPr>
          <w:rFonts w:ascii="David" w:eastAsia="Times New Roman" w:hAnsi="David"/>
          <w:rtl/>
        </w:rPr>
        <w:t xml:space="preserve">לכבוד </w:t>
      </w:r>
      <w:r w:rsidRPr="00C122B2">
        <w:rPr>
          <w:rFonts w:ascii="David" w:eastAsia="Times New Roman" w:hAnsi="David"/>
          <w:rtl/>
        </w:rPr>
        <w:br/>
        <w:t>משרד החקלאות ופיתוח הכפר</w:t>
      </w:r>
    </w:p>
    <w:p w:rsidR="00633BDA" w:rsidRPr="00C122B2" w:rsidRDefault="00633BDA" w:rsidP="00633BDA">
      <w:pPr>
        <w:keepLines/>
        <w:spacing w:before="120"/>
        <w:ind w:left="6"/>
        <w:rPr>
          <w:rFonts w:ascii="David" w:eastAsia="Times New Roman" w:hAnsi="David"/>
          <w:rtl/>
        </w:rPr>
      </w:pPr>
      <w:r w:rsidRPr="00C122B2">
        <w:rPr>
          <w:rFonts w:ascii="David" w:eastAsia="Times New Roman" w:hAnsi="David"/>
          <w:rtl/>
        </w:rPr>
        <w:t>הנדון: ערבות מס' _______________</w:t>
      </w:r>
    </w:p>
    <w:p w:rsidR="00633BDA" w:rsidRPr="00C122B2" w:rsidRDefault="00633BDA" w:rsidP="00A21943">
      <w:pPr>
        <w:keepLines/>
        <w:spacing w:before="120"/>
        <w:ind w:left="6"/>
        <w:rPr>
          <w:rFonts w:ascii="David" w:eastAsia="Times New Roman" w:hAnsi="David"/>
          <w:u w:val="single"/>
          <w:rtl/>
        </w:rPr>
      </w:pPr>
      <w:r w:rsidRPr="00C122B2">
        <w:rPr>
          <w:rFonts w:ascii="David" w:hAnsi="David"/>
          <w:rtl/>
        </w:rPr>
        <w:t xml:space="preserve">אנו ערבים בזאת כלפיכם לסילוק כל סכום עד לסך של </w:t>
      </w:r>
      <w:r w:rsidR="00754F48">
        <w:rPr>
          <w:rFonts w:ascii="David" w:hAnsi="David" w:hint="cs"/>
          <w:rtl/>
        </w:rPr>
        <w:t>15</w:t>
      </w:r>
      <w:r w:rsidR="009C5760" w:rsidRPr="00C122B2">
        <w:rPr>
          <w:rFonts w:ascii="David" w:hAnsi="David" w:hint="cs"/>
          <w:rtl/>
        </w:rPr>
        <w:t>,</w:t>
      </w:r>
      <w:r w:rsidR="00754F48">
        <w:rPr>
          <w:rFonts w:ascii="David" w:hAnsi="David" w:hint="cs"/>
          <w:rtl/>
        </w:rPr>
        <w:t>0</w:t>
      </w:r>
      <w:r w:rsidRPr="00C122B2">
        <w:rPr>
          <w:rFonts w:ascii="David" w:hAnsi="David"/>
          <w:rtl/>
        </w:rPr>
        <w:t xml:space="preserve">00 ₪ (במילים: </w:t>
      </w:r>
      <w:r w:rsidR="00754F48">
        <w:rPr>
          <w:rFonts w:ascii="David" w:hAnsi="David" w:hint="cs"/>
          <w:rtl/>
        </w:rPr>
        <w:t>חמישה עשר אלף</w:t>
      </w:r>
      <w:r w:rsidR="009C5760" w:rsidRPr="00C122B2">
        <w:rPr>
          <w:rFonts w:ascii="David" w:hAnsi="David" w:hint="cs"/>
          <w:rtl/>
        </w:rPr>
        <w:t xml:space="preserve"> </w:t>
      </w:r>
      <w:r w:rsidRPr="00C122B2">
        <w:rPr>
          <w:rFonts w:ascii="David" w:hAnsi="David"/>
          <w:rtl/>
        </w:rPr>
        <w:t xml:space="preserve">שקלים חדשים), אשר תדרשו מאת ______________ (להלן - "החייב") בקשר עם </w:t>
      </w:r>
      <w:r w:rsidR="00525BD9" w:rsidRPr="00525BD9">
        <w:rPr>
          <w:rFonts w:ascii="David" w:hAnsi="David" w:hint="cs"/>
          <w:b/>
          <w:bCs/>
          <w:rtl/>
        </w:rPr>
        <w:t xml:space="preserve">מכרז פומבי מס. </w:t>
      </w:r>
      <w:r w:rsidR="00A21943">
        <w:rPr>
          <w:rFonts w:ascii="David" w:hAnsi="David" w:hint="cs"/>
          <w:b/>
          <w:bCs/>
          <w:rtl/>
        </w:rPr>
        <w:t>83</w:t>
      </w:r>
      <w:r w:rsidR="00525BD9" w:rsidRPr="00525BD9">
        <w:rPr>
          <w:rFonts w:ascii="David" w:hAnsi="David" w:hint="cs"/>
          <w:b/>
          <w:bCs/>
          <w:rtl/>
        </w:rPr>
        <w:t>-2016 לביצוע עבודות חקלאיות בחוות מטעים והדרים</w:t>
      </w:r>
      <w:r w:rsidR="00525BD9" w:rsidRPr="00525BD9">
        <w:rPr>
          <w:rFonts w:ascii="David" w:hAnsi="David" w:hint="cs"/>
          <w:rtl/>
        </w:rPr>
        <w:t xml:space="preserve"> </w:t>
      </w:r>
      <w:r w:rsidR="00525BD9" w:rsidRPr="00525BD9">
        <w:rPr>
          <w:rFonts w:ascii="David" w:hAnsi="David" w:hint="cs"/>
          <w:b/>
          <w:bCs/>
          <w:rtl/>
        </w:rPr>
        <w:t>צריפין</w:t>
      </w:r>
      <w:r w:rsidR="00525BD9">
        <w:rPr>
          <w:rFonts w:ascii="David" w:hAnsi="David" w:hint="cs"/>
          <w:b/>
          <w:bCs/>
          <w:rtl/>
        </w:rPr>
        <w:t xml:space="preserve"> </w:t>
      </w:r>
      <w:r w:rsidRPr="00C122B2">
        <w:rPr>
          <w:rFonts w:ascii="David" w:hAnsi="David"/>
          <w:b/>
          <w:bCs/>
          <w:rtl/>
        </w:rPr>
        <w:t>עבור משרד החקלאות ופיתוח הכפר</w:t>
      </w:r>
      <w:r w:rsidRPr="00C122B2">
        <w:rPr>
          <w:rFonts w:ascii="David" w:eastAsia="Times New Roman" w:hAnsi="David"/>
          <w:b/>
          <w:bCs/>
          <w:rtl/>
          <w:lang w:eastAsia="he-IL"/>
        </w:rPr>
        <w:t>.</w:t>
      </w:r>
    </w:p>
    <w:p w:rsidR="00633BDA" w:rsidRPr="00C122B2" w:rsidRDefault="00633BDA" w:rsidP="00F03653">
      <w:pPr>
        <w:rPr>
          <w:rFonts w:ascii="David" w:eastAsia="Times New Roman" w:hAnsi="David"/>
          <w:lang w:eastAsia="he-IL"/>
        </w:rPr>
      </w:pPr>
      <w:r w:rsidRPr="00C122B2">
        <w:rPr>
          <w:rFonts w:ascii="David" w:eastAsia="Times New Roman" w:hAnsi="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33BDA" w:rsidRPr="00C122B2" w:rsidRDefault="00633BDA" w:rsidP="00F03653">
      <w:pPr>
        <w:rPr>
          <w:rFonts w:ascii="David" w:eastAsia="Times New Roman" w:hAnsi="David"/>
          <w:lang w:eastAsia="he-IL"/>
        </w:rPr>
      </w:pPr>
      <w:r w:rsidRPr="00C122B2">
        <w:rPr>
          <w:rFonts w:ascii="David" w:eastAsia="Times New Roman" w:hAnsi="David"/>
          <w:rtl/>
          <w:lang w:eastAsia="he-IL"/>
        </w:rPr>
        <w:t>ערבות זו תהיה בתוקף עד לתאריך _______________</w:t>
      </w:r>
    </w:p>
    <w:p w:rsidR="00633BDA" w:rsidRPr="00C122B2" w:rsidRDefault="00633BDA" w:rsidP="00F03653">
      <w:pPr>
        <w:rPr>
          <w:rFonts w:ascii="David" w:eastAsia="Times New Roman" w:hAnsi="David"/>
          <w:lang w:eastAsia="he-IL"/>
        </w:rPr>
      </w:pPr>
      <w:r w:rsidRPr="00C122B2">
        <w:rPr>
          <w:rFonts w:ascii="David" w:eastAsia="Times New Roman" w:hAnsi="David"/>
          <w:rtl/>
          <w:lang w:eastAsia="he-IL"/>
        </w:rPr>
        <w:t>דרישה על פי ערבות זו יש להפנות לסניף הבנק/חב' הביטוח שכתובתו___________________</w:t>
      </w:r>
    </w:p>
    <w:p w:rsidR="00633BDA" w:rsidRPr="00C122B2" w:rsidRDefault="00633BDA" w:rsidP="00633BDA">
      <w:pPr>
        <w:rPr>
          <w:rFonts w:ascii="David" w:eastAsia="Times New Roman" w:hAnsi="David"/>
          <w:lang w:eastAsia="he-IL"/>
        </w:rPr>
      </w:pPr>
      <w:r w:rsidRPr="00C122B2">
        <w:rPr>
          <w:rFonts w:ascii="David" w:eastAsia="Times New Roman" w:hAnsi="David"/>
          <w:rtl/>
          <w:lang w:eastAsia="he-IL"/>
        </w:rPr>
        <w:t>____________________________________________________________________שם הבנק/חב' הביטוח:____________________________________________________</w:t>
      </w:r>
    </w:p>
    <w:p w:rsidR="00633BDA" w:rsidRPr="00C122B2" w:rsidRDefault="00633BDA" w:rsidP="00633BDA">
      <w:pPr>
        <w:rPr>
          <w:rFonts w:ascii="David" w:eastAsia="Times New Roman" w:hAnsi="David"/>
          <w:rtl/>
          <w:lang w:eastAsia="he-IL"/>
        </w:rPr>
      </w:pPr>
    </w:p>
    <w:p w:rsidR="00633BDA" w:rsidRPr="00C122B2" w:rsidRDefault="00633BDA" w:rsidP="00633BDA">
      <w:pPr>
        <w:rPr>
          <w:rFonts w:ascii="David" w:eastAsia="Times New Roman" w:hAnsi="David"/>
          <w:b/>
          <w:bCs/>
          <w:lang w:eastAsia="he-IL"/>
        </w:rPr>
      </w:pPr>
      <w:r w:rsidRPr="00C122B2">
        <w:rPr>
          <w:rFonts w:ascii="David" w:eastAsia="Times New Roman" w:hAnsi="David"/>
          <w:b/>
          <w:bCs/>
          <w:rtl/>
          <w:lang w:eastAsia="he-IL"/>
        </w:rPr>
        <w:t>_________________________                ____________________</w:t>
      </w:r>
    </w:p>
    <w:p w:rsidR="00633BDA" w:rsidRPr="00C122B2" w:rsidRDefault="00633BDA" w:rsidP="00633BDA">
      <w:pPr>
        <w:rPr>
          <w:rFonts w:ascii="David" w:eastAsia="Times New Roman" w:hAnsi="David"/>
          <w:lang w:eastAsia="he-IL"/>
        </w:rPr>
      </w:pPr>
      <w:r w:rsidRPr="00C122B2">
        <w:rPr>
          <w:rFonts w:ascii="David" w:eastAsia="Times New Roman" w:hAnsi="David"/>
          <w:rtl/>
          <w:lang w:eastAsia="he-IL"/>
        </w:rPr>
        <w:t xml:space="preserve">     מס' הבנק ומס' הסניף                                  כתובת סניף הבנק/חברת הביטוח </w:t>
      </w:r>
    </w:p>
    <w:p w:rsidR="00633BDA" w:rsidRPr="00C122B2" w:rsidRDefault="00633BDA" w:rsidP="00633BDA">
      <w:pPr>
        <w:spacing w:line="240" w:lineRule="auto"/>
        <w:rPr>
          <w:rFonts w:ascii="David" w:eastAsia="Times New Roman" w:hAnsi="David"/>
          <w:lang w:eastAsia="he-IL"/>
        </w:rPr>
      </w:pPr>
    </w:p>
    <w:p w:rsidR="00633BDA" w:rsidRPr="00C122B2" w:rsidRDefault="00633BDA" w:rsidP="00633BDA">
      <w:pPr>
        <w:spacing w:line="240" w:lineRule="auto"/>
        <w:rPr>
          <w:rFonts w:ascii="David" w:eastAsia="Times New Roman" w:hAnsi="David"/>
          <w:rtl/>
          <w:lang w:eastAsia="he-IL"/>
        </w:rPr>
      </w:pPr>
    </w:p>
    <w:p w:rsidR="00633BDA" w:rsidRPr="00C122B2" w:rsidRDefault="00633BDA" w:rsidP="00633BDA">
      <w:pPr>
        <w:spacing w:line="240" w:lineRule="auto"/>
        <w:rPr>
          <w:rFonts w:ascii="David" w:eastAsia="Times New Roman" w:hAnsi="David"/>
          <w:rtl/>
          <w:lang w:eastAsia="he-IL"/>
        </w:rPr>
      </w:pPr>
      <w:r w:rsidRPr="00C122B2">
        <w:rPr>
          <w:rFonts w:ascii="David" w:eastAsia="Times New Roman" w:hAnsi="David"/>
          <w:rtl/>
          <w:lang w:eastAsia="he-IL"/>
        </w:rPr>
        <w:t>ערבות זו אינה ניתנת להעברה</w:t>
      </w:r>
    </w:p>
    <w:p w:rsidR="00633BDA" w:rsidRPr="00C122B2" w:rsidRDefault="00633BDA" w:rsidP="00633BDA">
      <w:pPr>
        <w:rPr>
          <w:rFonts w:ascii="David" w:eastAsia="Times New Roman" w:hAnsi="David"/>
          <w:lang w:eastAsia="he-IL"/>
        </w:rPr>
      </w:pPr>
    </w:p>
    <w:p w:rsidR="00633BDA" w:rsidRPr="00C122B2" w:rsidRDefault="00633BDA" w:rsidP="00633BDA">
      <w:pPr>
        <w:widowControl w:val="0"/>
        <w:adjustRightInd w:val="0"/>
        <w:spacing w:line="480" w:lineRule="auto"/>
        <w:textAlignment w:val="baseline"/>
        <w:rPr>
          <w:rFonts w:ascii="David" w:eastAsia="MS Mincho" w:hAnsi="David"/>
          <w:rtl/>
          <w:lang w:eastAsia="he-IL"/>
        </w:rPr>
      </w:pPr>
    </w:p>
    <w:p w:rsidR="00633BDA" w:rsidRPr="00C122B2" w:rsidRDefault="00633BDA" w:rsidP="00633BDA">
      <w:pPr>
        <w:widowControl w:val="0"/>
        <w:adjustRightInd w:val="0"/>
        <w:spacing w:line="480" w:lineRule="auto"/>
        <w:textAlignment w:val="baseline"/>
        <w:rPr>
          <w:rFonts w:ascii="David" w:eastAsia="MS Mincho" w:hAnsi="David"/>
          <w:rtl/>
          <w:lang w:eastAsia="he-IL"/>
        </w:rPr>
      </w:pPr>
    </w:p>
    <w:p w:rsidR="00633BDA" w:rsidRPr="00C122B2" w:rsidRDefault="00633BDA" w:rsidP="00633BDA">
      <w:pPr>
        <w:widowControl w:val="0"/>
        <w:adjustRightInd w:val="0"/>
        <w:spacing w:line="480" w:lineRule="auto"/>
        <w:textAlignment w:val="baseline"/>
        <w:rPr>
          <w:rFonts w:ascii="David" w:eastAsia="MS Mincho" w:hAnsi="David"/>
          <w:rtl/>
          <w:lang w:eastAsia="he-IL"/>
        </w:rPr>
      </w:pPr>
      <w:r w:rsidRPr="00C122B2">
        <w:rPr>
          <w:rFonts w:ascii="David" w:eastAsia="MS Mincho" w:hAnsi="David"/>
          <w:rtl/>
          <w:lang w:eastAsia="he-IL"/>
        </w:rPr>
        <w:t>תאריך:__________________</w:t>
      </w:r>
    </w:p>
    <w:p w:rsidR="00633BDA" w:rsidRPr="00C122B2" w:rsidRDefault="00633BDA" w:rsidP="00633BDA">
      <w:pPr>
        <w:widowControl w:val="0"/>
        <w:adjustRightInd w:val="0"/>
        <w:spacing w:line="480" w:lineRule="auto"/>
        <w:textAlignment w:val="baseline"/>
        <w:rPr>
          <w:rFonts w:ascii="David" w:eastAsia="MS Mincho" w:hAnsi="David"/>
          <w:rtl/>
          <w:lang w:eastAsia="he-IL"/>
        </w:rPr>
      </w:pPr>
      <w:r w:rsidRPr="00C122B2">
        <w:rPr>
          <w:rFonts w:ascii="David" w:eastAsia="MS Mincho" w:hAnsi="David"/>
          <w:rtl/>
          <w:lang w:eastAsia="he-IL"/>
        </w:rPr>
        <w:t>שם מלא:________________</w:t>
      </w:r>
    </w:p>
    <w:p w:rsidR="00633BDA" w:rsidRPr="00C122B2" w:rsidRDefault="00633BDA" w:rsidP="00633BDA">
      <w:pPr>
        <w:widowControl w:val="0"/>
        <w:adjustRightInd w:val="0"/>
        <w:spacing w:line="480" w:lineRule="auto"/>
        <w:textAlignment w:val="baseline"/>
        <w:rPr>
          <w:rFonts w:ascii="David" w:eastAsia="MS Mincho" w:hAnsi="David"/>
          <w:rtl/>
          <w:lang w:eastAsia="he-IL"/>
        </w:rPr>
      </w:pPr>
      <w:r w:rsidRPr="00C122B2">
        <w:rPr>
          <w:rFonts w:ascii="David" w:eastAsia="MS Mincho" w:hAnsi="David"/>
          <w:rtl/>
          <w:lang w:eastAsia="he-IL"/>
        </w:rPr>
        <w:t>חתימה וחותמת:___________</w:t>
      </w:r>
    </w:p>
    <w:sectPr w:rsidR="00633BDA" w:rsidRPr="00C122B2" w:rsidSect="007B74E1">
      <w:headerReference w:type="even" r:id="rId16"/>
      <w:headerReference w:type="default" r:id="rId17"/>
      <w:footerReference w:type="even" r:id="rId18"/>
      <w:footerReference w:type="default" r:id="rId19"/>
      <w:headerReference w:type="first" r:id="rId20"/>
      <w:footerReference w:type="first" r:id="rId21"/>
      <w:pgSz w:w="11907" w:h="16840" w:code="9"/>
      <w:pgMar w:top="1705"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4140" w:rsidRDefault="002A4140">
      <w:pPr>
        <w:spacing w:line="240" w:lineRule="auto"/>
      </w:pPr>
      <w:r>
        <w:separator/>
      </w:r>
    </w:p>
  </w:endnote>
  <w:endnote w:type="continuationSeparator" w:id="0">
    <w:p w:rsidR="002A4140" w:rsidRDefault="002A4140">
      <w:pPr>
        <w:spacing w:line="240" w:lineRule="auto"/>
      </w:pPr>
      <w:r>
        <w:continuationSeparator/>
      </w:r>
    </w:p>
  </w:endnote>
  <w:endnote w:type="continuationNotice" w:id="1">
    <w:p w:rsidR="002A4140" w:rsidRDefault="002A414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140" w:rsidRDefault="002A4140"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rsidR="002A4140" w:rsidRDefault="002A4140" w:rsidP="003D25A3">
    <w:pPr>
      <w:pStyle w:val="af"/>
      <w:ind w:right="360"/>
    </w:pPr>
  </w:p>
  <w:p w:rsidR="002A4140" w:rsidRDefault="002A4140"/>
  <w:p w:rsidR="002A4140" w:rsidRDefault="002A4140"/>
  <w:p w:rsidR="002A4140" w:rsidRDefault="002A414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140" w:rsidRDefault="002A4140" w:rsidP="00F33538">
    <w:pPr>
      <w:pBdr>
        <w:top w:val="single" w:sz="4" w:space="1" w:color="auto"/>
      </w:pBdr>
      <w:spacing w:line="240" w:lineRule="auto"/>
      <w:rPr>
        <w:rFonts w:ascii="Arial" w:hAnsi="Arial"/>
        <w:b/>
        <w:bCs/>
        <w:sz w:val="20"/>
        <w:szCs w:val="20"/>
        <w:rtl/>
      </w:rPr>
    </w:pPr>
  </w:p>
  <w:p w:rsidR="002A4140" w:rsidRDefault="002A4140" w:rsidP="007B74E1">
    <w:pPr>
      <w:pBdr>
        <w:bottom w:val="single" w:sz="4" w:space="1" w:color="auto"/>
      </w:pBdr>
      <w:jc w:val="right"/>
      <w:rPr>
        <w:rFonts w:ascii="David" w:hAnsi="David" w:cs="David"/>
        <w:b/>
        <w:bCs/>
        <w:rtl/>
      </w:rPr>
    </w:pPr>
  </w:p>
  <w:p w:rsidR="002A4140" w:rsidRPr="00B06CDD" w:rsidRDefault="002A4140" w:rsidP="007B74E1">
    <w:pPr>
      <w:pBdr>
        <w:bottom w:val="single" w:sz="4" w:space="1" w:color="auto"/>
      </w:pBdr>
      <w:jc w:val="right"/>
      <w:rPr>
        <w:rFonts w:ascii="David" w:hAnsi="David"/>
        <w:b/>
        <w:bCs/>
        <w:rtl/>
      </w:rPr>
    </w:pPr>
    <w:r w:rsidRPr="00B06CDD">
      <w:rPr>
        <w:rFonts w:ascii="David" w:hAnsi="David"/>
        <w:b/>
        <w:bCs/>
        <w:rtl/>
      </w:rPr>
      <w:t>חתימה של מורשה/י החתימה מטעמו של המציע:________________________</w:t>
    </w:r>
  </w:p>
  <w:p w:rsidR="002A4140" w:rsidRPr="00B06CDD" w:rsidRDefault="002A4140" w:rsidP="00BE367A">
    <w:pPr>
      <w:keepNext/>
      <w:ind w:left="32"/>
      <w:jc w:val="center"/>
      <w:outlineLvl w:val="1"/>
      <w:rPr>
        <w:rFonts w:ascii="David" w:eastAsia="Times New Roman" w:hAnsi="David"/>
        <w:b/>
        <w:bCs/>
        <w:rtl/>
        <w:lang w:val="x-none" w:eastAsia="x-none"/>
      </w:rPr>
    </w:pPr>
    <w:r w:rsidRPr="00B06CDD">
      <w:rPr>
        <w:rFonts w:ascii="David" w:eastAsia="Times New Roman" w:hAnsi="David"/>
        <w:b/>
        <w:bCs/>
        <w:rtl/>
        <w:lang w:val="x-none" w:eastAsia="x-none"/>
      </w:rPr>
      <w:t>דרך המכבים, ראשון-לציון ת.ד. 30 בית דגן, מיקוד 50200</w:t>
    </w:r>
    <w:r w:rsidRPr="00B06CDD">
      <w:rPr>
        <w:rFonts w:ascii="David" w:eastAsia="Times New Roman" w:hAnsi="David" w:hint="cs"/>
        <w:b/>
        <w:bCs/>
        <w:rtl/>
        <w:lang w:val="x-none" w:eastAsia="x-none"/>
      </w:rPr>
      <w:t xml:space="preserve">, </w:t>
    </w:r>
    <w:r w:rsidRPr="00B06CDD">
      <w:rPr>
        <w:rFonts w:ascii="David" w:eastAsia="Times New Roman" w:hAnsi="David"/>
        <w:b/>
        <w:bCs/>
        <w:rtl/>
        <w:lang w:val="x-none" w:eastAsia="x-none"/>
      </w:rPr>
      <w:t>טל'  03-9485405/7  פקס:  03-9485849</w:t>
    </w:r>
  </w:p>
  <w:p w:rsidR="002A4140" w:rsidRPr="00B06CDD" w:rsidRDefault="002A4140" w:rsidP="007B74E1">
    <w:pPr>
      <w:pStyle w:val="af"/>
      <w:jc w:val="center"/>
      <w:rPr>
        <w:rFonts w:ascii="David" w:hAnsi="David" w:cs="Narkisim"/>
        <w:sz w:val="24"/>
        <w:rtl/>
      </w:rPr>
    </w:pPr>
    <w:r w:rsidRPr="00B06CDD">
      <w:rPr>
        <w:rFonts w:ascii="David" w:hAnsi="David" w:cs="Narkisim"/>
        <w:sz w:val="24"/>
        <w:rtl/>
        <w:cs/>
        <w:lang w:val="he-IL"/>
      </w:rPr>
      <w:t xml:space="preserve">עמוד </w:t>
    </w:r>
    <w:r w:rsidRPr="00B06CDD">
      <w:rPr>
        <w:rFonts w:ascii="David" w:hAnsi="David" w:cs="Narkisim"/>
        <w:b w:val="0"/>
        <w:bCs w:val="0"/>
        <w:sz w:val="24"/>
      </w:rPr>
      <w:fldChar w:fldCharType="begin"/>
    </w:r>
    <w:r w:rsidRPr="00B06CDD">
      <w:rPr>
        <w:rFonts w:ascii="David" w:hAnsi="David" w:cs="Narkisim"/>
        <w:sz w:val="24"/>
        <w:rtl/>
        <w:cs/>
      </w:rPr>
      <w:instrText>PAGE</w:instrText>
    </w:r>
    <w:r w:rsidRPr="00B06CDD">
      <w:rPr>
        <w:rFonts w:ascii="David" w:hAnsi="David" w:cs="Narkisim"/>
        <w:b w:val="0"/>
        <w:bCs w:val="0"/>
        <w:sz w:val="24"/>
      </w:rPr>
      <w:fldChar w:fldCharType="separate"/>
    </w:r>
    <w:r w:rsidR="00C066C8">
      <w:rPr>
        <w:rFonts w:ascii="David" w:hAnsi="David" w:cs="Narkisim"/>
        <w:b w:val="0"/>
        <w:bCs w:val="0"/>
        <w:noProof/>
        <w:sz w:val="24"/>
        <w:rtl/>
      </w:rPr>
      <w:t>50</w:t>
    </w:r>
    <w:r w:rsidRPr="00B06CDD">
      <w:rPr>
        <w:rFonts w:ascii="David" w:hAnsi="David" w:cs="Narkisim"/>
        <w:b w:val="0"/>
        <w:bCs w:val="0"/>
        <w:sz w:val="24"/>
      </w:rPr>
      <w:fldChar w:fldCharType="end"/>
    </w:r>
    <w:r w:rsidRPr="00B06CDD">
      <w:rPr>
        <w:rFonts w:ascii="David" w:hAnsi="David" w:cs="Narkisim"/>
        <w:sz w:val="24"/>
        <w:rtl/>
        <w:cs/>
        <w:lang w:val="he-IL"/>
      </w:rPr>
      <w:t xml:space="preserve"> מתוך </w:t>
    </w:r>
    <w:r w:rsidRPr="00B06CDD">
      <w:rPr>
        <w:rFonts w:ascii="David" w:hAnsi="David" w:cs="Narkisim"/>
        <w:b w:val="0"/>
        <w:bCs w:val="0"/>
        <w:sz w:val="24"/>
      </w:rPr>
      <w:fldChar w:fldCharType="begin"/>
    </w:r>
    <w:r w:rsidRPr="00B06CDD">
      <w:rPr>
        <w:rFonts w:ascii="David" w:hAnsi="David" w:cs="Narkisim"/>
        <w:sz w:val="24"/>
        <w:rtl/>
        <w:cs/>
      </w:rPr>
      <w:instrText>NUMPAGES</w:instrText>
    </w:r>
    <w:r w:rsidRPr="00B06CDD">
      <w:rPr>
        <w:rFonts w:ascii="David" w:hAnsi="David" w:cs="Narkisim"/>
        <w:b w:val="0"/>
        <w:bCs w:val="0"/>
        <w:sz w:val="24"/>
      </w:rPr>
      <w:fldChar w:fldCharType="separate"/>
    </w:r>
    <w:r w:rsidR="00C066C8">
      <w:rPr>
        <w:rFonts w:ascii="David" w:hAnsi="David" w:cs="Narkisim"/>
        <w:b w:val="0"/>
        <w:bCs w:val="0"/>
        <w:noProof/>
        <w:sz w:val="24"/>
        <w:rtl/>
      </w:rPr>
      <w:t>50</w:t>
    </w:r>
    <w:r w:rsidRPr="00B06CDD">
      <w:rPr>
        <w:rFonts w:ascii="David" w:hAnsi="David" w:cs="Narkisim"/>
        <w:b w:val="0"/>
        <w:bCs w:val="0"/>
        <w:sz w:val="24"/>
      </w:rPr>
      <w:fldChar w:fldCharType="end"/>
    </w:r>
  </w:p>
  <w:p w:rsidR="002A4140" w:rsidRPr="0032313F" w:rsidRDefault="002A4140" w:rsidP="0032313F">
    <w:pPr>
      <w:pStyle w:val="af"/>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140" w:rsidRDefault="002A4140" w:rsidP="00281BB1">
    <w:pPr>
      <w:pBdr>
        <w:bottom w:val="single" w:sz="6" w:space="1" w:color="auto"/>
      </w:pBdr>
      <w:spacing w:line="240" w:lineRule="auto"/>
      <w:jc w:val="center"/>
      <w:rPr>
        <w:rFonts w:ascii="Arial" w:hAnsi="Arial"/>
        <w:b/>
        <w:bCs/>
        <w:rtl/>
      </w:rPr>
    </w:pPr>
  </w:p>
  <w:p w:rsidR="002A4140" w:rsidRDefault="002A4140"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משרד החקלאות ופיתוח הכפר - דרך המכבים, ראשון-לציון ת.ד. 30 בית דגן, מיקוד 50200</w:t>
    </w:r>
  </w:p>
  <w:p w:rsidR="002A4140" w:rsidRPr="007B74E1" w:rsidRDefault="002A4140"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טל'  03-9485405/7  פקס:  03-9485849</w:t>
    </w:r>
  </w:p>
  <w:p w:rsidR="002A4140" w:rsidRPr="007B74E1" w:rsidRDefault="002A4140"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C066C8">
      <w:rPr>
        <w:rFonts w:ascii="David" w:hAnsi="David" w:cs="David"/>
        <w:b w:val="0"/>
        <w:bCs w:val="0"/>
        <w:noProof/>
        <w:sz w:val="24"/>
        <w:rtl/>
      </w:rPr>
      <w:t>1</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C066C8">
      <w:rPr>
        <w:rFonts w:ascii="David" w:hAnsi="David" w:cs="David"/>
        <w:b w:val="0"/>
        <w:bCs w:val="0"/>
        <w:noProof/>
        <w:sz w:val="24"/>
        <w:rtl/>
      </w:rPr>
      <w:t>50</w:t>
    </w:r>
    <w:r w:rsidRPr="007B74E1">
      <w:rPr>
        <w:rFonts w:ascii="David" w:hAnsi="David" w:cs="David"/>
        <w:b w:val="0"/>
        <w:bCs w:val="0"/>
        <w:sz w:val="24"/>
      </w:rPr>
      <w:fldChar w:fldCharType="end"/>
    </w:r>
  </w:p>
  <w:p w:rsidR="002A4140" w:rsidRPr="007B74E1" w:rsidRDefault="002A4140">
    <w:pPr>
      <w:pStyle w:val="34"/>
      <w:rPr>
        <w:rFonts w:ascii="David" w:hAnsi="David" w:cs="David"/>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4140" w:rsidRDefault="002A4140">
      <w:pPr>
        <w:spacing w:line="240" w:lineRule="auto"/>
      </w:pPr>
      <w:r>
        <w:separator/>
      </w:r>
    </w:p>
  </w:footnote>
  <w:footnote w:type="continuationSeparator" w:id="0">
    <w:p w:rsidR="002A4140" w:rsidRDefault="002A4140">
      <w:pPr>
        <w:spacing w:line="240" w:lineRule="auto"/>
      </w:pPr>
      <w:r>
        <w:continuationSeparator/>
      </w:r>
    </w:p>
  </w:footnote>
  <w:footnote w:type="continuationNotice" w:id="1">
    <w:p w:rsidR="002A4140" w:rsidRDefault="002A4140">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140" w:rsidRDefault="002A414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rsidR="002A4140" w:rsidRDefault="002A4140">
    <w:pPr>
      <w:pStyle w:val="ad"/>
      <w:rPr>
        <w:rtl/>
      </w:rPr>
    </w:pPr>
  </w:p>
  <w:p w:rsidR="002A4140" w:rsidRDefault="002A4140"/>
  <w:p w:rsidR="002A4140" w:rsidRDefault="002A4140"/>
  <w:p w:rsidR="002A4140" w:rsidRDefault="002A4140"/>
  <w:p w:rsidR="002A4140" w:rsidRDefault="002A414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140" w:rsidRPr="00B06CDD" w:rsidRDefault="002A4140" w:rsidP="007B74E1">
    <w:pPr>
      <w:jc w:val="center"/>
      <w:rPr>
        <w:b/>
        <w:bCs/>
        <w:sz w:val="20"/>
        <w:szCs w:val="20"/>
        <w:rtl/>
        <w14:shadow w14:blurRad="50800" w14:dist="38100" w14:dir="2700000" w14:sx="100000" w14:sy="100000" w14:kx="0" w14:ky="0" w14:algn="tl">
          <w14:srgbClr w14:val="000000">
            <w14:alpha w14:val="60000"/>
          </w14:srgbClr>
        </w14:shadow>
      </w:rPr>
    </w:pPr>
    <w:r w:rsidRPr="00B06CDD">
      <w:rPr>
        <w:rFonts w:hint="cs"/>
        <w:b/>
        <w:bCs/>
        <w:noProof/>
        <w:rtl/>
      </w:rPr>
      <w:t>משרד החקלאות ופיתוח הכפר</w:t>
    </w:r>
  </w:p>
  <w:p w:rsidR="002A4140" w:rsidRPr="00B06CDD" w:rsidRDefault="002A4140" w:rsidP="00A21943">
    <w:pPr>
      <w:widowControl w:val="0"/>
      <w:numPr>
        <w:ilvl w:val="12"/>
        <w:numId w:val="0"/>
      </w:numPr>
      <w:pBdr>
        <w:bottom w:val="single" w:sz="4" w:space="1" w:color="auto"/>
      </w:pBdr>
      <w:tabs>
        <w:tab w:val="center" w:pos="4153"/>
        <w:tab w:val="right" w:pos="8306"/>
      </w:tabs>
      <w:autoSpaceDE w:val="0"/>
      <w:autoSpaceDN w:val="0"/>
      <w:adjustRightInd w:val="0"/>
      <w:ind w:left="-268"/>
      <w:jc w:val="center"/>
      <w:rPr>
        <w:rFonts w:ascii="Arial" w:hAnsi="Arial"/>
        <w:b/>
        <w:bCs/>
        <w:rtl/>
      </w:rPr>
    </w:pPr>
    <w:r w:rsidRPr="00B06CDD">
      <w:rPr>
        <w:rFonts w:hint="cs"/>
        <w:b/>
        <w:bCs/>
        <w:rtl/>
      </w:rPr>
      <w:t xml:space="preserve">מכרז פומבי מס. </w:t>
    </w:r>
    <w:r>
      <w:rPr>
        <w:rFonts w:hint="cs"/>
        <w:b/>
        <w:bCs/>
        <w:rtl/>
      </w:rPr>
      <w:t>83</w:t>
    </w:r>
    <w:r w:rsidRPr="00B06CDD">
      <w:rPr>
        <w:rFonts w:hint="cs"/>
        <w:b/>
        <w:bCs/>
        <w:rtl/>
      </w:rPr>
      <w:t xml:space="preserve">-2016 לביצוע עבודות חקלאיות בחוות מטעים והדרים צריפין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140" w:rsidRDefault="002A4140">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1B6DEA"/>
    <w:multiLevelType w:val="hybridMultilevel"/>
    <w:tmpl w:val="103C1C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5">
    <w:nsid w:val="0B2707B9"/>
    <w:multiLevelType w:val="hybridMultilevel"/>
    <w:tmpl w:val="0B783C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8">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9">
    <w:nsid w:val="11A04E09"/>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nsid w:val="13FA16D5"/>
    <w:multiLevelType w:val="hybridMultilevel"/>
    <w:tmpl w:val="95F08FE2"/>
    <w:lvl w:ilvl="0" w:tplc="66A68D0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DC94F6B"/>
    <w:multiLevelType w:val="multilevel"/>
    <w:tmpl w:val="C74E7938"/>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6">
    <w:nsid w:val="1F622E5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7">
    <w:nsid w:val="21806A8F"/>
    <w:multiLevelType w:val="hybridMultilevel"/>
    <w:tmpl w:val="8E443A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1A43FF6"/>
    <w:multiLevelType w:val="multilevel"/>
    <w:tmpl w:val="0409001F"/>
    <w:lvl w:ilvl="0">
      <w:start w:val="1"/>
      <w:numFmt w:val="decimal"/>
      <w:lvlText w:val="%1."/>
      <w:lvlJc w:val="left"/>
      <w:pPr>
        <w:ind w:left="377" w:hanging="360"/>
      </w:pPr>
    </w:lvl>
    <w:lvl w:ilvl="1">
      <w:start w:val="1"/>
      <w:numFmt w:val="decimal"/>
      <w:lvlText w:val="%1.%2."/>
      <w:lvlJc w:val="left"/>
      <w:pPr>
        <w:ind w:left="809" w:hanging="432"/>
      </w:pPr>
    </w:lvl>
    <w:lvl w:ilvl="2">
      <w:start w:val="1"/>
      <w:numFmt w:val="decimal"/>
      <w:lvlText w:val="%1.%2.%3."/>
      <w:lvlJc w:val="left"/>
      <w:pPr>
        <w:ind w:left="1241" w:hanging="504"/>
      </w:pPr>
    </w:lvl>
    <w:lvl w:ilvl="3">
      <w:start w:val="1"/>
      <w:numFmt w:val="decimal"/>
      <w:lvlText w:val="%1.%2.%3.%4."/>
      <w:lvlJc w:val="left"/>
      <w:pPr>
        <w:ind w:left="1745" w:hanging="648"/>
      </w:pPr>
    </w:lvl>
    <w:lvl w:ilvl="4">
      <w:start w:val="1"/>
      <w:numFmt w:val="decimal"/>
      <w:lvlText w:val="%1.%2.%3.%4.%5."/>
      <w:lvlJc w:val="left"/>
      <w:pPr>
        <w:ind w:left="2249" w:hanging="792"/>
      </w:pPr>
    </w:lvl>
    <w:lvl w:ilvl="5">
      <w:start w:val="1"/>
      <w:numFmt w:val="decimal"/>
      <w:lvlText w:val="%1.%2.%3.%4.%5.%6."/>
      <w:lvlJc w:val="left"/>
      <w:pPr>
        <w:ind w:left="2753" w:hanging="936"/>
      </w:pPr>
    </w:lvl>
    <w:lvl w:ilvl="6">
      <w:start w:val="1"/>
      <w:numFmt w:val="decimal"/>
      <w:lvlText w:val="%1.%2.%3.%4.%5.%6.%7."/>
      <w:lvlJc w:val="left"/>
      <w:pPr>
        <w:ind w:left="3257" w:hanging="1080"/>
      </w:pPr>
    </w:lvl>
    <w:lvl w:ilvl="7">
      <w:start w:val="1"/>
      <w:numFmt w:val="decimal"/>
      <w:lvlText w:val="%1.%2.%3.%4.%5.%6.%7.%8."/>
      <w:lvlJc w:val="left"/>
      <w:pPr>
        <w:ind w:left="3761" w:hanging="1224"/>
      </w:pPr>
    </w:lvl>
    <w:lvl w:ilvl="8">
      <w:start w:val="1"/>
      <w:numFmt w:val="decimal"/>
      <w:lvlText w:val="%1.%2.%3.%4.%5.%6.%7.%8.%9."/>
      <w:lvlJc w:val="left"/>
      <w:pPr>
        <w:ind w:left="4337" w:hanging="1440"/>
      </w:pPr>
    </w:lvl>
  </w:abstractNum>
  <w:abstractNum w:abstractNumId="2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63F7E33"/>
    <w:multiLevelType w:val="hybridMultilevel"/>
    <w:tmpl w:val="2C1A6918"/>
    <w:lvl w:ilvl="0" w:tplc="0409000F">
      <w:start w:val="1"/>
      <w:numFmt w:val="decimal"/>
      <w:lvlText w:val="%1."/>
      <w:lvlJc w:val="left"/>
      <w:pPr>
        <w:tabs>
          <w:tab w:val="num" w:pos="720"/>
        </w:tabs>
        <w:ind w:left="720" w:hanging="360"/>
      </w:pPr>
      <w:rPr>
        <w:rFont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nsid w:val="287558F8"/>
    <w:multiLevelType w:val="hybridMultilevel"/>
    <w:tmpl w:val="D76E3D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95441B6"/>
    <w:multiLevelType w:val="hybridMultilevel"/>
    <w:tmpl w:val="FE72F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A4F537E"/>
    <w:multiLevelType w:val="hybridMultilevel"/>
    <w:tmpl w:val="970891CE"/>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27">
    <w:nsid w:val="2C753884"/>
    <w:multiLevelType w:val="hybridMultilevel"/>
    <w:tmpl w:val="9BA0CE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2D44551C"/>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E925B1C"/>
    <w:multiLevelType w:val="hybridMultilevel"/>
    <w:tmpl w:val="1DE4FF5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309B61F4"/>
    <w:multiLevelType w:val="hybridMultilevel"/>
    <w:tmpl w:val="3F60AA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nsid w:val="337F471A"/>
    <w:multiLevelType w:val="hybridMultilevel"/>
    <w:tmpl w:val="D12AE0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8">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2">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3">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3D1E66AD"/>
    <w:multiLevelType w:val="hybridMultilevel"/>
    <w:tmpl w:val="81A4E828"/>
    <w:lvl w:ilvl="0" w:tplc="0409000F">
      <w:start w:val="1"/>
      <w:numFmt w:val="decimal"/>
      <w:lvlText w:val="%1."/>
      <w:lvlJc w:val="left"/>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46">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nsid w:val="42F86583"/>
    <w:multiLevelType w:val="multilevel"/>
    <w:tmpl w:val="0409001F"/>
    <w:lvl w:ilvl="0">
      <w:start w:val="1"/>
      <w:numFmt w:val="decimal"/>
      <w:lvlText w:val="%1."/>
      <w:lvlJc w:val="left"/>
      <w:pPr>
        <w:ind w:left="377" w:hanging="360"/>
      </w:pPr>
    </w:lvl>
    <w:lvl w:ilvl="1">
      <w:start w:val="1"/>
      <w:numFmt w:val="decimal"/>
      <w:lvlText w:val="%1.%2."/>
      <w:lvlJc w:val="left"/>
      <w:pPr>
        <w:ind w:left="809" w:hanging="432"/>
      </w:pPr>
    </w:lvl>
    <w:lvl w:ilvl="2">
      <w:start w:val="1"/>
      <w:numFmt w:val="decimal"/>
      <w:lvlText w:val="%1.%2.%3."/>
      <w:lvlJc w:val="left"/>
      <w:pPr>
        <w:ind w:left="1241" w:hanging="504"/>
      </w:pPr>
    </w:lvl>
    <w:lvl w:ilvl="3">
      <w:start w:val="1"/>
      <w:numFmt w:val="decimal"/>
      <w:lvlText w:val="%1.%2.%3.%4."/>
      <w:lvlJc w:val="left"/>
      <w:pPr>
        <w:ind w:left="1745" w:hanging="648"/>
      </w:pPr>
    </w:lvl>
    <w:lvl w:ilvl="4">
      <w:start w:val="1"/>
      <w:numFmt w:val="decimal"/>
      <w:lvlText w:val="%1.%2.%3.%4.%5."/>
      <w:lvlJc w:val="left"/>
      <w:pPr>
        <w:ind w:left="2249" w:hanging="792"/>
      </w:pPr>
    </w:lvl>
    <w:lvl w:ilvl="5">
      <w:start w:val="1"/>
      <w:numFmt w:val="decimal"/>
      <w:lvlText w:val="%1.%2.%3.%4.%5.%6."/>
      <w:lvlJc w:val="left"/>
      <w:pPr>
        <w:ind w:left="2753" w:hanging="936"/>
      </w:pPr>
    </w:lvl>
    <w:lvl w:ilvl="6">
      <w:start w:val="1"/>
      <w:numFmt w:val="decimal"/>
      <w:lvlText w:val="%1.%2.%3.%4.%5.%6.%7."/>
      <w:lvlJc w:val="left"/>
      <w:pPr>
        <w:ind w:left="3257" w:hanging="1080"/>
      </w:pPr>
    </w:lvl>
    <w:lvl w:ilvl="7">
      <w:start w:val="1"/>
      <w:numFmt w:val="decimal"/>
      <w:lvlText w:val="%1.%2.%3.%4.%5.%6.%7.%8."/>
      <w:lvlJc w:val="left"/>
      <w:pPr>
        <w:ind w:left="3761" w:hanging="1224"/>
      </w:pPr>
    </w:lvl>
    <w:lvl w:ilvl="8">
      <w:start w:val="1"/>
      <w:numFmt w:val="decimal"/>
      <w:lvlText w:val="%1.%2.%3.%4.%5.%6.%7.%8.%9."/>
      <w:lvlJc w:val="left"/>
      <w:pPr>
        <w:ind w:left="4337" w:hanging="1440"/>
      </w:pPr>
    </w:lvl>
  </w:abstractNum>
  <w:abstractNum w:abstractNumId="49">
    <w:nsid w:val="44C3257F"/>
    <w:multiLevelType w:val="hybridMultilevel"/>
    <w:tmpl w:val="83CEEE1A"/>
    <w:styleLink w:val="-1222"/>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50">
    <w:nsid w:val="46090564"/>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51">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2">
    <w:nsid w:val="47777554"/>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48A77F30"/>
    <w:multiLevelType w:val="multilevel"/>
    <w:tmpl w:val="12243440"/>
    <w:lvl w:ilvl="0">
      <w:start w:val="1"/>
      <w:numFmt w:val="decimal"/>
      <w:lvlText w:val="%1."/>
      <w:lvlJc w:val="left"/>
      <w:pPr>
        <w:ind w:left="377" w:hanging="360"/>
      </w:pPr>
    </w:lvl>
    <w:lvl w:ilvl="1">
      <w:start w:val="1"/>
      <w:numFmt w:val="decimal"/>
      <w:isLgl/>
      <w:lvlText w:val="%1.%2"/>
      <w:lvlJc w:val="left"/>
      <w:pPr>
        <w:ind w:left="737" w:hanging="360"/>
      </w:pPr>
      <w:rPr>
        <w:rFonts w:hint="default"/>
      </w:rPr>
    </w:lvl>
    <w:lvl w:ilvl="2">
      <w:start w:val="1"/>
      <w:numFmt w:val="decimal"/>
      <w:isLgl/>
      <w:lvlText w:val="%1.%2.%3"/>
      <w:lvlJc w:val="left"/>
      <w:pPr>
        <w:ind w:left="1457" w:hanging="720"/>
      </w:pPr>
      <w:rPr>
        <w:rFonts w:hint="default"/>
      </w:rPr>
    </w:lvl>
    <w:lvl w:ilvl="3">
      <w:start w:val="1"/>
      <w:numFmt w:val="decimal"/>
      <w:isLgl/>
      <w:lvlText w:val="%1.%2.%3.%4"/>
      <w:lvlJc w:val="left"/>
      <w:pPr>
        <w:ind w:left="1817" w:hanging="720"/>
      </w:pPr>
      <w:rPr>
        <w:rFonts w:hint="default"/>
      </w:rPr>
    </w:lvl>
    <w:lvl w:ilvl="4">
      <w:start w:val="1"/>
      <w:numFmt w:val="decimal"/>
      <w:isLgl/>
      <w:lvlText w:val="%1.%2.%3.%4.%5"/>
      <w:lvlJc w:val="left"/>
      <w:pPr>
        <w:ind w:left="2177" w:hanging="720"/>
      </w:pPr>
      <w:rPr>
        <w:rFonts w:hint="default"/>
      </w:rPr>
    </w:lvl>
    <w:lvl w:ilvl="5">
      <w:start w:val="1"/>
      <w:numFmt w:val="decimal"/>
      <w:isLgl/>
      <w:lvlText w:val="%1.%2.%3.%4.%5.%6"/>
      <w:lvlJc w:val="left"/>
      <w:pPr>
        <w:ind w:left="2897" w:hanging="1080"/>
      </w:pPr>
      <w:rPr>
        <w:rFonts w:hint="default"/>
      </w:rPr>
    </w:lvl>
    <w:lvl w:ilvl="6">
      <w:start w:val="1"/>
      <w:numFmt w:val="decimal"/>
      <w:isLgl/>
      <w:lvlText w:val="%1.%2.%3.%4.%5.%6.%7"/>
      <w:lvlJc w:val="left"/>
      <w:pPr>
        <w:ind w:left="3257" w:hanging="1080"/>
      </w:pPr>
      <w:rPr>
        <w:rFonts w:hint="default"/>
      </w:rPr>
    </w:lvl>
    <w:lvl w:ilvl="7">
      <w:start w:val="1"/>
      <w:numFmt w:val="decimal"/>
      <w:isLgl/>
      <w:lvlText w:val="%1.%2.%3.%4.%5.%6.%7.%8"/>
      <w:lvlJc w:val="left"/>
      <w:pPr>
        <w:ind w:left="3977" w:hanging="1440"/>
      </w:pPr>
      <w:rPr>
        <w:rFonts w:hint="default"/>
      </w:rPr>
    </w:lvl>
    <w:lvl w:ilvl="8">
      <w:start w:val="1"/>
      <w:numFmt w:val="decimal"/>
      <w:isLgl/>
      <w:lvlText w:val="%1.%2.%3.%4.%5.%6.%7.%8.%9"/>
      <w:lvlJc w:val="left"/>
      <w:pPr>
        <w:ind w:left="4337" w:hanging="1440"/>
      </w:pPr>
      <w:rPr>
        <w:rFonts w:hint="default"/>
      </w:rPr>
    </w:lvl>
  </w:abstractNum>
  <w:abstractNum w:abstractNumId="54">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nsid w:val="4EF7258C"/>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56">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4FCF0263"/>
    <w:multiLevelType w:val="multilevel"/>
    <w:tmpl w:val="62CED16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1741A96"/>
    <w:multiLevelType w:val="hybridMultilevel"/>
    <w:tmpl w:val="F7D401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50C7BB6"/>
    <w:multiLevelType w:val="hybridMultilevel"/>
    <w:tmpl w:val="AD8C3E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56B1F15"/>
    <w:multiLevelType w:val="hybridMultilevel"/>
    <w:tmpl w:val="06648AEA"/>
    <w:lvl w:ilvl="0" w:tplc="04090013">
      <w:start w:val="1"/>
      <w:numFmt w:val="hebrew1"/>
      <w:lvlText w:val="%1."/>
      <w:lvlJc w:val="center"/>
      <w:pPr>
        <w:ind w:left="1773" w:hanging="360"/>
      </w:pPr>
      <w:rPr>
        <w:b/>
        <w:bCs/>
      </w:rPr>
    </w:lvl>
    <w:lvl w:ilvl="1" w:tplc="A8BE14A0">
      <w:start w:val="1"/>
      <w:numFmt w:val="decimal"/>
      <w:lvlText w:val="%2."/>
      <w:lvlJc w:val="left"/>
      <w:pPr>
        <w:ind w:left="2493" w:hanging="360"/>
      </w:pPr>
      <w:rPr>
        <w:rFonts w:hint="default"/>
      </w:r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65">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AD02394"/>
    <w:multiLevelType w:val="hybridMultilevel"/>
    <w:tmpl w:val="1778A320"/>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68">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4">
    <w:nsid w:val="63EF013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75">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76">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77">
    <w:nsid w:val="6E67473F"/>
    <w:multiLevelType w:val="hybridMultilevel"/>
    <w:tmpl w:val="044E9C62"/>
    <w:lvl w:ilvl="0" w:tplc="0409000F">
      <w:start w:val="1"/>
      <w:numFmt w:val="decimal"/>
      <w:lvlText w:val="%1."/>
      <w:lvlJc w:val="left"/>
      <w:pPr>
        <w:tabs>
          <w:tab w:val="num" w:pos="1440"/>
        </w:tabs>
        <w:ind w:left="1440" w:hanging="360"/>
      </w:pPr>
      <w:rPr>
        <w:rFonts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78">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011152E"/>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80">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nsid w:val="708A264E"/>
    <w:multiLevelType w:val="hybridMultilevel"/>
    <w:tmpl w:val="81087F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6">
    <w:nsid w:val="771534A4"/>
    <w:multiLevelType w:val="hybridMultilevel"/>
    <w:tmpl w:val="881297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8814996"/>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88">
    <w:nsid w:val="78CF7080"/>
    <w:multiLevelType w:val="multilevel"/>
    <w:tmpl w:val="5288BA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nsid w:val="78E94531"/>
    <w:multiLevelType w:val="hybridMultilevel"/>
    <w:tmpl w:val="75CA63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C3D124F"/>
    <w:multiLevelType w:val="hybridMultilevel"/>
    <w:tmpl w:val="9D38D6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CA775FA"/>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92">
    <w:nsid w:val="7D271E8D"/>
    <w:multiLevelType w:val="multilevel"/>
    <w:tmpl w:val="0409001F"/>
    <w:styleLink w:val="-1132"/>
    <w:lvl w:ilvl="0">
      <w:start w:val="1"/>
      <w:numFmt w:val="decimal"/>
      <w:lvlText w:val="%1."/>
      <w:lvlJc w:val="left"/>
      <w:pPr>
        <w:ind w:left="-334" w:hanging="360"/>
      </w:pPr>
    </w:lvl>
    <w:lvl w:ilvl="1">
      <w:start w:val="1"/>
      <w:numFmt w:val="decimal"/>
      <w:lvlText w:val="%1.%2."/>
      <w:lvlJc w:val="left"/>
      <w:pPr>
        <w:ind w:left="98" w:hanging="432"/>
      </w:pPr>
    </w:lvl>
    <w:lvl w:ilvl="2">
      <w:start w:val="1"/>
      <w:numFmt w:val="decimal"/>
      <w:lvlText w:val="%1.%2.%3."/>
      <w:lvlJc w:val="left"/>
      <w:pPr>
        <w:ind w:left="530" w:hanging="504"/>
      </w:pPr>
    </w:lvl>
    <w:lvl w:ilvl="3">
      <w:start w:val="1"/>
      <w:numFmt w:val="decimal"/>
      <w:lvlText w:val="%1.%2.%3.%4."/>
      <w:lvlJc w:val="left"/>
      <w:pPr>
        <w:ind w:left="1034" w:hanging="648"/>
      </w:pPr>
    </w:lvl>
    <w:lvl w:ilvl="4">
      <w:start w:val="1"/>
      <w:numFmt w:val="decimal"/>
      <w:lvlText w:val="%1.%2.%3.%4.%5."/>
      <w:lvlJc w:val="left"/>
      <w:pPr>
        <w:ind w:left="1538" w:hanging="792"/>
      </w:pPr>
    </w:lvl>
    <w:lvl w:ilvl="5">
      <w:start w:val="1"/>
      <w:numFmt w:val="decimal"/>
      <w:lvlText w:val="%1.%2.%3.%4.%5.%6."/>
      <w:lvlJc w:val="left"/>
      <w:pPr>
        <w:ind w:left="2042" w:hanging="936"/>
      </w:pPr>
    </w:lvl>
    <w:lvl w:ilvl="6">
      <w:start w:val="1"/>
      <w:numFmt w:val="decimal"/>
      <w:lvlText w:val="%1.%2.%3.%4.%5.%6.%7."/>
      <w:lvlJc w:val="left"/>
      <w:pPr>
        <w:ind w:left="2546" w:hanging="1080"/>
      </w:pPr>
    </w:lvl>
    <w:lvl w:ilvl="7">
      <w:start w:val="1"/>
      <w:numFmt w:val="decimal"/>
      <w:lvlText w:val="%1.%2.%3.%4.%5.%6.%7.%8."/>
      <w:lvlJc w:val="left"/>
      <w:pPr>
        <w:ind w:left="3050" w:hanging="1224"/>
      </w:pPr>
    </w:lvl>
    <w:lvl w:ilvl="8">
      <w:start w:val="1"/>
      <w:numFmt w:val="decimal"/>
      <w:lvlText w:val="%1.%2.%3.%4.%5.%6.%7.%8.%9."/>
      <w:lvlJc w:val="left"/>
      <w:pPr>
        <w:ind w:left="3626" w:hanging="1440"/>
      </w:pPr>
    </w:lvl>
  </w:abstractNum>
  <w:num w:numId="1">
    <w:abstractNumId w:val="69"/>
  </w:num>
  <w:num w:numId="2">
    <w:abstractNumId w:val="10"/>
  </w:num>
  <w:num w:numId="3">
    <w:abstractNumId w:val="15"/>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right="720" w:hanging="720"/>
        </w:pPr>
        <w:rPr>
          <w:rFonts w:ascii="David" w:hAnsi="David"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rFonts w:ascii="David" w:hAnsi="David" w:cs="Narkisim" w:hint="default"/>
          <w:b/>
          <w:bCs/>
          <w:i w:val="0"/>
          <w:iCs w:val="0"/>
          <w:caps w:val="0"/>
          <w:smallCaps w:val="0"/>
          <w:strike w:val="0"/>
          <w:dstrike w:val="0"/>
          <w:outline w:val="0"/>
          <w:shadow w:val="0"/>
          <w:emboss w:val="0"/>
          <w:imprint w:val="0"/>
          <w:noProof w:val="0"/>
          <w:vanish w:val="0"/>
          <w:color w:val="auto"/>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4"/>
  </w:num>
  <w:num w:numId="5">
    <w:abstractNumId w:val="43"/>
  </w:num>
  <w:num w:numId="6">
    <w:abstractNumId w:val="66"/>
  </w:num>
  <w:num w:numId="7">
    <w:abstractNumId w:val="3"/>
  </w:num>
  <w:num w:numId="8">
    <w:abstractNumId w:val="61"/>
  </w:num>
  <w:num w:numId="9">
    <w:abstractNumId w:val="68"/>
  </w:num>
  <w:num w:numId="10">
    <w:abstractNumId w:val="25"/>
  </w:num>
  <w:num w:numId="11">
    <w:abstractNumId w:val="40"/>
  </w:num>
  <w:num w:numId="12">
    <w:abstractNumId w:val="80"/>
  </w:num>
  <w:num w:numId="13">
    <w:abstractNumId w:val="59"/>
  </w:num>
  <w:num w:numId="14">
    <w:abstractNumId w:val="37"/>
  </w:num>
  <w:num w:numId="15">
    <w:abstractNumId w:val="8"/>
  </w:num>
  <w:num w:numId="16">
    <w:abstractNumId w:val="36"/>
  </w:num>
  <w:num w:numId="17">
    <w:abstractNumId w:val="46"/>
  </w:num>
  <w:num w:numId="18">
    <w:abstractNumId w:val="31"/>
  </w:num>
  <w:num w:numId="19">
    <w:abstractNumId w:val="85"/>
  </w:num>
  <w:num w:numId="20">
    <w:abstractNumId w:val="73"/>
  </w:num>
  <w:num w:numId="21">
    <w:abstractNumId w:val="39"/>
  </w:num>
  <w:num w:numId="22">
    <w:abstractNumId w:val="0"/>
  </w:num>
  <w:num w:numId="23">
    <w:abstractNumId w:val="70"/>
  </w:num>
  <w:num w:numId="24">
    <w:abstractNumId w:val="5"/>
  </w:num>
  <w:num w:numId="25">
    <w:abstractNumId w:val="32"/>
  </w:num>
  <w:num w:numId="26">
    <w:abstractNumId w:val="62"/>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2"/>
  </w:num>
  <w:num w:numId="29">
    <w:abstractNumId w:val="47"/>
  </w:num>
  <w:num w:numId="30">
    <w:abstractNumId w:val="72"/>
  </w:num>
  <w:num w:numId="31">
    <w:abstractNumId w:val="84"/>
  </w:num>
  <w:num w:numId="32">
    <w:abstractNumId w:val="29"/>
  </w:num>
  <w:num w:numId="33">
    <w:abstractNumId w:val="14"/>
  </w:num>
  <w:num w:numId="34">
    <w:abstractNumId w:val="75"/>
  </w:num>
  <w:num w:numId="35">
    <w:abstractNumId w:val="76"/>
  </w:num>
  <w:num w:numId="36">
    <w:abstractNumId w:val="67"/>
  </w:num>
  <w:num w:numId="37">
    <w:abstractNumId w:val="6"/>
  </w:num>
  <w:num w:numId="38">
    <w:abstractNumId w:val="83"/>
  </w:num>
  <w:num w:numId="39">
    <w:abstractNumId w:val="44"/>
  </w:num>
  <w:num w:numId="40">
    <w:abstractNumId w:val="52"/>
  </w:num>
  <w:num w:numId="41">
    <w:abstractNumId w:val="87"/>
  </w:num>
  <w:num w:numId="42">
    <w:abstractNumId w:val="92"/>
  </w:num>
  <w:num w:numId="43">
    <w:abstractNumId w:val="21"/>
  </w:num>
  <w:num w:numId="44">
    <w:abstractNumId w:val="49"/>
  </w:num>
  <w:num w:numId="45">
    <w:abstractNumId w:val="45"/>
  </w:num>
  <w:num w:numId="46">
    <w:abstractNumId w:val="71"/>
  </w:num>
  <w:num w:numId="47">
    <w:abstractNumId w:val="7"/>
  </w:num>
  <w:num w:numId="48">
    <w:abstractNumId w:val="81"/>
  </w:num>
  <w:num w:numId="49">
    <w:abstractNumId w:val="38"/>
  </w:num>
  <w:num w:numId="50">
    <w:abstractNumId w:val="12"/>
  </w:num>
  <w:num w:numId="51">
    <w:abstractNumId w:val="41"/>
  </w:num>
  <w:num w:numId="52">
    <w:abstractNumId w:val="2"/>
  </w:num>
  <w:num w:numId="53">
    <w:abstractNumId w:val="20"/>
  </w:num>
  <w:num w:numId="54">
    <w:abstractNumId w:val="18"/>
  </w:num>
  <w:num w:numId="55">
    <w:abstractNumId w:val="11"/>
  </w:num>
  <w:num w:numId="56">
    <w:abstractNumId w:val="64"/>
  </w:num>
  <w:num w:numId="57">
    <w:abstractNumId w:val="56"/>
  </w:num>
  <w:num w:numId="58">
    <w:abstractNumId w:val="57"/>
  </w:num>
  <w:num w:numId="59">
    <w:abstractNumId w:val="53"/>
  </w:num>
  <w:num w:numId="60">
    <w:abstractNumId w:val="9"/>
  </w:num>
  <w:num w:numId="61">
    <w:abstractNumId w:val="28"/>
  </w:num>
  <w:num w:numId="62">
    <w:abstractNumId w:val="91"/>
  </w:num>
  <w:num w:numId="63">
    <w:abstractNumId w:val="19"/>
  </w:num>
  <w:num w:numId="64">
    <w:abstractNumId w:val="48"/>
  </w:num>
  <w:num w:numId="65">
    <w:abstractNumId w:val="16"/>
  </w:num>
  <w:num w:numId="66">
    <w:abstractNumId w:val="79"/>
  </w:num>
  <w:num w:numId="67">
    <w:abstractNumId w:val="50"/>
  </w:num>
  <w:num w:numId="68">
    <w:abstractNumId w:val="55"/>
  </w:num>
  <w:num w:numId="69">
    <w:abstractNumId w:val="74"/>
  </w:num>
  <w:num w:numId="70">
    <w:abstractNumId w:val="15"/>
  </w:num>
  <w:num w:numId="71">
    <w:abstractNumId w:val="51"/>
  </w:num>
  <w:num w:numId="72">
    <w:abstractNumId w:val="1"/>
  </w:num>
  <w:num w:numId="73">
    <w:abstractNumId w:val="24"/>
  </w:num>
  <w:num w:numId="74">
    <w:abstractNumId w:val="78"/>
  </w:num>
  <w:num w:numId="75">
    <w:abstractNumId w:val="65"/>
  </w:num>
  <w:num w:numId="76">
    <w:abstractNumId w:val="88"/>
  </w:num>
  <w:num w:numId="77">
    <w:abstractNumId w:val="89"/>
  </w:num>
  <w:num w:numId="78">
    <w:abstractNumId w:val="90"/>
  </w:num>
  <w:num w:numId="79">
    <w:abstractNumId w:val="17"/>
  </w:num>
  <w:num w:numId="80">
    <w:abstractNumId w:val="26"/>
  </w:num>
  <w:num w:numId="81">
    <w:abstractNumId w:val="63"/>
  </w:num>
  <w:num w:numId="82">
    <w:abstractNumId w:val="60"/>
  </w:num>
  <w:num w:numId="83">
    <w:abstractNumId w:val="22"/>
  </w:num>
  <w:num w:numId="84">
    <w:abstractNumId w:val="23"/>
  </w:num>
  <w:num w:numId="85">
    <w:abstractNumId w:val="58"/>
  </w:num>
  <w:num w:numId="86">
    <w:abstractNumId w:val="86"/>
  </w:num>
  <w:num w:numId="87">
    <w:abstractNumId w:val="82"/>
  </w:num>
  <w:num w:numId="88">
    <w:abstractNumId w:val="30"/>
  </w:num>
  <w:num w:numId="89">
    <w:abstractNumId w:val="27"/>
  </w:num>
  <w:num w:numId="90">
    <w:abstractNumId w:val="77"/>
  </w:num>
  <w:num w:numId="91">
    <w:abstractNumId w:val="35"/>
  </w:num>
  <w:num w:numId="92">
    <w:abstractNumId w:val="13"/>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2A2"/>
    <w:rsid w:val="00000511"/>
    <w:rsid w:val="00000FF6"/>
    <w:rsid w:val="0000131C"/>
    <w:rsid w:val="000036B0"/>
    <w:rsid w:val="00003CEF"/>
    <w:rsid w:val="00003D6B"/>
    <w:rsid w:val="00004220"/>
    <w:rsid w:val="00004815"/>
    <w:rsid w:val="00005DE4"/>
    <w:rsid w:val="0000600B"/>
    <w:rsid w:val="000074F1"/>
    <w:rsid w:val="00007B34"/>
    <w:rsid w:val="00010B35"/>
    <w:rsid w:val="000112B3"/>
    <w:rsid w:val="00011942"/>
    <w:rsid w:val="00011C28"/>
    <w:rsid w:val="0001234E"/>
    <w:rsid w:val="0001351A"/>
    <w:rsid w:val="00014182"/>
    <w:rsid w:val="0001444F"/>
    <w:rsid w:val="00014C55"/>
    <w:rsid w:val="0001503B"/>
    <w:rsid w:val="00015240"/>
    <w:rsid w:val="00015717"/>
    <w:rsid w:val="00015CD5"/>
    <w:rsid w:val="00016761"/>
    <w:rsid w:val="000167EE"/>
    <w:rsid w:val="0001706E"/>
    <w:rsid w:val="00017DA1"/>
    <w:rsid w:val="0002122F"/>
    <w:rsid w:val="000219E6"/>
    <w:rsid w:val="00021B19"/>
    <w:rsid w:val="0002216E"/>
    <w:rsid w:val="0002227E"/>
    <w:rsid w:val="00022DD2"/>
    <w:rsid w:val="000230B4"/>
    <w:rsid w:val="00023EE8"/>
    <w:rsid w:val="0002428A"/>
    <w:rsid w:val="00025BD8"/>
    <w:rsid w:val="00025CB5"/>
    <w:rsid w:val="00025EF1"/>
    <w:rsid w:val="000264D5"/>
    <w:rsid w:val="0002688D"/>
    <w:rsid w:val="000328B2"/>
    <w:rsid w:val="0003321A"/>
    <w:rsid w:val="00034179"/>
    <w:rsid w:val="0003419F"/>
    <w:rsid w:val="000347CE"/>
    <w:rsid w:val="000356B9"/>
    <w:rsid w:val="000366E3"/>
    <w:rsid w:val="00037238"/>
    <w:rsid w:val="000373AC"/>
    <w:rsid w:val="00037ADC"/>
    <w:rsid w:val="00037E00"/>
    <w:rsid w:val="00041CC2"/>
    <w:rsid w:val="0004442C"/>
    <w:rsid w:val="00044585"/>
    <w:rsid w:val="00044653"/>
    <w:rsid w:val="0004560A"/>
    <w:rsid w:val="00045666"/>
    <w:rsid w:val="00046116"/>
    <w:rsid w:val="0004666C"/>
    <w:rsid w:val="000471DD"/>
    <w:rsid w:val="00047C97"/>
    <w:rsid w:val="000506F8"/>
    <w:rsid w:val="0005134C"/>
    <w:rsid w:val="000520B7"/>
    <w:rsid w:val="00052876"/>
    <w:rsid w:val="00052B30"/>
    <w:rsid w:val="000538D6"/>
    <w:rsid w:val="00053CB2"/>
    <w:rsid w:val="000561A2"/>
    <w:rsid w:val="0005632B"/>
    <w:rsid w:val="00056877"/>
    <w:rsid w:val="000568CE"/>
    <w:rsid w:val="000601BC"/>
    <w:rsid w:val="000601D0"/>
    <w:rsid w:val="000609A7"/>
    <w:rsid w:val="00060B6D"/>
    <w:rsid w:val="00060E73"/>
    <w:rsid w:val="00061E3E"/>
    <w:rsid w:val="000621A6"/>
    <w:rsid w:val="00063A99"/>
    <w:rsid w:val="00063FE2"/>
    <w:rsid w:val="0006404D"/>
    <w:rsid w:val="0006486E"/>
    <w:rsid w:val="00064BD9"/>
    <w:rsid w:val="000656B6"/>
    <w:rsid w:val="000657DF"/>
    <w:rsid w:val="00065810"/>
    <w:rsid w:val="00066383"/>
    <w:rsid w:val="0006642B"/>
    <w:rsid w:val="0006649F"/>
    <w:rsid w:val="00066A80"/>
    <w:rsid w:val="00066CA0"/>
    <w:rsid w:val="00066D31"/>
    <w:rsid w:val="0007059A"/>
    <w:rsid w:val="00070BFE"/>
    <w:rsid w:val="00070F8A"/>
    <w:rsid w:val="00071687"/>
    <w:rsid w:val="00071CFC"/>
    <w:rsid w:val="000727AE"/>
    <w:rsid w:val="00072E6B"/>
    <w:rsid w:val="00073A04"/>
    <w:rsid w:val="00074071"/>
    <w:rsid w:val="000750EF"/>
    <w:rsid w:val="00076501"/>
    <w:rsid w:val="00076637"/>
    <w:rsid w:val="00076FBF"/>
    <w:rsid w:val="00077B56"/>
    <w:rsid w:val="00077E1D"/>
    <w:rsid w:val="00080272"/>
    <w:rsid w:val="000806C9"/>
    <w:rsid w:val="00080DCC"/>
    <w:rsid w:val="0008103B"/>
    <w:rsid w:val="0008189F"/>
    <w:rsid w:val="00082460"/>
    <w:rsid w:val="00082C5C"/>
    <w:rsid w:val="0008367F"/>
    <w:rsid w:val="00083A40"/>
    <w:rsid w:val="0008409A"/>
    <w:rsid w:val="000854DC"/>
    <w:rsid w:val="00090386"/>
    <w:rsid w:val="000903B8"/>
    <w:rsid w:val="00090842"/>
    <w:rsid w:val="000936A4"/>
    <w:rsid w:val="00093B9D"/>
    <w:rsid w:val="0009451C"/>
    <w:rsid w:val="0009547F"/>
    <w:rsid w:val="00095C92"/>
    <w:rsid w:val="000962EF"/>
    <w:rsid w:val="00097117"/>
    <w:rsid w:val="000A102E"/>
    <w:rsid w:val="000A11CF"/>
    <w:rsid w:val="000A1BB4"/>
    <w:rsid w:val="000A1FBE"/>
    <w:rsid w:val="000A2349"/>
    <w:rsid w:val="000A2779"/>
    <w:rsid w:val="000A5653"/>
    <w:rsid w:val="000A5885"/>
    <w:rsid w:val="000B38E2"/>
    <w:rsid w:val="000B501B"/>
    <w:rsid w:val="000B6898"/>
    <w:rsid w:val="000B6A4A"/>
    <w:rsid w:val="000B739E"/>
    <w:rsid w:val="000B7867"/>
    <w:rsid w:val="000C04AE"/>
    <w:rsid w:val="000C086F"/>
    <w:rsid w:val="000C0CEC"/>
    <w:rsid w:val="000C1039"/>
    <w:rsid w:val="000C1481"/>
    <w:rsid w:val="000C1884"/>
    <w:rsid w:val="000C1BEE"/>
    <w:rsid w:val="000C3072"/>
    <w:rsid w:val="000C416C"/>
    <w:rsid w:val="000C5107"/>
    <w:rsid w:val="000C795F"/>
    <w:rsid w:val="000C7B98"/>
    <w:rsid w:val="000D080B"/>
    <w:rsid w:val="000D10A5"/>
    <w:rsid w:val="000D10DA"/>
    <w:rsid w:val="000D1413"/>
    <w:rsid w:val="000D18CF"/>
    <w:rsid w:val="000D2359"/>
    <w:rsid w:val="000D2DFD"/>
    <w:rsid w:val="000D4034"/>
    <w:rsid w:val="000D4749"/>
    <w:rsid w:val="000D4856"/>
    <w:rsid w:val="000D4AF3"/>
    <w:rsid w:val="000D548A"/>
    <w:rsid w:val="000D7763"/>
    <w:rsid w:val="000E0246"/>
    <w:rsid w:val="000E0EBC"/>
    <w:rsid w:val="000E19A7"/>
    <w:rsid w:val="000E1CFF"/>
    <w:rsid w:val="000E2A03"/>
    <w:rsid w:val="000E391A"/>
    <w:rsid w:val="000E6098"/>
    <w:rsid w:val="000E632C"/>
    <w:rsid w:val="000E6EE3"/>
    <w:rsid w:val="000E7A7E"/>
    <w:rsid w:val="000F0901"/>
    <w:rsid w:val="000F1185"/>
    <w:rsid w:val="000F1784"/>
    <w:rsid w:val="000F268C"/>
    <w:rsid w:val="000F291F"/>
    <w:rsid w:val="000F3186"/>
    <w:rsid w:val="000F36A4"/>
    <w:rsid w:val="000F4BED"/>
    <w:rsid w:val="000F5FB6"/>
    <w:rsid w:val="000F7593"/>
    <w:rsid w:val="001002E2"/>
    <w:rsid w:val="0010063C"/>
    <w:rsid w:val="00101BAD"/>
    <w:rsid w:val="00101DE4"/>
    <w:rsid w:val="001024D7"/>
    <w:rsid w:val="001025D1"/>
    <w:rsid w:val="0010326C"/>
    <w:rsid w:val="00103613"/>
    <w:rsid w:val="00103D54"/>
    <w:rsid w:val="00104F6A"/>
    <w:rsid w:val="00107E27"/>
    <w:rsid w:val="0011104E"/>
    <w:rsid w:val="001111BA"/>
    <w:rsid w:val="001128A6"/>
    <w:rsid w:val="00112EA9"/>
    <w:rsid w:val="00112F65"/>
    <w:rsid w:val="001176CC"/>
    <w:rsid w:val="00121082"/>
    <w:rsid w:val="00121495"/>
    <w:rsid w:val="001214E8"/>
    <w:rsid w:val="001220F5"/>
    <w:rsid w:val="0012299F"/>
    <w:rsid w:val="00123798"/>
    <w:rsid w:val="00123867"/>
    <w:rsid w:val="00123CE3"/>
    <w:rsid w:val="00124974"/>
    <w:rsid w:val="0012536B"/>
    <w:rsid w:val="001255DC"/>
    <w:rsid w:val="001257F9"/>
    <w:rsid w:val="00126480"/>
    <w:rsid w:val="001267EE"/>
    <w:rsid w:val="0012715B"/>
    <w:rsid w:val="001275D4"/>
    <w:rsid w:val="001278BF"/>
    <w:rsid w:val="00127BBE"/>
    <w:rsid w:val="00130230"/>
    <w:rsid w:val="00130538"/>
    <w:rsid w:val="001309E7"/>
    <w:rsid w:val="00130B3B"/>
    <w:rsid w:val="00131857"/>
    <w:rsid w:val="00132FAF"/>
    <w:rsid w:val="00133A0D"/>
    <w:rsid w:val="00133BF1"/>
    <w:rsid w:val="00134BED"/>
    <w:rsid w:val="00135D37"/>
    <w:rsid w:val="00136069"/>
    <w:rsid w:val="001401BA"/>
    <w:rsid w:val="00140334"/>
    <w:rsid w:val="00140DA0"/>
    <w:rsid w:val="0014127F"/>
    <w:rsid w:val="00143392"/>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7D8C"/>
    <w:rsid w:val="0016036E"/>
    <w:rsid w:val="001606D0"/>
    <w:rsid w:val="0016110D"/>
    <w:rsid w:val="001611C6"/>
    <w:rsid w:val="00162860"/>
    <w:rsid w:val="00162E38"/>
    <w:rsid w:val="0016305F"/>
    <w:rsid w:val="001630A0"/>
    <w:rsid w:val="001645A1"/>
    <w:rsid w:val="00164B30"/>
    <w:rsid w:val="00165E75"/>
    <w:rsid w:val="0016612C"/>
    <w:rsid w:val="00167065"/>
    <w:rsid w:val="001677B4"/>
    <w:rsid w:val="00170059"/>
    <w:rsid w:val="00170625"/>
    <w:rsid w:val="00170C1E"/>
    <w:rsid w:val="00170D42"/>
    <w:rsid w:val="00171ADC"/>
    <w:rsid w:val="0017204A"/>
    <w:rsid w:val="001722F2"/>
    <w:rsid w:val="0017287C"/>
    <w:rsid w:val="00172AFD"/>
    <w:rsid w:val="00173118"/>
    <w:rsid w:val="00173E04"/>
    <w:rsid w:val="001747BC"/>
    <w:rsid w:val="00176638"/>
    <w:rsid w:val="001774C8"/>
    <w:rsid w:val="001800FE"/>
    <w:rsid w:val="00182648"/>
    <w:rsid w:val="0018292D"/>
    <w:rsid w:val="00183043"/>
    <w:rsid w:val="0018321C"/>
    <w:rsid w:val="001837A1"/>
    <w:rsid w:val="00183943"/>
    <w:rsid w:val="00184A30"/>
    <w:rsid w:val="00185181"/>
    <w:rsid w:val="0018598D"/>
    <w:rsid w:val="0019080E"/>
    <w:rsid w:val="00190D68"/>
    <w:rsid w:val="00190FB0"/>
    <w:rsid w:val="00191A3C"/>
    <w:rsid w:val="00192BCA"/>
    <w:rsid w:val="00193181"/>
    <w:rsid w:val="00194CE0"/>
    <w:rsid w:val="00195EF1"/>
    <w:rsid w:val="00196DE0"/>
    <w:rsid w:val="00197FE2"/>
    <w:rsid w:val="001A00A8"/>
    <w:rsid w:val="001A0122"/>
    <w:rsid w:val="001A01D9"/>
    <w:rsid w:val="001A1893"/>
    <w:rsid w:val="001A1C7E"/>
    <w:rsid w:val="001A2858"/>
    <w:rsid w:val="001A344C"/>
    <w:rsid w:val="001A4F15"/>
    <w:rsid w:val="001A601D"/>
    <w:rsid w:val="001A7B91"/>
    <w:rsid w:val="001A7C42"/>
    <w:rsid w:val="001B07D1"/>
    <w:rsid w:val="001B16DF"/>
    <w:rsid w:val="001B18C6"/>
    <w:rsid w:val="001B18CC"/>
    <w:rsid w:val="001B1C34"/>
    <w:rsid w:val="001B215E"/>
    <w:rsid w:val="001B3656"/>
    <w:rsid w:val="001B3D8D"/>
    <w:rsid w:val="001B4B55"/>
    <w:rsid w:val="001B5B1B"/>
    <w:rsid w:val="001B5B22"/>
    <w:rsid w:val="001B7779"/>
    <w:rsid w:val="001C155C"/>
    <w:rsid w:val="001C34CB"/>
    <w:rsid w:val="001C4988"/>
    <w:rsid w:val="001C4DE3"/>
    <w:rsid w:val="001C4F6D"/>
    <w:rsid w:val="001C5188"/>
    <w:rsid w:val="001C56B4"/>
    <w:rsid w:val="001D12CF"/>
    <w:rsid w:val="001D2FD7"/>
    <w:rsid w:val="001D33C1"/>
    <w:rsid w:val="001D33F5"/>
    <w:rsid w:val="001D3598"/>
    <w:rsid w:val="001D4485"/>
    <w:rsid w:val="001D524D"/>
    <w:rsid w:val="001D55DD"/>
    <w:rsid w:val="001D56CB"/>
    <w:rsid w:val="001D707F"/>
    <w:rsid w:val="001D7080"/>
    <w:rsid w:val="001D710B"/>
    <w:rsid w:val="001E099A"/>
    <w:rsid w:val="001E0EDE"/>
    <w:rsid w:val="001E2C07"/>
    <w:rsid w:val="001E32C5"/>
    <w:rsid w:val="001E3BBA"/>
    <w:rsid w:val="001E4024"/>
    <w:rsid w:val="001E4047"/>
    <w:rsid w:val="001E514C"/>
    <w:rsid w:val="001E548A"/>
    <w:rsid w:val="001E54C1"/>
    <w:rsid w:val="001E59A3"/>
    <w:rsid w:val="001F00C5"/>
    <w:rsid w:val="001F09DF"/>
    <w:rsid w:val="001F18C6"/>
    <w:rsid w:val="001F2C8A"/>
    <w:rsid w:val="001F48F7"/>
    <w:rsid w:val="001F5AEA"/>
    <w:rsid w:val="001F6271"/>
    <w:rsid w:val="001F7C3A"/>
    <w:rsid w:val="002015FD"/>
    <w:rsid w:val="002016F9"/>
    <w:rsid w:val="002024ED"/>
    <w:rsid w:val="002038C1"/>
    <w:rsid w:val="00203929"/>
    <w:rsid w:val="002046B9"/>
    <w:rsid w:val="0020558C"/>
    <w:rsid w:val="00205690"/>
    <w:rsid w:val="00205D71"/>
    <w:rsid w:val="00206202"/>
    <w:rsid w:val="00206BA3"/>
    <w:rsid w:val="00207588"/>
    <w:rsid w:val="002102CD"/>
    <w:rsid w:val="00210FB0"/>
    <w:rsid w:val="00211735"/>
    <w:rsid w:val="00212DAE"/>
    <w:rsid w:val="002145A4"/>
    <w:rsid w:val="0021537B"/>
    <w:rsid w:val="00215559"/>
    <w:rsid w:val="002174A9"/>
    <w:rsid w:val="0021799D"/>
    <w:rsid w:val="00217E6D"/>
    <w:rsid w:val="00221483"/>
    <w:rsid w:val="00221937"/>
    <w:rsid w:val="00222925"/>
    <w:rsid w:val="00222CDC"/>
    <w:rsid w:val="002242ED"/>
    <w:rsid w:val="0022592B"/>
    <w:rsid w:val="00225B49"/>
    <w:rsid w:val="002268B5"/>
    <w:rsid w:val="002275B2"/>
    <w:rsid w:val="00230033"/>
    <w:rsid w:val="00230D56"/>
    <w:rsid w:val="0023120E"/>
    <w:rsid w:val="0023274D"/>
    <w:rsid w:val="0023293E"/>
    <w:rsid w:val="002329C1"/>
    <w:rsid w:val="00233584"/>
    <w:rsid w:val="0023399E"/>
    <w:rsid w:val="00234707"/>
    <w:rsid w:val="00235B6C"/>
    <w:rsid w:val="00237BA4"/>
    <w:rsid w:val="0024028B"/>
    <w:rsid w:val="00241A08"/>
    <w:rsid w:val="002421C6"/>
    <w:rsid w:val="00244A6C"/>
    <w:rsid w:val="002456B9"/>
    <w:rsid w:val="002463CE"/>
    <w:rsid w:val="00246F7D"/>
    <w:rsid w:val="002477EE"/>
    <w:rsid w:val="002479CC"/>
    <w:rsid w:val="002511CA"/>
    <w:rsid w:val="002513C1"/>
    <w:rsid w:val="00251522"/>
    <w:rsid w:val="00251B74"/>
    <w:rsid w:val="00253105"/>
    <w:rsid w:val="00253442"/>
    <w:rsid w:val="00253C5C"/>
    <w:rsid w:val="0025488E"/>
    <w:rsid w:val="00256AFB"/>
    <w:rsid w:val="0025725A"/>
    <w:rsid w:val="00257672"/>
    <w:rsid w:val="00257C6D"/>
    <w:rsid w:val="002626FC"/>
    <w:rsid w:val="00264F0B"/>
    <w:rsid w:val="002652C1"/>
    <w:rsid w:val="00265A09"/>
    <w:rsid w:val="00266E58"/>
    <w:rsid w:val="00267CA7"/>
    <w:rsid w:val="002701A1"/>
    <w:rsid w:val="002702D9"/>
    <w:rsid w:val="00270BA6"/>
    <w:rsid w:val="002710D5"/>
    <w:rsid w:val="002713D9"/>
    <w:rsid w:val="00271F75"/>
    <w:rsid w:val="002727F6"/>
    <w:rsid w:val="00273D64"/>
    <w:rsid w:val="00274114"/>
    <w:rsid w:val="00275204"/>
    <w:rsid w:val="00275887"/>
    <w:rsid w:val="00275B7B"/>
    <w:rsid w:val="002778B2"/>
    <w:rsid w:val="002801C7"/>
    <w:rsid w:val="0028065C"/>
    <w:rsid w:val="00280B52"/>
    <w:rsid w:val="00281BB1"/>
    <w:rsid w:val="0028208A"/>
    <w:rsid w:val="0028264F"/>
    <w:rsid w:val="002832BA"/>
    <w:rsid w:val="0028578E"/>
    <w:rsid w:val="00285C2A"/>
    <w:rsid w:val="002877BE"/>
    <w:rsid w:val="002877F5"/>
    <w:rsid w:val="00290EA8"/>
    <w:rsid w:val="00291015"/>
    <w:rsid w:val="002913B5"/>
    <w:rsid w:val="00291BAA"/>
    <w:rsid w:val="0029250F"/>
    <w:rsid w:val="00292DA6"/>
    <w:rsid w:val="0029355B"/>
    <w:rsid w:val="00296CEC"/>
    <w:rsid w:val="0029773C"/>
    <w:rsid w:val="002A1353"/>
    <w:rsid w:val="002A1520"/>
    <w:rsid w:val="002A1D59"/>
    <w:rsid w:val="002A20A2"/>
    <w:rsid w:val="002A297C"/>
    <w:rsid w:val="002A2B6D"/>
    <w:rsid w:val="002A36AC"/>
    <w:rsid w:val="002A4140"/>
    <w:rsid w:val="002A48BC"/>
    <w:rsid w:val="002A4B8B"/>
    <w:rsid w:val="002A4CFD"/>
    <w:rsid w:val="002A54A3"/>
    <w:rsid w:val="002A5CA9"/>
    <w:rsid w:val="002A67B8"/>
    <w:rsid w:val="002A70A4"/>
    <w:rsid w:val="002A730D"/>
    <w:rsid w:val="002A73EF"/>
    <w:rsid w:val="002A77D2"/>
    <w:rsid w:val="002A7FEA"/>
    <w:rsid w:val="002B10FF"/>
    <w:rsid w:val="002B2941"/>
    <w:rsid w:val="002B2D67"/>
    <w:rsid w:val="002B32AC"/>
    <w:rsid w:val="002B4B4E"/>
    <w:rsid w:val="002B4E21"/>
    <w:rsid w:val="002B4FCF"/>
    <w:rsid w:val="002B50F0"/>
    <w:rsid w:val="002B56A4"/>
    <w:rsid w:val="002B5F2B"/>
    <w:rsid w:val="002B69D3"/>
    <w:rsid w:val="002B76F3"/>
    <w:rsid w:val="002B7C86"/>
    <w:rsid w:val="002C0A0B"/>
    <w:rsid w:val="002C1573"/>
    <w:rsid w:val="002C2FD6"/>
    <w:rsid w:val="002C36C6"/>
    <w:rsid w:val="002C433B"/>
    <w:rsid w:val="002C531F"/>
    <w:rsid w:val="002C6346"/>
    <w:rsid w:val="002C6A50"/>
    <w:rsid w:val="002C6BFD"/>
    <w:rsid w:val="002C6D1F"/>
    <w:rsid w:val="002C7130"/>
    <w:rsid w:val="002C7394"/>
    <w:rsid w:val="002C75E9"/>
    <w:rsid w:val="002D0639"/>
    <w:rsid w:val="002D1198"/>
    <w:rsid w:val="002D16EA"/>
    <w:rsid w:val="002D18CC"/>
    <w:rsid w:val="002D1F1D"/>
    <w:rsid w:val="002D2923"/>
    <w:rsid w:val="002D2F0B"/>
    <w:rsid w:val="002D3DFC"/>
    <w:rsid w:val="002D4597"/>
    <w:rsid w:val="002D4752"/>
    <w:rsid w:val="002D48E1"/>
    <w:rsid w:val="002D4C4A"/>
    <w:rsid w:val="002D630C"/>
    <w:rsid w:val="002D6D7B"/>
    <w:rsid w:val="002D6DA4"/>
    <w:rsid w:val="002E0875"/>
    <w:rsid w:val="002E0B14"/>
    <w:rsid w:val="002E1B8B"/>
    <w:rsid w:val="002E317D"/>
    <w:rsid w:val="002E38F4"/>
    <w:rsid w:val="002E3D44"/>
    <w:rsid w:val="002E6775"/>
    <w:rsid w:val="002E6880"/>
    <w:rsid w:val="002E6E37"/>
    <w:rsid w:val="002E7EF8"/>
    <w:rsid w:val="002F0596"/>
    <w:rsid w:val="002F0D18"/>
    <w:rsid w:val="002F1073"/>
    <w:rsid w:val="002F12D7"/>
    <w:rsid w:val="002F15B9"/>
    <w:rsid w:val="002F189D"/>
    <w:rsid w:val="002F197C"/>
    <w:rsid w:val="002F1B96"/>
    <w:rsid w:val="002F1E1C"/>
    <w:rsid w:val="002F26A1"/>
    <w:rsid w:val="002F2E81"/>
    <w:rsid w:val="002F457E"/>
    <w:rsid w:val="002F6786"/>
    <w:rsid w:val="002F6ABC"/>
    <w:rsid w:val="002F6CA4"/>
    <w:rsid w:val="002F7047"/>
    <w:rsid w:val="00301C2A"/>
    <w:rsid w:val="00301D7D"/>
    <w:rsid w:val="00303918"/>
    <w:rsid w:val="00304435"/>
    <w:rsid w:val="003055AA"/>
    <w:rsid w:val="003059DC"/>
    <w:rsid w:val="00305A55"/>
    <w:rsid w:val="00305E15"/>
    <w:rsid w:val="00306BCB"/>
    <w:rsid w:val="00307D0D"/>
    <w:rsid w:val="00310273"/>
    <w:rsid w:val="003106E2"/>
    <w:rsid w:val="003111D0"/>
    <w:rsid w:val="00311F87"/>
    <w:rsid w:val="00311FFD"/>
    <w:rsid w:val="00312E38"/>
    <w:rsid w:val="00314FBA"/>
    <w:rsid w:val="003153B1"/>
    <w:rsid w:val="00315476"/>
    <w:rsid w:val="00315C67"/>
    <w:rsid w:val="00315F3C"/>
    <w:rsid w:val="00317B9B"/>
    <w:rsid w:val="00320C08"/>
    <w:rsid w:val="00320DD3"/>
    <w:rsid w:val="00321184"/>
    <w:rsid w:val="00321DA2"/>
    <w:rsid w:val="00321F81"/>
    <w:rsid w:val="0032313F"/>
    <w:rsid w:val="00325955"/>
    <w:rsid w:val="00325A9B"/>
    <w:rsid w:val="00325E01"/>
    <w:rsid w:val="00330EB4"/>
    <w:rsid w:val="00330EFF"/>
    <w:rsid w:val="00330FF3"/>
    <w:rsid w:val="003317EA"/>
    <w:rsid w:val="00333FC7"/>
    <w:rsid w:val="003375FB"/>
    <w:rsid w:val="00337724"/>
    <w:rsid w:val="00340C8A"/>
    <w:rsid w:val="00342817"/>
    <w:rsid w:val="00342850"/>
    <w:rsid w:val="003441C9"/>
    <w:rsid w:val="00344E48"/>
    <w:rsid w:val="00344F4B"/>
    <w:rsid w:val="0034561A"/>
    <w:rsid w:val="00345B22"/>
    <w:rsid w:val="003462FF"/>
    <w:rsid w:val="00346F87"/>
    <w:rsid w:val="00347514"/>
    <w:rsid w:val="00347C10"/>
    <w:rsid w:val="0035090F"/>
    <w:rsid w:val="00351685"/>
    <w:rsid w:val="00353A67"/>
    <w:rsid w:val="003562F8"/>
    <w:rsid w:val="00356465"/>
    <w:rsid w:val="0035669A"/>
    <w:rsid w:val="00356937"/>
    <w:rsid w:val="003576E1"/>
    <w:rsid w:val="00357C2C"/>
    <w:rsid w:val="00357CD6"/>
    <w:rsid w:val="00357F7B"/>
    <w:rsid w:val="00361114"/>
    <w:rsid w:val="00361A4B"/>
    <w:rsid w:val="00363850"/>
    <w:rsid w:val="0036409E"/>
    <w:rsid w:val="00364FE5"/>
    <w:rsid w:val="003658B4"/>
    <w:rsid w:val="00366510"/>
    <w:rsid w:val="00366CFD"/>
    <w:rsid w:val="003701CE"/>
    <w:rsid w:val="0037030D"/>
    <w:rsid w:val="00370786"/>
    <w:rsid w:val="00372963"/>
    <w:rsid w:val="00373033"/>
    <w:rsid w:val="00373610"/>
    <w:rsid w:val="00373671"/>
    <w:rsid w:val="003737F9"/>
    <w:rsid w:val="0037404A"/>
    <w:rsid w:val="00374196"/>
    <w:rsid w:val="00374A9C"/>
    <w:rsid w:val="00374E70"/>
    <w:rsid w:val="003756C6"/>
    <w:rsid w:val="00376570"/>
    <w:rsid w:val="00376804"/>
    <w:rsid w:val="00376B3F"/>
    <w:rsid w:val="003772E3"/>
    <w:rsid w:val="003777FA"/>
    <w:rsid w:val="00380418"/>
    <w:rsid w:val="003804E6"/>
    <w:rsid w:val="00380B2C"/>
    <w:rsid w:val="003821AF"/>
    <w:rsid w:val="00383336"/>
    <w:rsid w:val="0038354E"/>
    <w:rsid w:val="003835CE"/>
    <w:rsid w:val="003835EF"/>
    <w:rsid w:val="003840FE"/>
    <w:rsid w:val="003847A5"/>
    <w:rsid w:val="00387A35"/>
    <w:rsid w:val="003903CA"/>
    <w:rsid w:val="00390509"/>
    <w:rsid w:val="00390DE0"/>
    <w:rsid w:val="003918E4"/>
    <w:rsid w:val="00392A65"/>
    <w:rsid w:val="0039307B"/>
    <w:rsid w:val="003931A5"/>
    <w:rsid w:val="00393C6A"/>
    <w:rsid w:val="00394666"/>
    <w:rsid w:val="00396994"/>
    <w:rsid w:val="00396A0B"/>
    <w:rsid w:val="0039751D"/>
    <w:rsid w:val="00397E06"/>
    <w:rsid w:val="00397F1A"/>
    <w:rsid w:val="003A178E"/>
    <w:rsid w:val="003A1D7A"/>
    <w:rsid w:val="003A1F6C"/>
    <w:rsid w:val="003A3029"/>
    <w:rsid w:val="003A378D"/>
    <w:rsid w:val="003A6303"/>
    <w:rsid w:val="003A6532"/>
    <w:rsid w:val="003A662B"/>
    <w:rsid w:val="003A6C52"/>
    <w:rsid w:val="003A757D"/>
    <w:rsid w:val="003B0781"/>
    <w:rsid w:val="003B1797"/>
    <w:rsid w:val="003B1E4A"/>
    <w:rsid w:val="003B264E"/>
    <w:rsid w:val="003B2F24"/>
    <w:rsid w:val="003B6BD2"/>
    <w:rsid w:val="003C0416"/>
    <w:rsid w:val="003C133F"/>
    <w:rsid w:val="003C17F9"/>
    <w:rsid w:val="003C1D06"/>
    <w:rsid w:val="003C1F3A"/>
    <w:rsid w:val="003C340E"/>
    <w:rsid w:val="003C3675"/>
    <w:rsid w:val="003C3A5C"/>
    <w:rsid w:val="003C403B"/>
    <w:rsid w:val="003C42A2"/>
    <w:rsid w:val="003C4B23"/>
    <w:rsid w:val="003C5147"/>
    <w:rsid w:val="003D0B12"/>
    <w:rsid w:val="003D11BB"/>
    <w:rsid w:val="003D208D"/>
    <w:rsid w:val="003D25A3"/>
    <w:rsid w:val="003D374F"/>
    <w:rsid w:val="003D4178"/>
    <w:rsid w:val="003D66E1"/>
    <w:rsid w:val="003D6862"/>
    <w:rsid w:val="003D6D8B"/>
    <w:rsid w:val="003D73F9"/>
    <w:rsid w:val="003D7AE5"/>
    <w:rsid w:val="003E0355"/>
    <w:rsid w:val="003E0422"/>
    <w:rsid w:val="003E0CDA"/>
    <w:rsid w:val="003E0DB1"/>
    <w:rsid w:val="003E0F3E"/>
    <w:rsid w:val="003E10FB"/>
    <w:rsid w:val="003E311A"/>
    <w:rsid w:val="003E37E6"/>
    <w:rsid w:val="003E4716"/>
    <w:rsid w:val="003E5352"/>
    <w:rsid w:val="003E5AB6"/>
    <w:rsid w:val="003E6BFC"/>
    <w:rsid w:val="003F1396"/>
    <w:rsid w:val="003F1D0E"/>
    <w:rsid w:val="003F2236"/>
    <w:rsid w:val="003F3372"/>
    <w:rsid w:val="003F3DDE"/>
    <w:rsid w:val="003F3F3A"/>
    <w:rsid w:val="003F3FD9"/>
    <w:rsid w:val="003F4493"/>
    <w:rsid w:val="003F476F"/>
    <w:rsid w:val="003F6239"/>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7133"/>
    <w:rsid w:val="0040782D"/>
    <w:rsid w:val="00410FA7"/>
    <w:rsid w:val="004115EE"/>
    <w:rsid w:val="004119F2"/>
    <w:rsid w:val="00411B2E"/>
    <w:rsid w:val="00412526"/>
    <w:rsid w:val="00412826"/>
    <w:rsid w:val="00412C20"/>
    <w:rsid w:val="00412F73"/>
    <w:rsid w:val="00414BCF"/>
    <w:rsid w:val="0041577B"/>
    <w:rsid w:val="004168BD"/>
    <w:rsid w:val="00416BA7"/>
    <w:rsid w:val="00417EEF"/>
    <w:rsid w:val="0042021F"/>
    <w:rsid w:val="0042374D"/>
    <w:rsid w:val="00423D6A"/>
    <w:rsid w:val="00424189"/>
    <w:rsid w:val="00425720"/>
    <w:rsid w:val="004269E4"/>
    <w:rsid w:val="00426E0E"/>
    <w:rsid w:val="00427384"/>
    <w:rsid w:val="004274F0"/>
    <w:rsid w:val="004307E2"/>
    <w:rsid w:val="00430D3D"/>
    <w:rsid w:val="00432289"/>
    <w:rsid w:val="004323EF"/>
    <w:rsid w:val="00432BC4"/>
    <w:rsid w:val="004338E5"/>
    <w:rsid w:val="00433934"/>
    <w:rsid w:val="00433EC1"/>
    <w:rsid w:val="00434CC0"/>
    <w:rsid w:val="00435BB0"/>
    <w:rsid w:val="00436110"/>
    <w:rsid w:val="004375B7"/>
    <w:rsid w:val="00440214"/>
    <w:rsid w:val="004410DE"/>
    <w:rsid w:val="0044127B"/>
    <w:rsid w:val="004412F2"/>
    <w:rsid w:val="004445C4"/>
    <w:rsid w:val="00445023"/>
    <w:rsid w:val="00445110"/>
    <w:rsid w:val="00445BD1"/>
    <w:rsid w:val="0044663B"/>
    <w:rsid w:val="00450265"/>
    <w:rsid w:val="00451BFE"/>
    <w:rsid w:val="00451F2E"/>
    <w:rsid w:val="004523EB"/>
    <w:rsid w:val="00452708"/>
    <w:rsid w:val="00452D7A"/>
    <w:rsid w:val="00452D92"/>
    <w:rsid w:val="00453802"/>
    <w:rsid w:val="00453831"/>
    <w:rsid w:val="00453B67"/>
    <w:rsid w:val="0045428D"/>
    <w:rsid w:val="00454606"/>
    <w:rsid w:val="00454FE2"/>
    <w:rsid w:val="00455DC9"/>
    <w:rsid w:val="00456EE5"/>
    <w:rsid w:val="004577B1"/>
    <w:rsid w:val="004627B9"/>
    <w:rsid w:val="00464AFE"/>
    <w:rsid w:val="00465B8C"/>
    <w:rsid w:val="004700B5"/>
    <w:rsid w:val="00470DA5"/>
    <w:rsid w:val="00470E33"/>
    <w:rsid w:val="004712C1"/>
    <w:rsid w:val="00471949"/>
    <w:rsid w:val="00472D13"/>
    <w:rsid w:val="00473A23"/>
    <w:rsid w:val="00473F57"/>
    <w:rsid w:val="0047488E"/>
    <w:rsid w:val="00476528"/>
    <w:rsid w:val="004766B3"/>
    <w:rsid w:val="00476ABF"/>
    <w:rsid w:val="00476AFF"/>
    <w:rsid w:val="00476B2A"/>
    <w:rsid w:val="00476BD3"/>
    <w:rsid w:val="00481A29"/>
    <w:rsid w:val="00482504"/>
    <w:rsid w:val="004844BF"/>
    <w:rsid w:val="004849C8"/>
    <w:rsid w:val="00485BE5"/>
    <w:rsid w:val="00485CA3"/>
    <w:rsid w:val="004874DF"/>
    <w:rsid w:val="00490EC0"/>
    <w:rsid w:val="0049154D"/>
    <w:rsid w:val="004917EB"/>
    <w:rsid w:val="00491F2F"/>
    <w:rsid w:val="00493101"/>
    <w:rsid w:val="0049357D"/>
    <w:rsid w:val="00494056"/>
    <w:rsid w:val="00494934"/>
    <w:rsid w:val="00495190"/>
    <w:rsid w:val="00496C0E"/>
    <w:rsid w:val="00497BCB"/>
    <w:rsid w:val="004A0BFB"/>
    <w:rsid w:val="004A0D3A"/>
    <w:rsid w:val="004A1E97"/>
    <w:rsid w:val="004A295B"/>
    <w:rsid w:val="004A36D1"/>
    <w:rsid w:val="004A3FF7"/>
    <w:rsid w:val="004A5998"/>
    <w:rsid w:val="004A5E3A"/>
    <w:rsid w:val="004A6AA0"/>
    <w:rsid w:val="004A76E9"/>
    <w:rsid w:val="004A7AA0"/>
    <w:rsid w:val="004A7FFD"/>
    <w:rsid w:val="004B0B70"/>
    <w:rsid w:val="004B15AC"/>
    <w:rsid w:val="004B15DD"/>
    <w:rsid w:val="004B36B3"/>
    <w:rsid w:val="004B481E"/>
    <w:rsid w:val="004B5154"/>
    <w:rsid w:val="004B5206"/>
    <w:rsid w:val="004B5447"/>
    <w:rsid w:val="004B6C7E"/>
    <w:rsid w:val="004B79FB"/>
    <w:rsid w:val="004C127D"/>
    <w:rsid w:val="004C2BDD"/>
    <w:rsid w:val="004C2DD4"/>
    <w:rsid w:val="004C33AD"/>
    <w:rsid w:val="004C3938"/>
    <w:rsid w:val="004C49FC"/>
    <w:rsid w:val="004C5538"/>
    <w:rsid w:val="004C58C3"/>
    <w:rsid w:val="004C5C9A"/>
    <w:rsid w:val="004C763C"/>
    <w:rsid w:val="004D0028"/>
    <w:rsid w:val="004D0DBA"/>
    <w:rsid w:val="004D1A04"/>
    <w:rsid w:val="004D1BEC"/>
    <w:rsid w:val="004D1E2C"/>
    <w:rsid w:val="004D2CB3"/>
    <w:rsid w:val="004D48A1"/>
    <w:rsid w:val="004D6230"/>
    <w:rsid w:val="004D65A1"/>
    <w:rsid w:val="004D72E0"/>
    <w:rsid w:val="004E0138"/>
    <w:rsid w:val="004E01A6"/>
    <w:rsid w:val="004E106E"/>
    <w:rsid w:val="004E12E0"/>
    <w:rsid w:val="004E16BF"/>
    <w:rsid w:val="004E1DD4"/>
    <w:rsid w:val="004E24F4"/>
    <w:rsid w:val="004E2791"/>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3DC7"/>
    <w:rsid w:val="004F4076"/>
    <w:rsid w:val="004F4916"/>
    <w:rsid w:val="004F4E5C"/>
    <w:rsid w:val="004F51F2"/>
    <w:rsid w:val="004F54ED"/>
    <w:rsid w:val="004F5C95"/>
    <w:rsid w:val="004F5F21"/>
    <w:rsid w:val="004F68B2"/>
    <w:rsid w:val="004F75F9"/>
    <w:rsid w:val="00500C8F"/>
    <w:rsid w:val="005010C4"/>
    <w:rsid w:val="005018DA"/>
    <w:rsid w:val="00501BA1"/>
    <w:rsid w:val="00502191"/>
    <w:rsid w:val="005028F9"/>
    <w:rsid w:val="00502E21"/>
    <w:rsid w:val="00504284"/>
    <w:rsid w:val="00504726"/>
    <w:rsid w:val="00505D36"/>
    <w:rsid w:val="0050645C"/>
    <w:rsid w:val="0050687A"/>
    <w:rsid w:val="00506904"/>
    <w:rsid w:val="00506E75"/>
    <w:rsid w:val="00507BD7"/>
    <w:rsid w:val="00510052"/>
    <w:rsid w:val="005111D5"/>
    <w:rsid w:val="0051196F"/>
    <w:rsid w:val="00511E0A"/>
    <w:rsid w:val="005121B7"/>
    <w:rsid w:val="00515321"/>
    <w:rsid w:val="00515DE5"/>
    <w:rsid w:val="00515E5C"/>
    <w:rsid w:val="005160C7"/>
    <w:rsid w:val="00517AE0"/>
    <w:rsid w:val="005213ED"/>
    <w:rsid w:val="00521868"/>
    <w:rsid w:val="0052249F"/>
    <w:rsid w:val="0052307B"/>
    <w:rsid w:val="005236C9"/>
    <w:rsid w:val="005246AA"/>
    <w:rsid w:val="00525BD9"/>
    <w:rsid w:val="00525DCF"/>
    <w:rsid w:val="005260AC"/>
    <w:rsid w:val="00526551"/>
    <w:rsid w:val="00526A9B"/>
    <w:rsid w:val="00526E2F"/>
    <w:rsid w:val="00527324"/>
    <w:rsid w:val="005315DB"/>
    <w:rsid w:val="0053238E"/>
    <w:rsid w:val="00532AAF"/>
    <w:rsid w:val="00532DDD"/>
    <w:rsid w:val="00533B9F"/>
    <w:rsid w:val="00533EFB"/>
    <w:rsid w:val="00533FEC"/>
    <w:rsid w:val="00534452"/>
    <w:rsid w:val="00535378"/>
    <w:rsid w:val="00535C94"/>
    <w:rsid w:val="00535DCF"/>
    <w:rsid w:val="00536001"/>
    <w:rsid w:val="005371D8"/>
    <w:rsid w:val="005404B4"/>
    <w:rsid w:val="00543E02"/>
    <w:rsid w:val="00544AB1"/>
    <w:rsid w:val="0054588F"/>
    <w:rsid w:val="0054691D"/>
    <w:rsid w:val="00547762"/>
    <w:rsid w:val="00550D18"/>
    <w:rsid w:val="00551388"/>
    <w:rsid w:val="005518F9"/>
    <w:rsid w:val="00551915"/>
    <w:rsid w:val="00551A3A"/>
    <w:rsid w:val="00551C5B"/>
    <w:rsid w:val="00552E7A"/>
    <w:rsid w:val="0055367A"/>
    <w:rsid w:val="00554359"/>
    <w:rsid w:val="0055535F"/>
    <w:rsid w:val="00555ABC"/>
    <w:rsid w:val="00556BE2"/>
    <w:rsid w:val="005603AB"/>
    <w:rsid w:val="0056074D"/>
    <w:rsid w:val="00561493"/>
    <w:rsid w:val="00561C3C"/>
    <w:rsid w:val="005633AA"/>
    <w:rsid w:val="00563B17"/>
    <w:rsid w:val="00563E4F"/>
    <w:rsid w:val="00563EB3"/>
    <w:rsid w:val="00563F60"/>
    <w:rsid w:val="00565100"/>
    <w:rsid w:val="0056517D"/>
    <w:rsid w:val="00566206"/>
    <w:rsid w:val="00566733"/>
    <w:rsid w:val="00566AC4"/>
    <w:rsid w:val="00566B5B"/>
    <w:rsid w:val="00566BAE"/>
    <w:rsid w:val="00570B71"/>
    <w:rsid w:val="005710B9"/>
    <w:rsid w:val="005712C8"/>
    <w:rsid w:val="00573470"/>
    <w:rsid w:val="0057372F"/>
    <w:rsid w:val="00573A79"/>
    <w:rsid w:val="00573BD8"/>
    <w:rsid w:val="00573C70"/>
    <w:rsid w:val="00574CE5"/>
    <w:rsid w:val="00575EF5"/>
    <w:rsid w:val="005774FD"/>
    <w:rsid w:val="005777C4"/>
    <w:rsid w:val="00580B6F"/>
    <w:rsid w:val="00580BF5"/>
    <w:rsid w:val="00581521"/>
    <w:rsid w:val="0058185A"/>
    <w:rsid w:val="00581C17"/>
    <w:rsid w:val="00581CB2"/>
    <w:rsid w:val="00581D25"/>
    <w:rsid w:val="00582C13"/>
    <w:rsid w:val="005832E0"/>
    <w:rsid w:val="005833B4"/>
    <w:rsid w:val="00584424"/>
    <w:rsid w:val="00584CD1"/>
    <w:rsid w:val="00584D64"/>
    <w:rsid w:val="005858ED"/>
    <w:rsid w:val="005865B2"/>
    <w:rsid w:val="005865C1"/>
    <w:rsid w:val="00586753"/>
    <w:rsid w:val="00586EC3"/>
    <w:rsid w:val="00587A7F"/>
    <w:rsid w:val="005914A8"/>
    <w:rsid w:val="005915FA"/>
    <w:rsid w:val="00591799"/>
    <w:rsid w:val="00591D4D"/>
    <w:rsid w:val="00593205"/>
    <w:rsid w:val="00594C5F"/>
    <w:rsid w:val="00595CDF"/>
    <w:rsid w:val="005963C0"/>
    <w:rsid w:val="0059713B"/>
    <w:rsid w:val="005A0074"/>
    <w:rsid w:val="005A1F96"/>
    <w:rsid w:val="005A247F"/>
    <w:rsid w:val="005A3BA6"/>
    <w:rsid w:val="005A40A0"/>
    <w:rsid w:val="005A5ABE"/>
    <w:rsid w:val="005A6B82"/>
    <w:rsid w:val="005B1231"/>
    <w:rsid w:val="005B1795"/>
    <w:rsid w:val="005B20C2"/>
    <w:rsid w:val="005B3AB3"/>
    <w:rsid w:val="005B6BED"/>
    <w:rsid w:val="005B731D"/>
    <w:rsid w:val="005C04AC"/>
    <w:rsid w:val="005C06D2"/>
    <w:rsid w:val="005C091B"/>
    <w:rsid w:val="005C0C0C"/>
    <w:rsid w:val="005C1380"/>
    <w:rsid w:val="005C17D5"/>
    <w:rsid w:val="005C1D21"/>
    <w:rsid w:val="005C260C"/>
    <w:rsid w:val="005C283A"/>
    <w:rsid w:val="005C2C87"/>
    <w:rsid w:val="005C32FD"/>
    <w:rsid w:val="005C3806"/>
    <w:rsid w:val="005C3C4F"/>
    <w:rsid w:val="005C4809"/>
    <w:rsid w:val="005C4EE2"/>
    <w:rsid w:val="005C4F92"/>
    <w:rsid w:val="005C6AC2"/>
    <w:rsid w:val="005C7FB9"/>
    <w:rsid w:val="005D102D"/>
    <w:rsid w:val="005D2092"/>
    <w:rsid w:val="005D2B33"/>
    <w:rsid w:val="005D2BDF"/>
    <w:rsid w:val="005D42E4"/>
    <w:rsid w:val="005D4924"/>
    <w:rsid w:val="005D4F4E"/>
    <w:rsid w:val="005D58CD"/>
    <w:rsid w:val="005D63D8"/>
    <w:rsid w:val="005D6708"/>
    <w:rsid w:val="005D726B"/>
    <w:rsid w:val="005E04CC"/>
    <w:rsid w:val="005E0841"/>
    <w:rsid w:val="005E0A98"/>
    <w:rsid w:val="005E1376"/>
    <w:rsid w:val="005E1DB1"/>
    <w:rsid w:val="005E243E"/>
    <w:rsid w:val="005E26D6"/>
    <w:rsid w:val="005E27D6"/>
    <w:rsid w:val="005E293D"/>
    <w:rsid w:val="005E2A09"/>
    <w:rsid w:val="005E3DA3"/>
    <w:rsid w:val="005E3FA2"/>
    <w:rsid w:val="005E3FC6"/>
    <w:rsid w:val="005E4AAF"/>
    <w:rsid w:val="005E52D6"/>
    <w:rsid w:val="005E659D"/>
    <w:rsid w:val="005F0141"/>
    <w:rsid w:val="005F0C7D"/>
    <w:rsid w:val="005F1403"/>
    <w:rsid w:val="005F1A3B"/>
    <w:rsid w:val="005F1F5B"/>
    <w:rsid w:val="005F34CD"/>
    <w:rsid w:val="005F3547"/>
    <w:rsid w:val="005F379C"/>
    <w:rsid w:val="005F454A"/>
    <w:rsid w:val="005F4ABC"/>
    <w:rsid w:val="005F5208"/>
    <w:rsid w:val="00600BFA"/>
    <w:rsid w:val="00600F1F"/>
    <w:rsid w:val="00601000"/>
    <w:rsid w:val="006020DF"/>
    <w:rsid w:val="00602DAD"/>
    <w:rsid w:val="006032CA"/>
    <w:rsid w:val="00604884"/>
    <w:rsid w:val="00604922"/>
    <w:rsid w:val="006050CF"/>
    <w:rsid w:val="006054BE"/>
    <w:rsid w:val="006056CD"/>
    <w:rsid w:val="00605CFA"/>
    <w:rsid w:val="006074A3"/>
    <w:rsid w:val="00611658"/>
    <w:rsid w:val="00614DCC"/>
    <w:rsid w:val="00615C8A"/>
    <w:rsid w:val="00615DD8"/>
    <w:rsid w:val="00616F44"/>
    <w:rsid w:val="0061763C"/>
    <w:rsid w:val="006177DF"/>
    <w:rsid w:val="00617CF6"/>
    <w:rsid w:val="006201F9"/>
    <w:rsid w:val="006230B1"/>
    <w:rsid w:val="0062317B"/>
    <w:rsid w:val="00623854"/>
    <w:rsid w:val="00624F4E"/>
    <w:rsid w:val="0062508B"/>
    <w:rsid w:val="00625677"/>
    <w:rsid w:val="00626431"/>
    <w:rsid w:val="00626C72"/>
    <w:rsid w:val="006279B8"/>
    <w:rsid w:val="00627BA4"/>
    <w:rsid w:val="00627BDB"/>
    <w:rsid w:val="00627FAC"/>
    <w:rsid w:val="00630156"/>
    <w:rsid w:val="00630240"/>
    <w:rsid w:val="0063049D"/>
    <w:rsid w:val="0063098B"/>
    <w:rsid w:val="006309B0"/>
    <w:rsid w:val="0063217B"/>
    <w:rsid w:val="00632705"/>
    <w:rsid w:val="00632DFE"/>
    <w:rsid w:val="006338DD"/>
    <w:rsid w:val="00633BDA"/>
    <w:rsid w:val="00634156"/>
    <w:rsid w:val="006343C7"/>
    <w:rsid w:val="006343E9"/>
    <w:rsid w:val="00634C3A"/>
    <w:rsid w:val="00636D04"/>
    <w:rsid w:val="0063729E"/>
    <w:rsid w:val="00637FEE"/>
    <w:rsid w:val="00640EEF"/>
    <w:rsid w:val="0064129E"/>
    <w:rsid w:val="00642A0A"/>
    <w:rsid w:val="0064327A"/>
    <w:rsid w:val="006436D3"/>
    <w:rsid w:val="00643939"/>
    <w:rsid w:val="00643AAC"/>
    <w:rsid w:val="00646002"/>
    <w:rsid w:val="00646F15"/>
    <w:rsid w:val="006477AD"/>
    <w:rsid w:val="00647944"/>
    <w:rsid w:val="00647A46"/>
    <w:rsid w:val="0065141E"/>
    <w:rsid w:val="006522F5"/>
    <w:rsid w:val="0065270C"/>
    <w:rsid w:val="00653572"/>
    <w:rsid w:val="006541E8"/>
    <w:rsid w:val="0065482F"/>
    <w:rsid w:val="00655911"/>
    <w:rsid w:val="00655DA1"/>
    <w:rsid w:val="00655F3A"/>
    <w:rsid w:val="00657158"/>
    <w:rsid w:val="0066012F"/>
    <w:rsid w:val="00660894"/>
    <w:rsid w:val="006633BB"/>
    <w:rsid w:val="00664364"/>
    <w:rsid w:val="0066449C"/>
    <w:rsid w:val="0066664E"/>
    <w:rsid w:val="0066694C"/>
    <w:rsid w:val="00666C1D"/>
    <w:rsid w:val="00666F14"/>
    <w:rsid w:val="006700BC"/>
    <w:rsid w:val="00671298"/>
    <w:rsid w:val="00672E71"/>
    <w:rsid w:val="006742CD"/>
    <w:rsid w:val="00674E0B"/>
    <w:rsid w:val="00675E03"/>
    <w:rsid w:val="00676714"/>
    <w:rsid w:val="00676C45"/>
    <w:rsid w:val="00676E70"/>
    <w:rsid w:val="006771CE"/>
    <w:rsid w:val="006778CC"/>
    <w:rsid w:val="006779D3"/>
    <w:rsid w:val="00680726"/>
    <w:rsid w:val="00680DA1"/>
    <w:rsid w:val="0068214D"/>
    <w:rsid w:val="006825B2"/>
    <w:rsid w:val="00683DEF"/>
    <w:rsid w:val="00684010"/>
    <w:rsid w:val="006840F4"/>
    <w:rsid w:val="0068426D"/>
    <w:rsid w:val="00684E54"/>
    <w:rsid w:val="00685DC5"/>
    <w:rsid w:val="00690440"/>
    <w:rsid w:val="00690D11"/>
    <w:rsid w:val="00691056"/>
    <w:rsid w:val="00692060"/>
    <w:rsid w:val="006922B3"/>
    <w:rsid w:val="00692C69"/>
    <w:rsid w:val="00693028"/>
    <w:rsid w:val="00693249"/>
    <w:rsid w:val="006941B1"/>
    <w:rsid w:val="006942F9"/>
    <w:rsid w:val="006952CA"/>
    <w:rsid w:val="006960E2"/>
    <w:rsid w:val="00697680"/>
    <w:rsid w:val="006A0088"/>
    <w:rsid w:val="006A127E"/>
    <w:rsid w:val="006A13C9"/>
    <w:rsid w:val="006A13F1"/>
    <w:rsid w:val="006A17C3"/>
    <w:rsid w:val="006A20A4"/>
    <w:rsid w:val="006A2304"/>
    <w:rsid w:val="006A2503"/>
    <w:rsid w:val="006A30A1"/>
    <w:rsid w:val="006A3721"/>
    <w:rsid w:val="006A38F3"/>
    <w:rsid w:val="006A49FA"/>
    <w:rsid w:val="006A5446"/>
    <w:rsid w:val="006A5994"/>
    <w:rsid w:val="006A5EAF"/>
    <w:rsid w:val="006A6E67"/>
    <w:rsid w:val="006A7417"/>
    <w:rsid w:val="006A7701"/>
    <w:rsid w:val="006B01A5"/>
    <w:rsid w:val="006B06BB"/>
    <w:rsid w:val="006B0C69"/>
    <w:rsid w:val="006B1198"/>
    <w:rsid w:val="006B1DAF"/>
    <w:rsid w:val="006B2111"/>
    <w:rsid w:val="006B244E"/>
    <w:rsid w:val="006B315C"/>
    <w:rsid w:val="006B32FA"/>
    <w:rsid w:val="006B352E"/>
    <w:rsid w:val="006B3591"/>
    <w:rsid w:val="006B427E"/>
    <w:rsid w:val="006B4384"/>
    <w:rsid w:val="006B455C"/>
    <w:rsid w:val="006B45A4"/>
    <w:rsid w:val="006B50D8"/>
    <w:rsid w:val="006B6B08"/>
    <w:rsid w:val="006B7A96"/>
    <w:rsid w:val="006C0228"/>
    <w:rsid w:val="006C0285"/>
    <w:rsid w:val="006C0306"/>
    <w:rsid w:val="006C036A"/>
    <w:rsid w:val="006C0EF7"/>
    <w:rsid w:val="006C122D"/>
    <w:rsid w:val="006C1A1E"/>
    <w:rsid w:val="006C1CC3"/>
    <w:rsid w:val="006C26C3"/>
    <w:rsid w:val="006C26D8"/>
    <w:rsid w:val="006C2A41"/>
    <w:rsid w:val="006C43FD"/>
    <w:rsid w:val="006C55AF"/>
    <w:rsid w:val="006C58F1"/>
    <w:rsid w:val="006C5965"/>
    <w:rsid w:val="006C5B77"/>
    <w:rsid w:val="006C64B6"/>
    <w:rsid w:val="006C64F4"/>
    <w:rsid w:val="006C6DB5"/>
    <w:rsid w:val="006C72B8"/>
    <w:rsid w:val="006C760E"/>
    <w:rsid w:val="006D0131"/>
    <w:rsid w:val="006D0744"/>
    <w:rsid w:val="006D0EE8"/>
    <w:rsid w:val="006D19C8"/>
    <w:rsid w:val="006D26A9"/>
    <w:rsid w:val="006D57FC"/>
    <w:rsid w:val="006D686D"/>
    <w:rsid w:val="006D6BD3"/>
    <w:rsid w:val="006D7494"/>
    <w:rsid w:val="006D7A11"/>
    <w:rsid w:val="006D7B0D"/>
    <w:rsid w:val="006D7EDA"/>
    <w:rsid w:val="006E0DC6"/>
    <w:rsid w:val="006E2047"/>
    <w:rsid w:val="006E21A6"/>
    <w:rsid w:val="006E226D"/>
    <w:rsid w:val="006E3F4A"/>
    <w:rsid w:val="006E4573"/>
    <w:rsid w:val="006E4B04"/>
    <w:rsid w:val="006E4F54"/>
    <w:rsid w:val="006E5942"/>
    <w:rsid w:val="006E6AA3"/>
    <w:rsid w:val="006E6C89"/>
    <w:rsid w:val="006F21BC"/>
    <w:rsid w:val="006F2D57"/>
    <w:rsid w:val="006F2DBC"/>
    <w:rsid w:val="006F3E2D"/>
    <w:rsid w:val="006F434F"/>
    <w:rsid w:val="006F54FA"/>
    <w:rsid w:val="006F6B74"/>
    <w:rsid w:val="006F709B"/>
    <w:rsid w:val="006F7845"/>
    <w:rsid w:val="00701C22"/>
    <w:rsid w:val="00703BC4"/>
    <w:rsid w:val="00703F07"/>
    <w:rsid w:val="007045B6"/>
    <w:rsid w:val="00704C7F"/>
    <w:rsid w:val="00704ED1"/>
    <w:rsid w:val="00705015"/>
    <w:rsid w:val="007055EA"/>
    <w:rsid w:val="0070565C"/>
    <w:rsid w:val="007057EE"/>
    <w:rsid w:val="00706164"/>
    <w:rsid w:val="00706FC6"/>
    <w:rsid w:val="007100E5"/>
    <w:rsid w:val="0071030C"/>
    <w:rsid w:val="007104C2"/>
    <w:rsid w:val="00710BE3"/>
    <w:rsid w:val="00712874"/>
    <w:rsid w:val="00713806"/>
    <w:rsid w:val="00713974"/>
    <w:rsid w:val="00714FC9"/>
    <w:rsid w:val="00716C7B"/>
    <w:rsid w:val="007216D8"/>
    <w:rsid w:val="00723542"/>
    <w:rsid w:val="00724D86"/>
    <w:rsid w:val="00725124"/>
    <w:rsid w:val="00725E0E"/>
    <w:rsid w:val="007309B1"/>
    <w:rsid w:val="007309BA"/>
    <w:rsid w:val="007309C8"/>
    <w:rsid w:val="00730C08"/>
    <w:rsid w:val="00730C13"/>
    <w:rsid w:val="00730C66"/>
    <w:rsid w:val="007311EB"/>
    <w:rsid w:val="00733EA6"/>
    <w:rsid w:val="007346BD"/>
    <w:rsid w:val="00735001"/>
    <w:rsid w:val="00735D55"/>
    <w:rsid w:val="00735DC2"/>
    <w:rsid w:val="0073627B"/>
    <w:rsid w:val="0073635D"/>
    <w:rsid w:val="007408C9"/>
    <w:rsid w:val="00740938"/>
    <w:rsid w:val="00742A3D"/>
    <w:rsid w:val="007436E1"/>
    <w:rsid w:val="00743847"/>
    <w:rsid w:val="00744621"/>
    <w:rsid w:val="00744B63"/>
    <w:rsid w:val="00745CBD"/>
    <w:rsid w:val="0074610E"/>
    <w:rsid w:val="007468B7"/>
    <w:rsid w:val="00746CF0"/>
    <w:rsid w:val="00750D4F"/>
    <w:rsid w:val="00751B50"/>
    <w:rsid w:val="00752C1A"/>
    <w:rsid w:val="0075302E"/>
    <w:rsid w:val="0075331E"/>
    <w:rsid w:val="00753A74"/>
    <w:rsid w:val="007540CC"/>
    <w:rsid w:val="00754A21"/>
    <w:rsid w:val="00754D91"/>
    <w:rsid w:val="00754F48"/>
    <w:rsid w:val="00755837"/>
    <w:rsid w:val="00756229"/>
    <w:rsid w:val="00757313"/>
    <w:rsid w:val="00757879"/>
    <w:rsid w:val="007578C6"/>
    <w:rsid w:val="007611DA"/>
    <w:rsid w:val="0076176D"/>
    <w:rsid w:val="00761B7B"/>
    <w:rsid w:val="00762B84"/>
    <w:rsid w:val="007643F1"/>
    <w:rsid w:val="007652B7"/>
    <w:rsid w:val="00766115"/>
    <w:rsid w:val="007662D5"/>
    <w:rsid w:val="007676AC"/>
    <w:rsid w:val="0076798F"/>
    <w:rsid w:val="00770AA5"/>
    <w:rsid w:val="00771368"/>
    <w:rsid w:val="0077140A"/>
    <w:rsid w:val="007719C1"/>
    <w:rsid w:val="00771D33"/>
    <w:rsid w:val="007726E9"/>
    <w:rsid w:val="0077366B"/>
    <w:rsid w:val="007748C7"/>
    <w:rsid w:val="007751CE"/>
    <w:rsid w:val="00775255"/>
    <w:rsid w:val="00776957"/>
    <w:rsid w:val="00776C8A"/>
    <w:rsid w:val="00777175"/>
    <w:rsid w:val="00777D3E"/>
    <w:rsid w:val="0078023B"/>
    <w:rsid w:val="007812BC"/>
    <w:rsid w:val="00781A05"/>
    <w:rsid w:val="00781C13"/>
    <w:rsid w:val="00781D33"/>
    <w:rsid w:val="00781EBF"/>
    <w:rsid w:val="007822F6"/>
    <w:rsid w:val="00784879"/>
    <w:rsid w:val="00786079"/>
    <w:rsid w:val="007862CB"/>
    <w:rsid w:val="007863EF"/>
    <w:rsid w:val="007867F4"/>
    <w:rsid w:val="00786E79"/>
    <w:rsid w:val="00787406"/>
    <w:rsid w:val="00790E3E"/>
    <w:rsid w:val="00792158"/>
    <w:rsid w:val="00793E5C"/>
    <w:rsid w:val="007944AE"/>
    <w:rsid w:val="007965F4"/>
    <w:rsid w:val="0079724A"/>
    <w:rsid w:val="00797EA6"/>
    <w:rsid w:val="007A092D"/>
    <w:rsid w:val="007A0BFB"/>
    <w:rsid w:val="007A1037"/>
    <w:rsid w:val="007A186E"/>
    <w:rsid w:val="007A23E5"/>
    <w:rsid w:val="007A2472"/>
    <w:rsid w:val="007A278D"/>
    <w:rsid w:val="007A2F28"/>
    <w:rsid w:val="007A373A"/>
    <w:rsid w:val="007A4386"/>
    <w:rsid w:val="007A6797"/>
    <w:rsid w:val="007A6A6A"/>
    <w:rsid w:val="007A6A82"/>
    <w:rsid w:val="007A6AD2"/>
    <w:rsid w:val="007A6E5F"/>
    <w:rsid w:val="007A6FCF"/>
    <w:rsid w:val="007A7194"/>
    <w:rsid w:val="007A798E"/>
    <w:rsid w:val="007B0723"/>
    <w:rsid w:val="007B0C21"/>
    <w:rsid w:val="007B1392"/>
    <w:rsid w:val="007B1B89"/>
    <w:rsid w:val="007B23CD"/>
    <w:rsid w:val="007B28C3"/>
    <w:rsid w:val="007B2FC0"/>
    <w:rsid w:val="007B4E91"/>
    <w:rsid w:val="007B5916"/>
    <w:rsid w:val="007B6C22"/>
    <w:rsid w:val="007B6E53"/>
    <w:rsid w:val="007B743F"/>
    <w:rsid w:val="007B74E1"/>
    <w:rsid w:val="007B74FF"/>
    <w:rsid w:val="007C1570"/>
    <w:rsid w:val="007C31BE"/>
    <w:rsid w:val="007C3536"/>
    <w:rsid w:val="007C36DD"/>
    <w:rsid w:val="007C38CB"/>
    <w:rsid w:val="007C3F7E"/>
    <w:rsid w:val="007C508B"/>
    <w:rsid w:val="007C5313"/>
    <w:rsid w:val="007C58B1"/>
    <w:rsid w:val="007C62E9"/>
    <w:rsid w:val="007C641E"/>
    <w:rsid w:val="007C6EF6"/>
    <w:rsid w:val="007C704B"/>
    <w:rsid w:val="007C70D5"/>
    <w:rsid w:val="007C719D"/>
    <w:rsid w:val="007D09C8"/>
    <w:rsid w:val="007D0F30"/>
    <w:rsid w:val="007D16E6"/>
    <w:rsid w:val="007D1750"/>
    <w:rsid w:val="007D2FF7"/>
    <w:rsid w:val="007D3166"/>
    <w:rsid w:val="007D38C7"/>
    <w:rsid w:val="007D4118"/>
    <w:rsid w:val="007D5C39"/>
    <w:rsid w:val="007D5E79"/>
    <w:rsid w:val="007D5EF4"/>
    <w:rsid w:val="007D5F1B"/>
    <w:rsid w:val="007D7718"/>
    <w:rsid w:val="007E0A47"/>
    <w:rsid w:val="007E0F51"/>
    <w:rsid w:val="007E2274"/>
    <w:rsid w:val="007E2692"/>
    <w:rsid w:val="007E2A85"/>
    <w:rsid w:val="007E2DEB"/>
    <w:rsid w:val="007E3CB5"/>
    <w:rsid w:val="007E5605"/>
    <w:rsid w:val="007E7DFC"/>
    <w:rsid w:val="007F0A08"/>
    <w:rsid w:val="007F0F18"/>
    <w:rsid w:val="007F1180"/>
    <w:rsid w:val="007F1911"/>
    <w:rsid w:val="007F1FBA"/>
    <w:rsid w:val="007F3136"/>
    <w:rsid w:val="007F51D0"/>
    <w:rsid w:val="007F5B65"/>
    <w:rsid w:val="007F6F69"/>
    <w:rsid w:val="007F7F1B"/>
    <w:rsid w:val="00800374"/>
    <w:rsid w:val="00800556"/>
    <w:rsid w:val="00800DBD"/>
    <w:rsid w:val="00801275"/>
    <w:rsid w:val="0080160A"/>
    <w:rsid w:val="00801A06"/>
    <w:rsid w:val="008022C0"/>
    <w:rsid w:val="00802588"/>
    <w:rsid w:val="00802AEE"/>
    <w:rsid w:val="008031A4"/>
    <w:rsid w:val="00803545"/>
    <w:rsid w:val="00804760"/>
    <w:rsid w:val="00804C1C"/>
    <w:rsid w:val="0080795A"/>
    <w:rsid w:val="00810567"/>
    <w:rsid w:val="00812C2C"/>
    <w:rsid w:val="00812DB4"/>
    <w:rsid w:val="008132AB"/>
    <w:rsid w:val="00813550"/>
    <w:rsid w:val="008135FC"/>
    <w:rsid w:val="00813EE0"/>
    <w:rsid w:val="008144FF"/>
    <w:rsid w:val="00814AFD"/>
    <w:rsid w:val="0081570C"/>
    <w:rsid w:val="00815C6C"/>
    <w:rsid w:val="008168AE"/>
    <w:rsid w:val="00817DF7"/>
    <w:rsid w:val="008203F1"/>
    <w:rsid w:val="00820927"/>
    <w:rsid w:val="00821B3A"/>
    <w:rsid w:val="00823008"/>
    <w:rsid w:val="0082369B"/>
    <w:rsid w:val="00824599"/>
    <w:rsid w:val="00825C81"/>
    <w:rsid w:val="00825DB7"/>
    <w:rsid w:val="008261AA"/>
    <w:rsid w:val="0082739B"/>
    <w:rsid w:val="008311EE"/>
    <w:rsid w:val="008333D2"/>
    <w:rsid w:val="00834059"/>
    <w:rsid w:val="0083429D"/>
    <w:rsid w:val="008352F8"/>
    <w:rsid w:val="00835CE5"/>
    <w:rsid w:val="0083610C"/>
    <w:rsid w:val="00836BAA"/>
    <w:rsid w:val="00836C1F"/>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795"/>
    <w:rsid w:val="00847ABB"/>
    <w:rsid w:val="008500A5"/>
    <w:rsid w:val="00850116"/>
    <w:rsid w:val="00851159"/>
    <w:rsid w:val="00851C0D"/>
    <w:rsid w:val="00851D92"/>
    <w:rsid w:val="00853F58"/>
    <w:rsid w:val="0085400D"/>
    <w:rsid w:val="008545E7"/>
    <w:rsid w:val="00854C4C"/>
    <w:rsid w:val="00854E02"/>
    <w:rsid w:val="00855D7A"/>
    <w:rsid w:val="008571E9"/>
    <w:rsid w:val="00860826"/>
    <w:rsid w:val="00860B7A"/>
    <w:rsid w:val="00860DBD"/>
    <w:rsid w:val="00862333"/>
    <w:rsid w:val="00862780"/>
    <w:rsid w:val="00863BA2"/>
    <w:rsid w:val="00863D07"/>
    <w:rsid w:val="00864621"/>
    <w:rsid w:val="00864DB3"/>
    <w:rsid w:val="00864E9B"/>
    <w:rsid w:val="00865502"/>
    <w:rsid w:val="00866222"/>
    <w:rsid w:val="008662C1"/>
    <w:rsid w:val="00866313"/>
    <w:rsid w:val="008668C0"/>
    <w:rsid w:val="00866AFC"/>
    <w:rsid w:val="00867AE5"/>
    <w:rsid w:val="00870372"/>
    <w:rsid w:val="00870D8A"/>
    <w:rsid w:val="00871614"/>
    <w:rsid w:val="00872C6A"/>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D4D"/>
    <w:rsid w:val="00882DAE"/>
    <w:rsid w:val="008844FB"/>
    <w:rsid w:val="00884C54"/>
    <w:rsid w:val="00884C69"/>
    <w:rsid w:val="00885C88"/>
    <w:rsid w:val="00886163"/>
    <w:rsid w:val="008868AA"/>
    <w:rsid w:val="008909AA"/>
    <w:rsid w:val="008939E2"/>
    <w:rsid w:val="00894853"/>
    <w:rsid w:val="00895304"/>
    <w:rsid w:val="008955F1"/>
    <w:rsid w:val="00896B74"/>
    <w:rsid w:val="00897083"/>
    <w:rsid w:val="00897F12"/>
    <w:rsid w:val="00897F9C"/>
    <w:rsid w:val="008A17E9"/>
    <w:rsid w:val="008A2585"/>
    <w:rsid w:val="008A2815"/>
    <w:rsid w:val="008A308F"/>
    <w:rsid w:val="008A3351"/>
    <w:rsid w:val="008A340A"/>
    <w:rsid w:val="008A3D80"/>
    <w:rsid w:val="008A4484"/>
    <w:rsid w:val="008A4C6E"/>
    <w:rsid w:val="008A57E3"/>
    <w:rsid w:val="008A64C0"/>
    <w:rsid w:val="008B100C"/>
    <w:rsid w:val="008B1237"/>
    <w:rsid w:val="008B2554"/>
    <w:rsid w:val="008B39D7"/>
    <w:rsid w:val="008B3E2F"/>
    <w:rsid w:val="008B48F6"/>
    <w:rsid w:val="008B77B0"/>
    <w:rsid w:val="008C023A"/>
    <w:rsid w:val="008C2358"/>
    <w:rsid w:val="008C2C08"/>
    <w:rsid w:val="008C504F"/>
    <w:rsid w:val="008C52BA"/>
    <w:rsid w:val="008C52DB"/>
    <w:rsid w:val="008C54ED"/>
    <w:rsid w:val="008C5A6F"/>
    <w:rsid w:val="008C63D4"/>
    <w:rsid w:val="008C762A"/>
    <w:rsid w:val="008C7B9E"/>
    <w:rsid w:val="008D146E"/>
    <w:rsid w:val="008D1F48"/>
    <w:rsid w:val="008D5252"/>
    <w:rsid w:val="008D5259"/>
    <w:rsid w:val="008D5267"/>
    <w:rsid w:val="008D578C"/>
    <w:rsid w:val="008D5F6E"/>
    <w:rsid w:val="008E03D4"/>
    <w:rsid w:val="008E1181"/>
    <w:rsid w:val="008E2263"/>
    <w:rsid w:val="008E2E62"/>
    <w:rsid w:val="008E426A"/>
    <w:rsid w:val="008E4808"/>
    <w:rsid w:val="008E5588"/>
    <w:rsid w:val="008E598B"/>
    <w:rsid w:val="008E64CF"/>
    <w:rsid w:val="008E66A8"/>
    <w:rsid w:val="008E6A20"/>
    <w:rsid w:val="008E6EC6"/>
    <w:rsid w:val="008E6FB9"/>
    <w:rsid w:val="008E74E1"/>
    <w:rsid w:val="008E77BE"/>
    <w:rsid w:val="008F0132"/>
    <w:rsid w:val="008F1AFB"/>
    <w:rsid w:val="008F2412"/>
    <w:rsid w:val="008F38D4"/>
    <w:rsid w:val="008F4083"/>
    <w:rsid w:val="008F78E3"/>
    <w:rsid w:val="009003FB"/>
    <w:rsid w:val="009026C0"/>
    <w:rsid w:val="00902843"/>
    <w:rsid w:val="00902D43"/>
    <w:rsid w:val="00904CD4"/>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7C2"/>
    <w:rsid w:val="00916AFC"/>
    <w:rsid w:val="00917C5B"/>
    <w:rsid w:val="00917D41"/>
    <w:rsid w:val="00920789"/>
    <w:rsid w:val="00922AB8"/>
    <w:rsid w:val="00924495"/>
    <w:rsid w:val="0092510A"/>
    <w:rsid w:val="009309B3"/>
    <w:rsid w:val="00930BBD"/>
    <w:rsid w:val="00931E77"/>
    <w:rsid w:val="00932EC1"/>
    <w:rsid w:val="00933785"/>
    <w:rsid w:val="00933F2F"/>
    <w:rsid w:val="009342EC"/>
    <w:rsid w:val="0093508F"/>
    <w:rsid w:val="009351B6"/>
    <w:rsid w:val="009354E7"/>
    <w:rsid w:val="009359C7"/>
    <w:rsid w:val="00935E81"/>
    <w:rsid w:val="00936CBF"/>
    <w:rsid w:val="00937D74"/>
    <w:rsid w:val="00937D90"/>
    <w:rsid w:val="00937EE1"/>
    <w:rsid w:val="0094217B"/>
    <w:rsid w:val="0094238F"/>
    <w:rsid w:val="00943755"/>
    <w:rsid w:val="00943AFC"/>
    <w:rsid w:val="00946E0D"/>
    <w:rsid w:val="00947653"/>
    <w:rsid w:val="00947DCD"/>
    <w:rsid w:val="0095014F"/>
    <w:rsid w:val="00950DFB"/>
    <w:rsid w:val="009516F6"/>
    <w:rsid w:val="00951B0C"/>
    <w:rsid w:val="00951B36"/>
    <w:rsid w:val="00952500"/>
    <w:rsid w:val="00952965"/>
    <w:rsid w:val="009530FA"/>
    <w:rsid w:val="009534E7"/>
    <w:rsid w:val="00953CFE"/>
    <w:rsid w:val="0095590D"/>
    <w:rsid w:val="009561D3"/>
    <w:rsid w:val="00960216"/>
    <w:rsid w:val="00960858"/>
    <w:rsid w:val="00961826"/>
    <w:rsid w:val="00961B45"/>
    <w:rsid w:val="0096381B"/>
    <w:rsid w:val="009639FA"/>
    <w:rsid w:val="00963C81"/>
    <w:rsid w:val="009646A6"/>
    <w:rsid w:val="009649BE"/>
    <w:rsid w:val="00966571"/>
    <w:rsid w:val="00966A2E"/>
    <w:rsid w:val="00966B92"/>
    <w:rsid w:val="00967857"/>
    <w:rsid w:val="00967DBB"/>
    <w:rsid w:val="00967DF3"/>
    <w:rsid w:val="0097030F"/>
    <w:rsid w:val="0097078B"/>
    <w:rsid w:val="0097123C"/>
    <w:rsid w:val="009712D0"/>
    <w:rsid w:val="009722B6"/>
    <w:rsid w:val="009727D7"/>
    <w:rsid w:val="00972CE3"/>
    <w:rsid w:val="00973AB5"/>
    <w:rsid w:val="00973D6B"/>
    <w:rsid w:val="009757C7"/>
    <w:rsid w:val="00976403"/>
    <w:rsid w:val="0097703F"/>
    <w:rsid w:val="00977377"/>
    <w:rsid w:val="00977842"/>
    <w:rsid w:val="00980B86"/>
    <w:rsid w:val="009810BB"/>
    <w:rsid w:val="00981D9C"/>
    <w:rsid w:val="009840C8"/>
    <w:rsid w:val="00986444"/>
    <w:rsid w:val="00986948"/>
    <w:rsid w:val="00986E3E"/>
    <w:rsid w:val="00987053"/>
    <w:rsid w:val="00987CB0"/>
    <w:rsid w:val="00987E66"/>
    <w:rsid w:val="00987FD8"/>
    <w:rsid w:val="00990962"/>
    <w:rsid w:val="00990A24"/>
    <w:rsid w:val="00990C3F"/>
    <w:rsid w:val="00991D76"/>
    <w:rsid w:val="0099207D"/>
    <w:rsid w:val="00992F71"/>
    <w:rsid w:val="00994113"/>
    <w:rsid w:val="00995786"/>
    <w:rsid w:val="00995DD7"/>
    <w:rsid w:val="009962A1"/>
    <w:rsid w:val="0099650D"/>
    <w:rsid w:val="009968A6"/>
    <w:rsid w:val="00997017"/>
    <w:rsid w:val="00997802"/>
    <w:rsid w:val="00997F1B"/>
    <w:rsid w:val="009A0439"/>
    <w:rsid w:val="009A1104"/>
    <w:rsid w:val="009A15A2"/>
    <w:rsid w:val="009A2341"/>
    <w:rsid w:val="009A3C4C"/>
    <w:rsid w:val="009A5B09"/>
    <w:rsid w:val="009A7377"/>
    <w:rsid w:val="009A7D45"/>
    <w:rsid w:val="009A7DFB"/>
    <w:rsid w:val="009A7E82"/>
    <w:rsid w:val="009B01C5"/>
    <w:rsid w:val="009B0279"/>
    <w:rsid w:val="009B0906"/>
    <w:rsid w:val="009B0F34"/>
    <w:rsid w:val="009B0FC6"/>
    <w:rsid w:val="009B270D"/>
    <w:rsid w:val="009B31B1"/>
    <w:rsid w:val="009B3404"/>
    <w:rsid w:val="009B3D95"/>
    <w:rsid w:val="009B455B"/>
    <w:rsid w:val="009B64FE"/>
    <w:rsid w:val="009B730F"/>
    <w:rsid w:val="009B7798"/>
    <w:rsid w:val="009C00AD"/>
    <w:rsid w:val="009C049A"/>
    <w:rsid w:val="009C0A1B"/>
    <w:rsid w:val="009C0D67"/>
    <w:rsid w:val="009C14DA"/>
    <w:rsid w:val="009C15DC"/>
    <w:rsid w:val="009C23B0"/>
    <w:rsid w:val="009C3086"/>
    <w:rsid w:val="009C334C"/>
    <w:rsid w:val="009C33DE"/>
    <w:rsid w:val="009C346C"/>
    <w:rsid w:val="009C4736"/>
    <w:rsid w:val="009C48D3"/>
    <w:rsid w:val="009C54FB"/>
    <w:rsid w:val="009C5679"/>
    <w:rsid w:val="009C5760"/>
    <w:rsid w:val="009C5888"/>
    <w:rsid w:val="009C6401"/>
    <w:rsid w:val="009C65F9"/>
    <w:rsid w:val="009C7C32"/>
    <w:rsid w:val="009D07A2"/>
    <w:rsid w:val="009D1724"/>
    <w:rsid w:val="009D1C1C"/>
    <w:rsid w:val="009D451B"/>
    <w:rsid w:val="009D5E25"/>
    <w:rsid w:val="009D69AD"/>
    <w:rsid w:val="009D6B87"/>
    <w:rsid w:val="009E09C5"/>
    <w:rsid w:val="009E1065"/>
    <w:rsid w:val="009E13F2"/>
    <w:rsid w:val="009E17C1"/>
    <w:rsid w:val="009E4586"/>
    <w:rsid w:val="009E52B5"/>
    <w:rsid w:val="009E53EE"/>
    <w:rsid w:val="009E5A40"/>
    <w:rsid w:val="009E61D0"/>
    <w:rsid w:val="009E62E9"/>
    <w:rsid w:val="009E65B8"/>
    <w:rsid w:val="009E719D"/>
    <w:rsid w:val="009E721A"/>
    <w:rsid w:val="009E79C2"/>
    <w:rsid w:val="009F0173"/>
    <w:rsid w:val="009F0994"/>
    <w:rsid w:val="009F3142"/>
    <w:rsid w:val="009F37A2"/>
    <w:rsid w:val="009F3D6E"/>
    <w:rsid w:val="009F3FCF"/>
    <w:rsid w:val="009F4415"/>
    <w:rsid w:val="009F4535"/>
    <w:rsid w:val="009F51CD"/>
    <w:rsid w:val="009F5A7C"/>
    <w:rsid w:val="009F6F2C"/>
    <w:rsid w:val="009F7F7A"/>
    <w:rsid w:val="00A03F8B"/>
    <w:rsid w:val="00A0406B"/>
    <w:rsid w:val="00A07558"/>
    <w:rsid w:val="00A07E5A"/>
    <w:rsid w:val="00A10629"/>
    <w:rsid w:val="00A10ED5"/>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09E1"/>
    <w:rsid w:val="00A21943"/>
    <w:rsid w:val="00A228FC"/>
    <w:rsid w:val="00A23AF2"/>
    <w:rsid w:val="00A23B3A"/>
    <w:rsid w:val="00A2444C"/>
    <w:rsid w:val="00A24E33"/>
    <w:rsid w:val="00A26302"/>
    <w:rsid w:val="00A265B6"/>
    <w:rsid w:val="00A27E1F"/>
    <w:rsid w:val="00A304B0"/>
    <w:rsid w:val="00A3083D"/>
    <w:rsid w:val="00A30921"/>
    <w:rsid w:val="00A3151A"/>
    <w:rsid w:val="00A31DC3"/>
    <w:rsid w:val="00A3249F"/>
    <w:rsid w:val="00A329E1"/>
    <w:rsid w:val="00A345B7"/>
    <w:rsid w:val="00A34673"/>
    <w:rsid w:val="00A34F6E"/>
    <w:rsid w:val="00A3547F"/>
    <w:rsid w:val="00A358F5"/>
    <w:rsid w:val="00A36FDD"/>
    <w:rsid w:val="00A373C4"/>
    <w:rsid w:val="00A37822"/>
    <w:rsid w:val="00A37B94"/>
    <w:rsid w:val="00A424BD"/>
    <w:rsid w:val="00A42A22"/>
    <w:rsid w:val="00A42BBF"/>
    <w:rsid w:val="00A438FA"/>
    <w:rsid w:val="00A46381"/>
    <w:rsid w:val="00A4743C"/>
    <w:rsid w:val="00A50DBB"/>
    <w:rsid w:val="00A50F5E"/>
    <w:rsid w:val="00A52A3F"/>
    <w:rsid w:val="00A52EE3"/>
    <w:rsid w:val="00A52F18"/>
    <w:rsid w:val="00A54626"/>
    <w:rsid w:val="00A559EB"/>
    <w:rsid w:val="00A55CC5"/>
    <w:rsid w:val="00A56891"/>
    <w:rsid w:val="00A56ADF"/>
    <w:rsid w:val="00A57049"/>
    <w:rsid w:val="00A5751E"/>
    <w:rsid w:val="00A60496"/>
    <w:rsid w:val="00A61160"/>
    <w:rsid w:val="00A614AC"/>
    <w:rsid w:val="00A62EAC"/>
    <w:rsid w:val="00A64348"/>
    <w:rsid w:val="00A64654"/>
    <w:rsid w:val="00A649F2"/>
    <w:rsid w:val="00A64A37"/>
    <w:rsid w:val="00A64CAD"/>
    <w:rsid w:val="00A6525C"/>
    <w:rsid w:val="00A65551"/>
    <w:rsid w:val="00A65A03"/>
    <w:rsid w:val="00A66D52"/>
    <w:rsid w:val="00A66FFC"/>
    <w:rsid w:val="00A67A4F"/>
    <w:rsid w:val="00A67D3A"/>
    <w:rsid w:val="00A702EE"/>
    <w:rsid w:val="00A7079F"/>
    <w:rsid w:val="00A70D16"/>
    <w:rsid w:val="00A7113F"/>
    <w:rsid w:val="00A72278"/>
    <w:rsid w:val="00A72BCC"/>
    <w:rsid w:val="00A73888"/>
    <w:rsid w:val="00A7396A"/>
    <w:rsid w:val="00A73972"/>
    <w:rsid w:val="00A74077"/>
    <w:rsid w:val="00A74524"/>
    <w:rsid w:val="00A7479C"/>
    <w:rsid w:val="00A74CFC"/>
    <w:rsid w:val="00A75110"/>
    <w:rsid w:val="00A7626F"/>
    <w:rsid w:val="00A77593"/>
    <w:rsid w:val="00A77BBE"/>
    <w:rsid w:val="00A812F5"/>
    <w:rsid w:val="00A81DF8"/>
    <w:rsid w:val="00A82415"/>
    <w:rsid w:val="00A82A3E"/>
    <w:rsid w:val="00A830DD"/>
    <w:rsid w:val="00A83715"/>
    <w:rsid w:val="00A84333"/>
    <w:rsid w:val="00A84658"/>
    <w:rsid w:val="00A84791"/>
    <w:rsid w:val="00A84CEC"/>
    <w:rsid w:val="00A85757"/>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65FC"/>
    <w:rsid w:val="00A9713D"/>
    <w:rsid w:val="00A9719C"/>
    <w:rsid w:val="00AA0246"/>
    <w:rsid w:val="00AA065E"/>
    <w:rsid w:val="00AA0B82"/>
    <w:rsid w:val="00AA1413"/>
    <w:rsid w:val="00AA182E"/>
    <w:rsid w:val="00AA2585"/>
    <w:rsid w:val="00AA3A48"/>
    <w:rsid w:val="00AA3C91"/>
    <w:rsid w:val="00AA4752"/>
    <w:rsid w:val="00AA4AF0"/>
    <w:rsid w:val="00AA7BA4"/>
    <w:rsid w:val="00AB0EBE"/>
    <w:rsid w:val="00AB4688"/>
    <w:rsid w:val="00AB4766"/>
    <w:rsid w:val="00AB497E"/>
    <w:rsid w:val="00AB4D78"/>
    <w:rsid w:val="00AB60D3"/>
    <w:rsid w:val="00AB621F"/>
    <w:rsid w:val="00AB625A"/>
    <w:rsid w:val="00AB7841"/>
    <w:rsid w:val="00AC202E"/>
    <w:rsid w:val="00AC2F6B"/>
    <w:rsid w:val="00AC307E"/>
    <w:rsid w:val="00AC3C10"/>
    <w:rsid w:val="00AC43AB"/>
    <w:rsid w:val="00AC546D"/>
    <w:rsid w:val="00AC558E"/>
    <w:rsid w:val="00AC7798"/>
    <w:rsid w:val="00AD0167"/>
    <w:rsid w:val="00AD0FCB"/>
    <w:rsid w:val="00AD3422"/>
    <w:rsid w:val="00AD7E8D"/>
    <w:rsid w:val="00AE04D6"/>
    <w:rsid w:val="00AE0E7F"/>
    <w:rsid w:val="00AE1BF7"/>
    <w:rsid w:val="00AE2118"/>
    <w:rsid w:val="00AE3C1E"/>
    <w:rsid w:val="00AE54DC"/>
    <w:rsid w:val="00AE5AAB"/>
    <w:rsid w:val="00AE65DD"/>
    <w:rsid w:val="00AE6F1A"/>
    <w:rsid w:val="00AE7108"/>
    <w:rsid w:val="00AE7738"/>
    <w:rsid w:val="00AE7C78"/>
    <w:rsid w:val="00AF0195"/>
    <w:rsid w:val="00AF0A81"/>
    <w:rsid w:val="00AF1C47"/>
    <w:rsid w:val="00AF274B"/>
    <w:rsid w:val="00AF2C0B"/>
    <w:rsid w:val="00AF550C"/>
    <w:rsid w:val="00AF5A61"/>
    <w:rsid w:val="00AF6038"/>
    <w:rsid w:val="00AF6953"/>
    <w:rsid w:val="00AF6C4D"/>
    <w:rsid w:val="00AF7B16"/>
    <w:rsid w:val="00B02516"/>
    <w:rsid w:val="00B03E2B"/>
    <w:rsid w:val="00B041F7"/>
    <w:rsid w:val="00B0450D"/>
    <w:rsid w:val="00B04640"/>
    <w:rsid w:val="00B04834"/>
    <w:rsid w:val="00B0559E"/>
    <w:rsid w:val="00B05EC6"/>
    <w:rsid w:val="00B06CDD"/>
    <w:rsid w:val="00B0756F"/>
    <w:rsid w:val="00B075E2"/>
    <w:rsid w:val="00B07D59"/>
    <w:rsid w:val="00B104EE"/>
    <w:rsid w:val="00B112DE"/>
    <w:rsid w:val="00B12658"/>
    <w:rsid w:val="00B1270E"/>
    <w:rsid w:val="00B1348D"/>
    <w:rsid w:val="00B13FEC"/>
    <w:rsid w:val="00B143F8"/>
    <w:rsid w:val="00B14E6E"/>
    <w:rsid w:val="00B14F02"/>
    <w:rsid w:val="00B15E94"/>
    <w:rsid w:val="00B1624F"/>
    <w:rsid w:val="00B1637D"/>
    <w:rsid w:val="00B16D7E"/>
    <w:rsid w:val="00B178A1"/>
    <w:rsid w:val="00B20273"/>
    <w:rsid w:val="00B204B8"/>
    <w:rsid w:val="00B21062"/>
    <w:rsid w:val="00B21382"/>
    <w:rsid w:val="00B21D12"/>
    <w:rsid w:val="00B2222B"/>
    <w:rsid w:val="00B243BA"/>
    <w:rsid w:val="00B26080"/>
    <w:rsid w:val="00B26E8A"/>
    <w:rsid w:val="00B2744B"/>
    <w:rsid w:val="00B30548"/>
    <w:rsid w:val="00B30F7F"/>
    <w:rsid w:val="00B311D4"/>
    <w:rsid w:val="00B311F3"/>
    <w:rsid w:val="00B319AB"/>
    <w:rsid w:val="00B31D5B"/>
    <w:rsid w:val="00B33D81"/>
    <w:rsid w:val="00B3510B"/>
    <w:rsid w:val="00B363CB"/>
    <w:rsid w:val="00B36D6C"/>
    <w:rsid w:val="00B37534"/>
    <w:rsid w:val="00B37CF1"/>
    <w:rsid w:val="00B403A5"/>
    <w:rsid w:val="00B4059E"/>
    <w:rsid w:val="00B4072A"/>
    <w:rsid w:val="00B41001"/>
    <w:rsid w:val="00B42777"/>
    <w:rsid w:val="00B4287D"/>
    <w:rsid w:val="00B429D7"/>
    <w:rsid w:val="00B42A62"/>
    <w:rsid w:val="00B44266"/>
    <w:rsid w:val="00B4514D"/>
    <w:rsid w:val="00B4556B"/>
    <w:rsid w:val="00B45F5F"/>
    <w:rsid w:val="00B4638C"/>
    <w:rsid w:val="00B46B16"/>
    <w:rsid w:val="00B46C8D"/>
    <w:rsid w:val="00B5016A"/>
    <w:rsid w:val="00B50B61"/>
    <w:rsid w:val="00B51FA3"/>
    <w:rsid w:val="00B526E7"/>
    <w:rsid w:val="00B52A68"/>
    <w:rsid w:val="00B53159"/>
    <w:rsid w:val="00B53508"/>
    <w:rsid w:val="00B53BDB"/>
    <w:rsid w:val="00B55E29"/>
    <w:rsid w:val="00B56169"/>
    <w:rsid w:val="00B57E57"/>
    <w:rsid w:val="00B6005B"/>
    <w:rsid w:val="00B6013D"/>
    <w:rsid w:val="00B60571"/>
    <w:rsid w:val="00B60EE6"/>
    <w:rsid w:val="00B616F8"/>
    <w:rsid w:val="00B62D42"/>
    <w:rsid w:val="00B63483"/>
    <w:rsid w:val="00B63578"/>
    <w:rsid w:val="00B63584"/>
    <w:rsid w:val="00B63B92"/>
    <w:rsid w:val="00B64319"/>
    <w:rsid w:val="00B65EF2"/>
    <w:rsid w:val="00B662E5"/>
    <w:rsid w:val="00B66B3E"/>
    <w:rsid w:val="00B67385"/>
    <w:rsid w:val="00B703E7"/>
    <w:rsid w:val="00B70D43"/>
    <w:rsid w:val="00B716A8"/>
    <w:rsid w:val="00B71A45"/>
    <w:rsid w:val="00B73C12"/>
    <w:rsid w:val="00B74444"/>
    <w:rsid w:val="00B74AD7"/>
    <w:rsid w:val="00B75956"/>
    <w:rsid w:val="00B8001C"/>
    <w:rsid w:val="00B808C2"/>
    <w:rsid w:val="00B83DD8"/>
    <w:rsid w:val="00B84132"/>
    <w:rsid w:val="00B844AA"/>
    <w:rsid w:val="00B85F34"/>
    <w:rsid w:val="00B85FB9"/>
    <w:rsid w:val="00B872CB"/>
    <w:rsid w:val="00B875B6"/>
    <w:rsid w:val="00B87771"/>
    <w:rsid w:val="00B8785A"/>
    <w:rsid w:val="00B903A9"/>
    <w:rsid w:val="00B9161B"/>
    <w:rsid w:val="00B91D3C"/>
    <w:rsid w:val="00B91EF2"/>
    <w:rsid w:val="00B93390"/>
    <w:rsid w:val="00B93A25"/>
    <w:rsid w:val="00B94B34"/>
    <w:rsid w:val="00B94F03"/>
    <w:rsid w:val="00B94F1E"/>
    <w:rsid w:val="00B95719"/>
    <w:rsid w:val="00B95ECE"/>
    <w:rsid w:val="00B97297"/>
    <w:rsid w:val="00B97786"/>
    <w:rsid w:val="00BA0B3D"/>
    <w:rsid w:val="00BA11D5"/>
    <w:rsid w:val="00BA159E"/>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CF1"/>
    <w:rsid w:val="00BB5055"/>
    <w:rsid w:val="00BB5572"/>
    <w:rsid w:val="00BB6069"/>
    <w:rsid w:val="00BB6D42"/>
    <w:rsid w:val="00BB7BFA"/>
    <w:rsid w:val="00BC015C"/>
    <w:rsid w:val="00BC079B"/>
    <w:rsid w:val="00BC1805"/>
    <w:rsid w:val="00BC1AE5"/>
    <w:rsid w:val="00BC2F67"/>
    <w:rsid w:val="00BC3966"/>
    <w:rsid w:val="00BC3CB7"/>
    <w:rsid w:val="00BC5A28"/>
    <w:rsid w:val="00BC6BA6"/>
    <w:rsid w:val="00BC6D48"/>
    <w:rsid w:val="00BC768A"/>
    <w:rsid w:val="00BC7B34"/>
    <w:rsid w:val="00BD0347"/>
    <w:rsid w:val="00BD16C8"/>
    <w:rsid w:val="00BD1C78"/>
    <w:rsid w:val="00BD2C0C"/>
    <w:rsid w:val="00BD4523"/>
    <w:rsid w:val="00BD4C4B"/>
    <w:rsid w:val="00BD61C5"/>
    <w:rsid w:val="00BD67E7"/>
    <w:rsid w:val="00BD7335"/>
    <w:rsid w:val="00BD7A59"/>
    <w:rsid w:val="00BE0F34"/>
    <w:rsid w:val="00BE10FA"/>
    <w:rsid w:val="00BE12E8"/>
    <w:rsid w:val="00BE2977"/>
    <w:rsid w:val="00BE2FB5"/>
    <w:rsid w:val="00BE367A"/>
    <w:rsid w:val="00BE36AC"/>
    <w:rsid w:val="00BE3F09"/>
    <w:rsid w:val="00BE448B"/>
    <w:rsid w:val="00BE4E78"/>
    <w:rsid w:val="00BE54DE"/>
    <w:rsid w:val="00BE56E3"/>
    <w:rsid w:val="00BE5F24"/>
    <w:rsid w:val="00BE62BB"/>
    <w:rsid w:val="00BE6CBB"/>
    <w:rsid w:val="00BE6F95"/>
    <w:rsid w:val="00BE7C09"/>
    <w:rsid w:val="00BF03B6"/>
    <w:rsid w:val="00BF0D7C"/>
    <w:rsid w:val="00BF1A8E"/>
    <w:rsid w:val="00BF2CE4"/>
    <w:rsid w:val="00BF3886"/>
    <w:rsid w:val="00BF5225"/>
    <w:rsid w:val="00BF748B"/>
    <w:rsid w:val="00BF796D"/>
    <w:rsid w:val="00C004A2"/>
    <w:rsid w:val="00C00F5D"/>
    <w:rsid w:val="00C01906"/>
    <w:rsid w:val="00C01A29"/>
    <w:rsid w:val="00C01CF3"/>
    <w:rsid w:val="00C0299A"/>
    <w:rsid w:val="00C02AC5"/>
    <w:rsid w:val="00C02AD9"/>
    <w:rsid w:val="00C03102"/>
    <w:rsid w:val="00C03FFB"/>
    <w:rsid w:val="00C049FA"/>
    <w:rsid w:val="00C04BCE"/>
    <w:rsid w:val="00C0658E"/>
    <w:rsid w:val="00C066C8"/>
    <w:rsid w:val="00C0720C"/>
    <w:rsid w:val="00C0755C"/>
    <w:rsid w:val="00C10647"/>
    <w:rsid w:val="00C118A8"/>
    <w:rsid w:val="00C122B2"/>
    <w:rsid w:val="00C12AE9"/>
    <w:rsid w:val="00C12E10"/>
    <w:rsid w:val="00C13A24"/>
    <w:rsid w:val="00C13BA9"/>
    <w:rsid w:val="00C14189"/>
    <w:rsid w:val="00C15418"/>
    <w:rsid w:val="00C15E75"/>
    <w:rsid w:val="00C171DC"/>
    <w:rsid w:val="00C17422"/>
    <w:rsid w:val="00C2004C"/>
    <w:rsid w:val="00C21E07"/>
    <w:rsid w:val="00C238FD"/>
    <w:rsid w:val="00C24234"/>
    <w:rsid w:val="00C250EA"/>
    <w:rsid w:val="00C2522B"/>
    <w:rsid w:val="00C26155"/>
    <w:rsid w:val="00C26327"/>
    <w:rsid w:val="00C2657F"/>
    <w:rsid w:val="00C2669A"/>
    <w:rsid w:val="00C270E4"/>
    <w:rsid w:val="00C27AC8"/>
    <w:rsid w:val="00C3188D"/>
    <w:rsid w:val="00C31AE8"/>
    <w:rsid w:val="00C3214A"/>
    <w:rsid w:val="00C32366"/>
    <w:rsid w:val="00C328BF"/>
    <w:rsid w:val="00C3490F"/>
    <w:rsid w:val="00C355BF"/>
    <w:rsid w:val="00C36457"/>
    <w:rsid w:val="00C36463"/>
    <w:rsid w:val="00C36EFB"/>
    <w:rsid w:val="00C371A8"/>
    <w:rsid w:val="00C37273"/>
    <w:rsid w:val="00C37F33"/>
    <w:rsid w:val="00C43381"/>
    <w:rsid w:val="00C43B50"/>
    <w:rsid w:val="00C44774"/>
    <w:rsid w:val="00C46BAF"/>
    <w:rsid w:val="00C46FA6"/>
    <w:rsid w:val="00C47D17"/>
    <w:rsid w:val="00C500A3"/>
    <w:rsid w:val="00C51918"/>
    <w:rsid w:val="00C51DB5"/>
    <w:rsid w:val="00C54E20"/>
    <w:rsid w:val="00C553B0"/>
    <w:rsid w:val="00C56283"/>
    <w:rsid w:val="00C5661A"/>
    <w:rsid w:val="00C56FBC"/>
    <w:rsid w:val="00C62190"/>
    <w:rsid w:val="00C633BA"/>
    <w:rsid w:val="00C640F1"/>
    <w:rsid w:val="00C65E74"/>
    <w:rsid w:val="00C66EFE"/>
    <w:rsid w:val="00C670B8"/>
    <w:rsid w:val="00C70127"/>
    <w:rsid w:val="00C706C7"/>
    <w:rsid w:val="00C708EA"/>
    <w:rsid w:val="00C71004"/>
    <w:rsid w:val="00C716E4"/>
    <w:rsid w:val="00C71B5F"/>
    <w:rsid w:val="00C73728"/>
    <w:rsid w:val="00C73EF6"/>
    <w:rsid w:val="00C747C3"/>
    <w:rsid w:val="00C74A96"/>
    <w:rsid w:val="00C75050"/>
    <w:rsid w:val="00C7592D"/>
    <w:rsid w:val="00C75AD0"/>
    <w:rsid w:val="00C77681"/>
    <w:rsid w:val="00C7783F"/>
    <w:rsid w:val="00C77A9B"/>
    <w:rsid w:val="00C812B6"/>
    <w:rsid w:val="00C8168F"/>
    <w:rsid w:val="00C82A81"/>
    <w:rsid w:val="00C82C96"/>
    <w:rsid w:val="00C83C28"/>
    <w:rsid w:val="00C84ABA"/>
    <w:rsid w:val="00C8543A"/>
    <w:rsid w:val="00C85DB4"/>
    <w:rsid w:val="00C8792A"/>
    <w:rsid w:val="00C90B5B"/>
    <w:rsid w:val="00C91AF8"/>
    <w:rsid w:val="00C92623"/>
    <w:rsid w:val="00C93624"/>
    <w:rsid w:val="00C9394C"/>
    <w:rsid w:val="00C93ACC"/>
    <w:rsid w:val="00C945EB"/>
    <w:rsid w:val="00C95AEF"/>
    <w:rsid w:val="00C9603E"/>
    <w:rsid w:val="00C96376"/>
    <w:rsid w:val="00C9656D"/>
    <w:rsid w:val="00C96665"/>
    <w:rsid w:val="00C96C7D"/>
    <w:rsid w:val="00C96E29"/>
    <w:rsid w:val="00C97C64"/>
    <w:rsid w:val="00CA04C7"/>
    <w:rsid w:val="00CA10B6"/>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66E"/>
    <w:rsid w:val="00CB28A1"/>
    <w:rsid w:val="00CB2ED6"/>
    <w:rsid w:val="00CB40A4"/>
    <w:rsid w:val="00CB44CB"/>
    <w:rsid w:val="00CB4983"/>
    <w:rsid w:val="00CB53C7"/>
    <w:rsid w:val="00CB55EB"/>
    <w:rsid w:val="00CB5C49"/>
    <w:rsid w:val="00CB6F84"/>
    <w:rsid w:val="00CB7A69"/>
    <w:rsid w:val="00CC1D56"/>
    <w:rsid w:val="00CC2259"/>
    <w:rsid w:val="00CC232A"/>
    <w:rsid w:val="00CC2B77"/>
    <w:rsid w:val="00CC2C33"/>
    <w:rsid w:val="00CC356E"/>
    <w:rsid w:val="00CC36ED"/>
    <w:rsid w:val="00CC3D11"/>
    <w:rsid w:val="00CC420F"/>
    <w:rsid w:val="00CC6E20"/>
    <w:rsid w:val="00CC704D"/>
    <w:rsid w:val="00CC7C3E"/>
    <w:rsid w:val="00CD1593"/>
    <w:rsid w:val="00CD17C4"/>
    <w:rsid w:val="00CD263F"/>
    <w:rsid w:val="00CD26C3"/>
    <w:rsid w:val="00CD2734"/>
    <w:rsid w:val="00CD2B66"/>
    <w:rsid w:val="00CD3167"/>
    <w:rsid w:val="00CD4144"/>
    <w:rsid w:val="00CD5A18"/>
    <w:rsid w:val="00CD6AFE"/>
    <w:rsid w:val="00CD6DB8"/>
    <w:rsid w:val="00CD75AE"/>
    <w:rsid w:val="00CD7ED4"/>
    <w:rsid w:val="00CE0142"/>
    <w:rsid w:val="00CE0517"/>
    <w:rsid w:val="00CE0BE5"/>
    <w:rsid w:val="00CE0F01"/>
    <w:rsid w:val="00CE1EB1"/>
    <w:rsid w:val="00CE3A50"/>
    <w:rsid w:val="00CE462E"/>
    <w:rsid w:val="00CE4AB3"/>
    <w:rsid w:val="00CE4C75"/>
    <w:rsid w:val="00CE59C9"/>
    <w:rsid w:val="00CE5F8C"/>
    <w:rsid w:val="00CE680E"/>
    <w:rsid w:val="00CF0506"/>
    <w:rsid w:val="00CF08CD"/>
    <w:rsid w:val="00CF0B00"/>
    <w:rsid w:val="00CF1533"/>
    <w:rsid w:val="00CF1DD8"/>
    <w:rsid w:val="00CF2414"/>
    <w:rsid w:val="00CF37E9"/>
    <w:rsid w:val="00CF3E5A"/>
    <w:rsid w:val="00CF44BB"/>
    <w:rsid w:val="00CF4F0E"/>
    <w:rsid w:val="00CF51BE"/>
    <w:rsid w:val="00CF5345"/>
    <w:rsid w:val="00CF576B"/>
    <w:rsid w:val="00CF6825"/>
    <w:rsid w:val="00D00832"/>
    <w:rsid w:val="00D012D2"/>
    <w:rsid w:val="00D01566"/>
    <w:rsid w:val="00D03BD0"/>
    <w:rsid w:val="00D03D8D"/>
    <w:rsid w:val="00D04DD3"/>
    <w:rsid w:val="00D05368"/>
    <w:rsid w:val="00D061BD"/>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8A"/>
    <w:rsid w:val="00D153B4"/>
    <w:rsid w:val="00D164E1"/>
    <w:rsid w:val="00D16A94"/>
    <w:rsid w:val="00D170BD"/>
    <w:rsid w:val="00D17D53"/>
    <w:rsid w:val="00D22871"/>
    <w:rsid w:val="00D244EB"/>
    <w:rsid w:val="00D24899"/>
    <w:rsid w:val="00D24BEA"/>
    <w:rsid w:val="00D253DF"/>
    <w:rsid w:val="00D26B7B"/>
    <w:rsid w:val="00D279A7"/>
    <w:rsid w:val="00D27D5A"/>
    <w:rsid w:val="00D27DBB"/>
    <w:rsid w:val="00D317D7"/>
    <w:rsid w:val="00D31B48"/>
    <w:rsid w:val="00D33979"/>
    <w:rsid w:val="00D33C9C"/>
    <w:rsid w:val="00D3451F"/>
    <w:rsid w:val="00D35FFE"/>
    <w:rsid w:val="00D361FE"/>
    <w:rsid w:val="00D36B4E"/>
    <w:rsid w:val="00D36C17"/>
    <w:rsid w:val="00D36D35"/>
    <w:rsid w:val="00D3790C"/>
    <w:rsid w:val="00D40EA3"/>
    <w:rsid w:val="00D41B45"/>
    <w:rsid w:val="00D41D59"/>
    <w:rsid w:val="00D431DD"/>
    <w:rsid w:val="00D43B9C"/>
    <w:rsid w:val="00D4402A"/>
    <w:rsid w:val="00D459BA"/>
    <w:rsid w:val="00D47234"/>
    <w:rsid w:val="00D47CC2"/>
    <w:rsid w:val="00D50BD3"/>
    <w:rsid w:val="00D510BE"/>
    <w:rsid w:val="00D52A64"/>
    <w:rsid w:val="00D52EEF"/>
    <w:rsid w:val="00D53A2A"/>
    <w:rsid w:val="00D53D30"/>
    <w:rsid w:val="00D53F6B"/>
    <w:rsid w:val="00D56B6D"/>
    <w:rsid w:val="00D57550"/>
    <w:rsid w:val="00D61095"/>
    <w:rsid w:val="00D610B2"/>
    <w:rsid w:val="00D61223"/>
    <w:rsid w:val="00D61A9A"/>
    <w:rsid w:val="00D61DC2"/>
    <w:rsid w:val="00D6242D"/>
    <w:rsid w:val="00D637B4"/>
    <w:rsid w:val="00D63A61"/>
    <w:rsid w:val="00D64087"/>
    <w:rsid w:val="00D65346"/>
    <w:rsid w:val="00D65C1B"/>
    <w:rsid w:val="00D65C5E"/>
    <w:rsid w:val="00D65CA3"/>
    <w:rsid w:val="00D65E5D"/>
    <w:rsid w:val="00D66453"/>
    <w:rsid w:val="00D66C61"/>
    <w:rsid w:val="00D67F30"/>
    <w:rsid w:val="00D7111F"/>
    <w:rsid w:val="00D719CE"/>
    <w:rsid w:val="00D71A90"/>
    <w:rsid w:val="00D7217D"/>
    <w:rsid w:val="00D731DA"/>
    <w:rsid w:val="00D732EF"/>
    <w:rsid w:val="00D73386"/>
    <w:rsid w:val="00D73396"/>
    <w:rsid w:val="00D73739"/>
    <w:rsid w:val="00D73886"/>
    <w:rsid w:val="00D73F75"/>
    <w:rsid w:val="00D7479E"/>
    <w:rsid w:val="00D7495B"/>
    <w:rsid w:val="00D756F6"/>
    <w:rsid w:val="00D76296"/>
    <w:rsid w:val="00D763FC"/>
    <w:rsid w:val="00D76CF9"/>
    <w:rsid w:val="00D80BCB"/>
    <w:rsid w:val="00D815E6"/>
    <w:rsid w:val="00D8204F"/>
    <w:rsid w:val="00D82C36"/>
    <w:rsid w:val="00D83AF6"/>
    <w:rsid w:val="00D83EB2"/>
    <w:rsid w:val="00D851E7"/>
    <w:rsid w:val="00D861BE"/>
    <w:rsid w:val="00D87477"/>
    <w:rsid w:val="00D87578"/>
    <w:rsid w:val="00D87EA3"/>
    <w:rsid w:val="00D932A5"/>
    <w:rsid w:val="00D941F4"/>
    <w:rsid w:val="00D961D3"/>
    <w:rsid w:val="00D969C1"/>
    <w:rsid w:val="00D96A41"/>
    <w:rsid w:val="00DA1029"/>
    <w:rsid w:val="00DA14FE"/>
    <w:rsid w:val="00DA2363"/>
    <w:rsid w:val="00DA2951"/>
    <w:rsid w:val="00DA2991"/>
    <w:rsid w:val="00DA2E80"/>
    <w:rsid w:val="00DA3BED"/>
    <w:rsid w:val="00DA3E5A"/>
    <w:rsid w:val="00DA5145"/>
    <w:rsid w:val="00DA5243"/>
    <w:rsid w:val="00DA5A06"/>
    <w:rsid w:val="00DA5B8B"/>
    <w:rsid w:val="00DB195C"/>
    <w:rsid w:val="00DB448F"/>
    <w:rsid w:val="00DB555D"/>
    <w:rsid w:val="00DB5B3F"/>
    <w:rsid w:val="00DB5DB2"/>
    <w:rsid w:val="00DB5ED6"/>
    <w:rsid w:val="00DB5FC1"/>
    <w:rsid w:val="00DB609C"/>
    <w:rsid w:val="00DC014B"/>
    <w:rsid w:val="00DC097B"/>
    <w:rsid w:val="00DC0F45"/>
    <w:rsid w:val="00DC26E1"/>
    <w:rsid w:val="00DC3278"/>
    <w:rsid w:val="00DC45AF"/>
    <w:rsid w:val="00DC4FCD"/>
    <w:rsid w:val="00DC66AE"/>
    <w:rsid w:val="00DD1E81"/>
    <w:rsid w:val="00DD2601"/>
    <w:rsid w:val="00DD3956"/>
    <w:rsid w:val="00DD3981"/>
    <w:rsid w:val="00DD5320"/>
    <w:rsid w:val="00DD5352"/>
    <w:rsid w:val="00DD6073"/>
    <w:rsid w:val="00DD6C35"/>
    <w:rsid w:val="00DE069A"/>
    <w:rsid w:val="00DE0BFA"/>
    <w:rsid w:val="00DE15D4"/>
    <w:rsid w:val="00DE2F6E"/>
    <w:rsid w:val="00DE38D6"/>
    <w:rsid w:val="00DE4234"/>
    <w:rsid w:val="00DE431A"/>
    <w:rsid w:val="00DE4F88"/>
    <w:rsid w:val="00DE575E"/>
    <w:rsid w:val="00DE6006"/>
    <w:rsid w:val="00DE60A4"/>
    <w:rsid w:val="00DE6105"/>
    <w:rsid w:val="00DE6442"/>
    <w:rsid w:val="00DE67C1"/>
    <w:rsid w:val="00DE7CC8"/>
    <w:rsid w:val="00DF0DD4"/>
    <w:rsid w:val="00DF1102"/>
    <w:rsid w:val="00DF130A"/>
    <w:rsid w:val="00DF180B"/>
    <w:rsid w:val="00DF1889"/>
    <w:rsid w:val="00DF20DE"/>
    <w:rsid w:val="00DF25D2"/>
    <w:rsid w:val="00DF25DB"/>
    <w:rsid w:val="00DF328D"/>
    <w:rsid w:val="00DF3BFE"/>
    <w:rsid w:val="00DF4BB3"/>
    <w:rsid w:val="00DF4F79"/>
    <w:rsid w:val="00DF501A"/>
    <w:rsid w:val="00DF5383"/>
    <w:rsid w:val="00DF580B"/>
    <w:rsid w:val="00DF5C4F"/>
    <w:rsid w:val="00DF6393"/>
    <w:rsid w:val="00DF655F"/>
    <w:rsid w:val="00DF73FF"/>
    <w:rsid w:val="00E00792"/>
    <w:rsid w:val="00E00CC3"/>
    <w:rsid w:val="00E0290C"/>
    <w:rsid w:val="00E0412F"/>
    <w:rsid w:val="00E04924"/>
    <w:rsid w:val="00E0523C"/>
    <w:rsid w:val="00E06302"/>
    <w:rsid w:val="00E076E5"/>
    <w:rsid w:val="00E079D9"/>
    <w:rsid w:val="00E10241"/>
    <w:rsid w:val="00E10D60"/>
    <w:rsid w:val="00E13137"/>
    <w:rsid w:val="00E13BB3"/>
    <w:rsid w:val="00E1559D"/>
    <w:rsid w:val="00E16223"/>
    <w:rsid w:val="00E16238"/>
    <w:rsid w:val="00E163D7"/>
    <w:rsid w:val="00E17073"/>
    <w:rsid w:val="00E17887"/>
    <w:rsid w:val="00E21EF3"/>
    <w:rsid w:val="00E22809"/>
    <w:rsid w:val="00E23121"/>
    <w:rsid w:val="00E236B7"/>
    <w:rsid w:val="00E243E1"/>
    <w:rsid w:val="00E24B66"/>
    <w:rsid w:val="00E27A27"/>
    <w:rsid w:val="00E30181"/>
    <w:rsid w:val="00E30447"/>
    <w:rsid w:val="00E3089F"/>
    <w:rsid w:val="00E30E3D"/>
    <w:rsid w:val="00E30EB4"/>
    <w:rsid w:val="00E31294"/>
    <w:rsid w:val="00E33B19"/>
    <w:rsid w:val="00E349C1"/>
    <w:rsid w:val="00E34B81"/>
    <w:rsid w:val="00E34F73"/>
    <w:rsid w:val="00E36B2C"/>
    <w:rsid w:val="00E36D1D"/>
    <w:rsid w:val="00E404A0"/>
    <w:rsid w:val="00E40DD9"/>
    <w:rsid w:val="00E41B31"/>
    <w:rsid w:val="00E41D79"/>
    <w:rsid w:val="00E42A77"/>
    <w:rsid w:val="00E42FA4"/>
    <w:rsid w:val="00E44C97"/>
    <w:rsid w:val="00E44F3B"/>
    <w:rsid w:val="00E47A6A"/>
    <w:rsid w:val="00E50D18"/>
    <w:rsid w:val="00E51220"/>
    <w:rsid w:val="00E521FF"/>
    <w:rsid w:val="00E52DB5"/>
    <w:rsid w:val="00E56077"/>
    <w:rsid w:val="00E56588"/>
    <w:rsid w:val="00E56782"/>
    <w:rsid w:val="00E56BF2"/>
    <w:rsid w:val="00E576D9"/>
    <w:rsid w:val="00E60F19"/>
    <w:rsid w:val="00E6158B"/>
    <w:rsid w:val="00E6269E"/>
    <w:rsid w:val="00E628AE"/>
    <w:rsid w:val="00E62E5A"/>
    <w:rsid w:val="00E63D95"/>
    <w:rsid w:val="00E648AF"/>
    <w:rsid w:val="00E655BE"/>
    <w:rsid w:val="00E65EDD"/>
    <w:rsid w:val="00E66F9B"/>
    <w:rsid w:val="00E70874"/>
    <w:rsid w:val="00E70F92"/>
    <w:rsid w:val="00E724B1"/>
    <w:rsid w:val="00E72673"/>
    <w:rsid w:val="00E758DF"/>
    <w:rsid w:val="00E76732"/>
    <w:rsid w:val="00E80761"/>
    <w:rsid w:val="00E80AA1"/>
    <w:rsid w:val="00E80B35"/>
    <w:rsid w:val="00E80E83"/>
    <w:rsid w:val="00E81023"/>
    <w:rsid w:val="00E81F4F"/>
    <w:rsid w:val="00E820AC"/>
    <w:rsid w:val="00E82451"/>
    <w:rsid w:val="00E83763"/>
    <w:rsid w:val="00E83E29"/>
    <w:rsid w:val="00E842D1"/>
    <w:rsid w:val="00E843FA"/>
    <w:rsid w:val="00E84741"/>
    <w:rsid w:val="00E877B7"/>
    <w:rsid w:val="00E902DB"/>
    <w:rsid w:val="00E90FF3"/>
    <w:rsid w:val="00E916D5"/>
    <w:rsid w:val="00E925A4"/>
    <w:rsid w:val="00E94099"/>
    <w:rsid w:val="00E94180"/>
    <w:rsid w:val="00E94B9B"/>
    <w:rsid w:val="00E9527F"/>
    <w:rsid w:val="00E95C4A"/>
    <w:rsid w:val="00E95EEF"/>
    <w:rsid w:val="00E96754"/>
    <w:rsid w:val="00E9691B"/>
    <w:rsid w:val="00E96983"/>
    <w:rsid w:val="00E977C8"/>
    <w:rsid w:val="00EA1DB5"/>
    <w:rsid w:val="00EA2B14"/>
    <w:rsid w:val="00EA2F0F"/>
    <w:rsid w:val="00EA4019"/>
    <w:rsid w:val="00EA46C6"/>
    <w:rsid w:val="00EA4ABF"/>
    <w:rsid w:val="00EA52E8"/>
    <w:rsid w:val="00EA5448"/>
    <w:rsid w:val="00EA5458"/>
    <w:rsid w:val="00EA5CCB"/>
    <w:rsid w:val="00EA5DFE"/>
    <w:rsid w:val="00EA6729"/>
    <w:rsid w:val="00EB043B"/>
    <w:rsid w:val="00EB177B"/>
    <w:rsid w:val="00EB20BC"/>
    <w:rsid w:val="00EB247D"/>
    <w:rsid w:val="00EB29B7"/>
    <w:rsid w:val="00EB3675"/>
    <w:rsid w:val="00EB568D"/>
    <w:rsid w:val="00EB7223"/>
    <w:rsid w:val="00EB735A"/>
    <w:rsid w:val="00EB73F5"/>
    <w:rsid w:val="00EC0582"/>
    <w:rsid w:val="00EC1618"/>
    <w:rsid w:val="00EC1788"/>
    <w:rsid w:val="00EC1D57"/>
    <w:rsid w:val="00EC1F28"/>
    <w:rsid w:val="00EC2553"/>
    <w:rsid w:val="00EC2667"/>
    <w:rsid w:val="00EC3036"/>
    <w:rsid w:val="00EC303E"/>
    <w:rsid w:val="00EC3C72"/>
    <w:rsid w:val="00EC45C3"/>
    <w:rsid w:val="00EC59A5"/>
    <w:rsid w:val="00EC59C3"/>
    <w:rsid w:val="00EC7884"/>
    <w:rsid w:val="00ED0A56"/>
    <w:rsid w:val="00ED0E12"/>
    <w:rsid w:val="00ED19BD"/>
    <w:rsid w:val="00ED2A3D"/>
    <w:rsid w:val="00ED2BBB"/>
    <w:rsid w:val="00ED437A"/>
    <w:rsid w:val="00ED7FE1"/>
    <w:rsid w:val="00EE0538"/>
    <w:rsid w:val="00EE1050"/>
    <w:rsid w:val="00EE11C1"/>
    <w:rsid w:val="00EE17B0"/>
    <w:rsid w:val="00EE18BC"/>
    <w:rsid w:val="00EE1CE4"/>
    <w:rsid w:val="00EE370A"/>
    <w:rsid w:val="00EE52DD"/>
    <w:rsid w:val="00EF0273"/>
    <w:rsid w:val="00EF164C"/>
    <w:rsid w:val="00EF216F"/>
    <w:rsid w:val="00EF36EE"/>
    <w:rsid w:val="00EF3855"/>
    <w:rsid w:val="00EF4EED"/>
    <w:rsid w:val="00EF531A"/>
    <w:rsid w:val="00EF67BB"/>
    <w:rsid w:val="00EF71D7"/>
    <w:rsid w:val="00EF7280"/>
    <w:rsid w:val="00EF77C6"/>
    <w:rsid w:val="00EF7BAC"/>
    <w:rsid w:val="00EF7C27"/>
    <w:rsid w:val="00EF7D6C"/>
    <w:rsid w:val="00EF7FA9"/>
    <w:rsid w:val="00F00674"/>
    <w:rsid w:val="00F00D41"/>
    <w:rsid w:val="00F0289D"/>
    <w:rsid w:val="00F02C63"/>
    <w:rsid w:val="00F0346F"/>
    <w:rsid w:val="00F034B9"/>
    <w:rsid w:val="00F03653"/>
    <w:rsid w:val="00F03740"/>
    <w:rsid w:val="00F04344"/>
    <w:rsid w:val="00F046B1"/>
    <w:rsid w:val="00F0592A"/>
    <w:rsid w:val="00F05C6E"/>
    <w:rsid w:val="00F0633D"/>
    <w:rsid w:val="00F06642"/>
    <w:rsid w:val="00F068E8"/>
    <w:rsid w:val="00F06A54"/>
    <w:rsid w:val="00F0747C"/>
    <w:rsid w:val="00F11479"/>
    <w:rsid w:val="00F137E7"/>
    <w:rsid w:val="00F13BFF"/>
    <w:rsid w:val="00F145B4"/>
    <w:rsid w:val="00F14C8A"/>
    <w:rsid w:val="00F1583F"/>
    <w:rsid w:val="00F15D53"/>
    <w:rsid w:val="00F163DE"/>
    <w:rsid w:val="00F166BE"/>
    <w:rsid w:val="00F176D3"/>
    <w:rsid w:val="00F2195E"/>
    <w:rsid w:val="00F23681"/>
    <w:rsid w:val="00F23916"/>
    <w:rsid w:val="00F241B0"/>
    <w:rsid w:val="00F24D84"/>
    <w:rsid w:val="00F25285"/>
    <w:rsid w:val="00F25ABF"/>
    <w:rsid w:val="00F25F10"/>
    <w:rsid w:val="00F261DC"/>
    <w:rsid w:val="00F26E4A"/>
    <w:rsid w:val="00F273CE"/>
    <w:rsid w:val="00F312D4"/>
    <w:rsid w:val="00F31A01"/>
    <w:rsid w:val="00F31F06"/>
    <w:rsid w:val="00F3248C"/>
    <w:rsid w:val="00F32647"/>
    <w:rsid w:val="00F3291A"/>
    <w:rsid w:val="00F33538"/>
    <w:rsid w:val="00F33CAE"/>
    <w:rsid w:val="00F33FDE"/>
    <w:rsid w:val="00F35E4C"/>
    <w:rsid w:val="00F365DC"/>
    <w:rsid w:val="00F36705"/>
    <w:rsid w:val="00F37287"/>
    <w:rsid w:val="00F400FE"/>
    <w:rsid w:val="00F41E0E"/>
    <w:rsid w:val="00F428C3"/>
    <w:rsid w:val="00F429EB"/>
    <w:rsid w:val="00F43061"/>
    <w:rsid w:val="00F43539"/>
    <w:rsid w:val="00F43B4A"/>
    <w:rsid w:val="00F46040"/>
    <w:rsid w:val="00F46251"/>
    <w:rsid w:val="00F47373"/>
    <w:rsid w:val="00F4758F"/>
    <w:rsid w:val="00F47BAC"/>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BC"/>
    <w:rsid w:val="00F61244"/>
    <w:rsid w:val="00F612B5"/>
    <w:rsid w:val="00F61652"/>
    <w:rsid w:val="00F617A1"/>
    <w:rsid w:val="00F62195"/>
    <w:rsid w:val="00F63236"/>
    <w:rsid w:val="00F63F14"/>
    <w:rsid w:val="00F64D2D"/>
    <w:rsid w:val="00F6697B"/>
    <w:rsid w:val="00F67A52"/>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777B"/>
    <w:rsid w:val="00F77A80"/>
    <w:rsid w:val="00F77B49"/>
    <w:rsid w:val="00F802AB"/>
    <w:rsid w:val="00F8050E"/>
    <w:rsid w:val="00F80DA7"/>
    <w:rsid w:val="00F815ED"/>
    <w:rsid w:val="00F816AE"/>
    <w:rsid w:val="00F82200"/>
    <w:rsid w:val="00F82FA7"/>
    <w:rsid w:val="00F8374C"/>
    <w:rsid w:val="00F8380B"/>
    <w:rsid w:val="00F83B6F"/>
    <w:rsid w:val="00F83CAD"/>
    <w:rsid w:val="00F84127"/>
    <w:rsid w:val="00F843B8"/>
    <w:rsid w:val="00F84F94"/>
    <w:rsid w:val="00F8597A"/>
    <w:rsid w:val="00F8745D"/>
    <w:rsid w:val="00F87595"/>
    <w:rsid w:val="00F875FF"/>
    <w:rsid w:val="00F87B1F"/>
    <w:rsid w:val="00F9130A"/>
    <w:rsid w:val="00F9158D"/>
    <w:rsid w:val="00F91A6F"/>
    <w:rsid w:val="00F92198"/>
    <w:rsid w:val="00F92BF2"/>
    <w:rsid w:val="00F92FDB"/>
    <w:rsid w:val="00F9301A"/>
    <w:rsid w:val="00F93B8B"/>
    <w:rsid w:val="00F9521D"/>
    <w:rsid w:val="00F959AE"/>
    <w:rsid w:val="00F975CB"/>
    <w:rsid w:val="00FA0700"/>
    <w:rsid w:val="00FA0A9B"/>
    <w:rsid w:val="00FA2BF8"/>
    <w:rsid w:val="00FA311A"/>
    <w:rsid w:val="00FA39B8"/>
    <w:rsid w:val="00FA3C21"/>
    <w:rsid w:val="00FA450C"/>
    <w:rsid w:val="00FA4E4C"/>
    <w:rsid w:val="00FA62B3"/>
    <w:rsid w:val="00FA6969"/>
    <w:rsid w:val="00FA7108"/>
    <w:rsid w:val="00FA7347"/>
    <w:rsid w:val="00FA7C43"/>
    <w:rsid w:val="00FB01F1"/>
    <w:rsid w:val="00FB284E"/>
    <w:rsid w:val="00FB2A57"/>
    <w:rsid w:val="00FB3491"/>
    <w:rsid w:val="00FB3B65"/>
    <w:rsid w:val="00FB3C40"/>
    <w:rsid w:val="00FB3C72"/>
    <w:rsid w:val="00FB484C"/>
    <w:rsid w:val="00FB4DF0"/>
    <w:rsid w:val="00FB5D7D"/>
    <w:rsid w:val="00FB5DB2"/>
    <w:rsid w:val="00FB615C"/>
    <w:rsid w:val="00FC2426"/>
    <w:rsid w:val="00FC2D9B"/>
    <w:rsid w:val="00FC3458"/>
    <w:rsid w:val="00FC3D2E"/>
    <w:rsid w:val="00FC3E2D"/>
    <w:rsid w:val="00FC4A48"/>
    <w:rsid w:val="00FC5872"/>
    <w:rsid w:val="00FC6891"/>
    <w:rsid w:val="00FC6EEB"/>
    <w:rsid w:val="00FD0109"/>
    <w:rsid w:val="00FD0589"/>
    <w:rsid w:val="00FD081C"/>
    <w:rsid w:val="00FD09A6"/>
    <w:rsid w:val="00FD1262"/>
    <w:rsid w:val="00FD12D5"/>
    <w:rsid w:val="00FD1420"/>
    <w:rsid w:val="00FD14B3"/>
    <w:rsid w:val="00FD1729"/>
    <w:rsid w:val="00FD1B6B"/>
    <w:rsid w:val="00FD3BD5"/>
    <w:rsid w:val="00FD41B3"/>
    <w:rsid w:val="00FD4CE1"/>
    <w:rsid w:val="00FD502F"/>
    <w:rsid w:val="00FD59F6"/>
    <w:rsid w:val="00FD5B62"/>
    <w:rsid w:val="00FD625A"/>
    <w:rsid w:val="00FD649D"/>
    <w:rsid w:val="00FD65E7"/>
    <w:rsid w:val="00FD69F9"/>
    <w:rsid w:val="00FD6E1E"/>
    <w:rsid w:val="00FD6EFD"/>
    <w:rsid w:val="00FE01AB"/>
    <w:rsid w:val="00FE13C7"/>
    <w:rsid w:val="00FE22C5"/>
    <w:rsid w:val="00FE3193"/>
    <w:rsid w:val="00FE3502"/>
    <w:rsid w:val="00FE3F33"/>
    <w:rsid w:val="00FE4598"/>
    <w:rsid w:val="00FE4833"/>
    <w:rsid w:val="00FE4C07"/>
    <w:rsid w:val="00FE4FCC"/>
    <w:rsid w:val="00FE506D"/>
    <w:rsid w:val="00FE57FC"/>
    <w:rsid w:val="00FE6374"/>
    <w:rsid w:val="00FE6793"/>
    <w:rsid w:val="00FE699A"/>
    <w:rsid w:val="00FE7125"/>
    <w:rsid w:val="00FE7FC1"/>
    <w:rsid w:val="00FF0990"/>
    <w:rsid w:val="00FF259F"/>
    <w:rsid w:val="00FF25F9"/>
    <w:rsid w:val="00FF2A08"/>
    <w:rsid w:val="00FF6169"/>
    <w:rsid w:val="00FF6D2F"/>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1"/>
    <w:next w:val="a1"/>
    <w:link w:val="11"/>
    <w:autoRedefine/>
    <w:qFormat/>
    <w:rsid w:val="0005632B"/>
    <w:pPr>
      <w:widowControl w:val="0"/>
      <w:numPr>
        <w:numId w:val="3"/>
      </w:numPr>
      <w:tabs>
        <w:tab w:val="left" w:pos="866"/>
      </w:tabs>
      <w:spacing w:before="240"/>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1"/>
    <w:next w:val="a1"/>
    <w:link w:val="22"/>
    <w:unhideWhenUsed/>
    <w:qFormat/>
    <w:rsid w:val="00A34F6E"/>
    <w:pPr>
      <w:keepNext/>
      <w:keepLines/>
      <w:widowControl w:val="0"/>
      <w:numPr>
        <w:ilvl w:val="1"/>
        <w:numId w:val="3"/>
      </w:numPr>
      <w:adjustRightInd w:val="0"/>
      <w:spacing w:before="120" w:after="120" w:line="276" w:lineRule="auto"/>
      <w:ind w:right="454"/>
      <w:textAlignment w:val="baseline"/>
      <w:outlineLvl w:val="1"/>
    </w:pPr>
    <w:rPr>
      <w:rFonts w:ascii="David" w:hAnsi="David" w:cs="David"/>
      <w:bCs/>
      <w:caps/>
      <w:spacing w:val="15"/>
      <w:sz w:val="36"/>
      <w:szCs w:val="36"/>
      <w:lang w:eastAsia="x-none"/>
    </w:rPr>
  </w:style>
  <w:style w:type="paragraph" w:styleId="3">
    <w:name w:val="heading 3"/>
    <w:aliases w:val="כותרת 3 תו תו תו,כותרת 31,Heading 3 תו1,כותרת 3 תו תו,Heading 3"/>
    <w:basedOn w:val="a1"/>
    <w:next w:val="a1"/>
    <w:link w:val="32"/>
    <w:uiPriority w:val="9"/>
    <w:unhideWhenUsed/>
    <w:qFormat/>
    <w:rsid w:val="00A34F6E"/>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Heading 5"/>
    <w:basedOn w:val="a1"/>
    <w:next w:val="a1"/>
    <w:link w:val="50"/>
    <w:autoRedefine/>
    <w:unhideWhenUsed/>
    <w:qFormat/>
    <w:rsid w:val="00A34F6E"/>
    <w:pPr>
      <w:widowControl w:val="0"/>
      <w:numPr>
        <w:ilvl w:val="4"/>
        <w:numId w:val="3"/>
      </w:numPr>
      <w:tabs>
        <w:tab w:val="left" w:pos="912"/>
        <w:tab w:val="left" w:pos="1195"/>
      </w:tabs>
      <w:spacing w:before="120"/>
      <w:ind w:right="454"/>
      <w:outlineLvl w:val="4"/>
    </w:pPr>
    <w:rPr>
      <w:b/>
      <w:bCs/>
      <w:caps/>
      <w:spacing w:val="10"/>
      <w:lang w:val="x-none" w:eastAsia="x-none"/>
    </w:rPr>
  </w:style>
  <w:style w:type="paragraph" w:styleId="6">
    <w:name w:val="heading 6"/>
    <w:aliases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aliases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05632B"/>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4F6E"/>
    <w:rPr>
      <w:rFonts w:ascii="David" w:hAnsi="David" w:cs="David"/>
      <w:bCs/>
      <w:caps/>
      <w:spacing w:val="15"/>
      <w:sz w:val="36"/>
      <w:szCs w:val="36"/>
      <w:lang w:eastAsia="x-none"/>
    </w:rPr>
  </w:style>
  <w:style w:type="character" w:customStyle="1" w:styleId="32">
    <w:name w:val="כותרת 3 תו"/>
    <w:aliases w:val="כותרת 3 תו תו תו תו,כותרת 31 תו,Heading 3 תו1 תו,כותרת 3 תו תו תו2,Heading 3 תו"/>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0D54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uiPriority w:val="99"/>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right="454"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71"/>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6"/>
      </w:numPr>
    </w:pPr>
  </w:style>
  <w:style w:type="numbering" w:customStyle="1" w:styleId="-311">
    <w:name w:val="משרד האוצר - מדורג קצר311"/>
    <w:uiPriority w:val="99"/>
    <w:rsid w:val="000C086F"/>
    <w:pPr>
      <w:numPr>
        <w:numId w:val="47"/>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3"/>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70"/>
      </w:numPr>
    </w:pPr>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7"/>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2">
    <w:name w:val="משרד האוצר - מדורג1132"/>
    <w:uiPriority w:val="99"/>
    <w:rsid w:val="00CD3167"/>
    <w:pPr>
      <w:numPr>
        <w:numId w:val="42"/>
      </w:numPr>
    </w:pPr>
  </w:style>
  <w:style w:type="numbering" w:customStyle="1" w:styleId="-320">
    <w:name w:val="משרד האוצר - מדורג32"/>
    <w:uiPriority w:val="99"/>
    <w:rsid w:val="00CD3167"/>
    <w:pPr>
      <w:numPr>
        <w:numId w:val="74"/>
      </w:numPr>
    </w:pPr>
  </w:style>
  <w:style w:type="numbering" w:customStyle="1" w:styleId="-32">
    <w:name w:val="משרד האוצר - מדורג קצר32"/>
    <w:uiPriority w:val="99"/>
    <w:rsid w:val="00CD3167"/>
    <w:pPr>
      <w:numPr>
        <w:numId w:val="75"/>
      </w:numPr>
    </w:pPr>
  </w:style>
  <w:style w:type="numbering" w:customStyle="1" w:styleId="-1222">
    <w:name w:val="משרד האוצר - מדורג1222"/>
    <w:uiPriority w:val="99"/>
    <w:rsid w:val="00CD3167"/>
    <w:pPr>
      <w:numPr>
        <w:numId w:val="4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1"/>
    <w:next w:val="a1"/>
    <w:link w:val="11"/>
    <w:autoRedefine/>
    <w:qFormat/>
    <w:rsid w:val="0005632B"/>
    <w:pPr>
      <w:widowControl w:val="0"/>
      <w:numPr>
        <w:numId w:val="3"/>
      </w:numPr>
      <w:tabs>
        <w:tab w:val="left" w:pos="866"/>
      </w:tabs>
      <w:spacing w:before="240"/>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1"/>
    <w:next w:val="a1"/>
    <w:link w:val="22"/>
    <w:unhideWhenUsed/>
    <w:qFormat/>
    <w:rsid w:val="00A34F6E"/>
    <w:pPr>
      <w:keepNext/>
      <w:keepLines/>
      <w:widowControl w:val="0"/>
      <w:numPr>
        <w:ilvl w:val="1"/>
        <w:numId w:val="3"/>
      </w:numPr>
      <w:adjustRightInd w:val="0"/>
      <w:spacing w:before="120" w:after="120" w:line="276" w:lineRule="auto"/>
      <w:ind w:right="454"/>
      <w:textAlignment w:val="baseline"/>
      <w:outlineLvl w:val="1"/>
    </w:pPr>
    <w:rPr>
      <w:rFonts w:ascii="David" w:hAnsi="David" w:cs="David"/>
      <w:bCs/>
      <w:caps/>
      <w:spacing w:val="15"/>
      <w:sz w:val="36"/>
      <w:szCs w:val="36"/>
      <w:lang w:eastAsia="x-none"/>
    </w:rPr>
  </w:style>
  <w:style w:type="paragraph" w:styleId="3">
    <w:name w:val="heading 3"/>
    <w:aliases w:val="כותרת 3 תו תו תו,כותרת 31,Heading 3 תו1,כותרת 3 תו תו,Heading 3"/>
    <w:basedOn w:val="a1"/>
    <w:next w:val="a1"/>
    <w:link w:val="32"/>
    <w:uiPriority w:val="9"/>
    <w:unhideWhenUsed/>
    <w:qFormat/>
    <w:rsid w:val="00A34F6E"/>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Heading 5"/>
    <w:basedOn w:val="a1"/>
    <w:next w:val="a1"/>
    <w:link w:val="50"/>
    <w:autoRedefine/>
    <w:unhideWhenUsed/>
    <w:qFormat/>
    <w:rsid w:val="00A34F6E"/>
    <w:pPr>
      <w:widowControl w:val="0"/>
      <w:numPr>
        <w:ilvl w:val="4"/>
        <w:numId w:val="3"/>
      </w:numPr>
      <w:tabs>
        <w:tab w:val="left" w:pos="912"/>
        <w:tab w:val="left" w:pos="1195"/>
      </w:tabs>
      <w:spacing w:before="120"/>
      <w:ind w:right="454"/>
      <w:outlineLvl w:val="4"/>
    </w:pPr>
    <w:rPr>
      <w:b/>
      <w:bCs/>
      <w:caps/>
      <w:spacing w:val="10"/>
      <w:lang w:val="x-none" w:eastAsia="x-none"/>
    </w:rPr>
  </w:style>
  <w:style w:type="paragraph" w:styleId="6">
    <w:name w:val="heading 6"/>
    <w:aliases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aliases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05632B"/>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4F6E"/>
    <w:rPr>
      <w:rFonts w:ascii="David" w:hAnsi="David" w:cs="David"/>
      <w:bCs/>
      <w:caps/>
      <w:spacing w:val="15"/>
      <w:sz w:val="36"/>
      <w:szCs w:val="36"/>
      <w:lang w:eastAsia="x-none"/>
    </w:rPr>
  </w:style>
  <w:style w:type="character" w:customStyle="1" w:styleId="32">
    <w:name w:val="כותרת 3 תו"/>
    <w:aliases w:val="כותרת 3 תו תו תו תו,כותרת 31 תו,Heading 3 תו1 תו,כותרת 3 תו תו תו2,Heading 3 תו"/>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0D54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uiPriority w:val="99"/>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right="454"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71"/>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6"/>
      </w:numPr>
    </w:pPr>
  </w:style>
  <w:style w:type="numbering" w:customStyle="1" w:styleId="-311">
    <w:name w:val="משרד האוצר - מדורג קצר311"/>
    <w:uiPriority w:val="99"/>
    <w:rsid w:val="000C086F"/>
    <w:pPr>
      <w:numPr>
        <w:numId w:val="47"/>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3"/>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70"/>
      </w:numPr>
    </w:pPr>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7"/>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2">
    <w:name w:val="משרד האוצר - מדורג1132"/>
    <w:uiPriority w:val="99"/>
    <w:rsid w:val="00CD3167"/>
    <w:pPr>
      <w:numPr>
        <w:numId w:val="42"/>
      </w:numPr>
    </w:pPr>
  </w:style>
  <w:style w:type="numbering" w:customStyle="1" w:styleId="-320">
    <w:name w:val="משרד האוצר - מדורג32"/>
    <w:uiPriority w:val="99"/>
    <w:rsid w:val="00CD3167"/>
    <w:pPr>
      <w:numPr>
        <w:numId w:val="74"/>
      </w:numPr>
    </w:pPr>
  </w:style>
  <w:style w:type="numbering" w:customStyle="1" w:styleId="-32">
    <w:name w:val="משרד האוצר - מדורג קצר32"/>
    <w:uiPriority w:val="99"/>
    <w:rsid w:val="00CD3167"/>
    <w:pPr>
      <w:numPr>
        <w:numId w:val="75"/>
      </w:numPr>
    </w:pPr>
  </w:style>
  <w:style w:type="numbering" w:customStyle="1" w:styleId="-1222">
    <w:name w:val="משרד האוצר - מדורג1222"/>
    <w:uiPriority w:val="99"/>
    <w:rsid w:val="00CD3167"/>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26331560">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ag.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mailto:tenders@moag.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akam.mof.gov.il/doc/hashkal/horaot.nsf" TargetMode="External"/><Relationship Id="rId5" Type="http://schemas.openxmlformats.org/officeDocument/2006/relationships/settings" Target="settings.xml"/><Relationship Id="rId15" Type="http://schemas.openxmlformats.org/officeDocument/2006/relationships/hyperlink" Target="http://takam.mof.gov.il/doc/hashkal/horaot.nsf" TargetMode="External"/><Relationship Id="rId23" Type="http://schemas.openxmlformats.org/officeDocument/2006/relationships/theme" Target="theme/theme1.xml"/><Relationship Id="rId10" Type="http://schemas.openxmlformats.org/officeDocument/2006/relationships/hyperlink" Target="http://takam.mof.gov.il/doc/hashkal/horaot.nsf"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C81395-FBFE-4BB5-80FC-A667CBB295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50</Pages>
  <Words>11316</Words>
  <Characters>56582</Characters>
  <Application>Microsoft Office Word</Application>
  <DocSecurity>0</DocSecurity>
  <Lines>471</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67763</CharactersWithSpaces>
  <SharedDoc>false</SharedDoc>
  <HLinks>
    <vt:vector size="192" baseType="variant">
      <vt:variant>
        <vt:i4>7340152</vt:i4>
      </vt:variant>
      <vt:variant>
        <vt:i4>177</vt:i4>
      </vt:variant>
      <vt:variant>
        <vt:i4>0</vt:i4>
      </vt:variant>
      <vt:variant>
        <vt:i4>5</vt:i4>
      </vt:variant>
      <vt:variant>
        <vt:lpwstr>http://takam.mof.gov.il/doc/hashkal/horaot.nsf</vt:lpwstr>
      </vt:variant>
      <vt:variant>
        <vt:lpwstr/>
      </vt:variant>
      <vt:variant>
        <vt:i4>7340152</vt:i4>
      </vt:variant>
      <vt:variant>
        <vt:i4>174</vt:i4>
      </vt:variant>
      <vt:variant>
        <vt:i4>0</vt:i4>
      </vt:variant>
      <vt:variant>
        <vt:i4>5</vt:i4>
      </vt:variant>
      <vt:variant>
        <vt:lpwstr>http://takam.mof.gov.il/doc/hashkal/horaot.nsf</vt:lpwstr>
      </vt:variant>
      <vt:variant>
        <vt:lpwstr/>
      </vt:variant>
      <vt:variant>
        <vt:i4>93193601</vt:i4>
      </vt:variant>
      <vt:variant>
        <vt:i4>165</vt:i4>
      </vt:variant>
      <vt:variant>
        <vt:i4>0</vt:i4>
      </vt:variant>
      <vt:variant>
        <vt:i4>5</vt:i4>
      </vt:variant>
      <vt:variant>
        <vt:lpwstr/>
      </vt:variant>
      <vt:variant>
        <vt:lpwstr>עידוד_נשים_בעסקים</vt:lpwstr>
      </vt:variant>
      <vt:variant>
        <vt:i4>2359328</vt:i4>
      </vt:variant>
      <vt:variant>
        <vt:i4>162</vt:i4>
      </vt:variant>
      <vt:variant>
        <vt:i4>0</vt:i4>
      </vt:variant>
      <vt:variant>
        <vt:i4>5</vt:i4>
      </vt:variant>
      <vt:variant>
        <vt:lpwstr>http://www.moag.gov.il/</vt:lpwstr>
      </vt:variant>
      <vt:variant>
        <vt:lpwstr/>
      </vt:variant>
      <vt:variant>
        <vt:i4>6357001</vt:i4>
      </vt:variant>
      <vt:variant>
        <vt:i4>159</vt:i4>
      </vt:variant>
      <vt:variant>
        <vt:i4>0</vt:i4>
      </vt:variant>
      <vt:variant>
        <vt:i4>5</vt:i4>
      </vt:variant>
      <vt:variant>
        <vt:lpwstr>mailto:tenders@moag.gov.il</vt:lpwstr>
      </vt:variant>
      <vt:variant>
        <vt:lpwstr/>
      </vt:variant>
      <vt:variant>
        <vt:i4>7340152</vt:i4>
      </vt:variant>
      <vt:variant>
        <vt:i4>156</vt:i4>
      </vt:variant>
      <vt:variant>
        <vt:i4>0</vt:i4>
      </vt:variant>
      <vt:variant>
        <vt:i4>5</vt:i4>
      </vt:variant>
      <vt:variant>
        <vt:lpwstr>http://takam.mof.gov.il/doc/hashkal/horaot.nsf</vt:lpwstr>
      </vt:variant>
      <vt:variant>
        <vt:lpwstr/>
      </vt:variant>
      <vt:variant>
        <vt:i4>7340152</vt:i4>
      </vt:variant>
      <vt:variant>
        <vt:i4>153</vt:i4>
      </vt:variant>
      <vt:variant>
        <vt:i4>0</vt:i4>
      </vt:variant>
      <vt:variant>
        <vt:i4>5</vt:i4>
      </vt:variant>
      <vt:variant>
        <vt:lpwstr>http://takam.mof.gov.il/doc/hashkal/horaot.nsf</vt:lpwstr>
      </vt:variant>
      <vt:variant>
        <vt:lpwstr/>
      </vt:variant>
      <vt:variant>
        <vt:i4>1048625</vt:i4>
      </vt:variant>
      <vt:variant>
        <vt:i4>146</vt:i4>
      </vt:variant>
      <vt:variant>
        <vt:i4>0</vt:i4>
      </vt:variant>
      <vt:variant>
        <vt:i4>5</vt:i4>
      </vt:variant>
      <vt:variant>
        <vt:lpwstr/>
      </vt:variant>
      <vt:variant>
        <vt:lpwstr>_Toc456359684</vt:lpwstr>
      </vt:variant>
      <vt:variant>
        <vt:i4>1048625</vt:i4>
      </vt:variant>
      <vt:variant>
        <vt:i4>140</vt:i4>
      </vt:variant>
      <vt:variant>
        <vt:i4>0</vt:i4>
      </vt:variant>
      <vt:variant>
        <vt:i4>5</vt:i4>
      </vt:variant>
      <vt:variant>
        <vt:lpwstr/>
      </vt:variant>
      <vt:variant>
        <vt:lpwstr>_Toc456359683</vt:lpwstr>
      </vt:variant>
      <vt:variant>
        <vt:i4>1048625</vt:i4>
      </vt:variant>
      <vt:variant>
        <vt:i4>134</vt:i4>
      </vt:variant>
      <vt:variant>
        <vt:i4>0</vt:i4>
      </vt:variant>
      <vt:variant>
        <vt:i4>5</vt:i4>
      </vt:variant>
      <vt:variant>
        <vt:lpwstr/>
      </vt:variant>
      <vt:variant>
        <vt:lpwstr>_Toc456359682</vt:lpwstr>
      </vt:variant>
      <vt:variant>
        <vt:i4>1048625</vt:i4>
      </vt:variant>
      <vt:variant>
        <vt:i4>128</vt:i4>
      </vt:variant>
      <vt:variant>
        <vt:i4>0</vt:i4>
      </vt:variant>
      <vt:variant>
        <vt:i4>5</vt:i4>
      </vt:variant>
      <vt:variant>
        <vt:lpwstr/>
      </vt:variant>
      <vt:variant>
        <vt:lpwstr>_Toc456359681</vt:lpwstr>
      </vt:variant>
      <vt:variant>
        <vt:i4>1048625</vt:i4>
      </vt:variant>
      <vt:variant>
        <vt:i4>122</vt:i4>
      </vt:variant>
      <vt:variant>
        <vt:i4>0</vt:i4>
      </vt:variant>
      <vt:variant>
        <vt:i4>5</vt:i4>
      </vt:variant>
      <vt:variant>
        <vt:lpwstr/>
      </vt:variant>
      <vt:variant>
        <vt:lpwstr>_Toc456359680</vt:lpwstr>
      </vt:variant>
      <vt:variant>
        <vt:i4>2031665</vt:i4>
      </vt:variant>
      <vt:variant>
        <vt:i4>116</vt:i4>
      </vt:variant>
      <vt:variant>
        <vt:i4>0</vt:i4>
      </vt:variant>
      <vt:variant>
        <vt:i4>5</vt:i4>
      </vt:variant>
      <vt:variant>
        <vt:lpwstr/>
      </vt:variant>
      <vt:variant>
        <vt:lpwstr>_Toc456359679</vt:lpwstr>
      </vt:variant>
      <vt:variant>
        <vt:i4>2031665</vt:i4>
      </vt:variant>
      <vt:variant>
        <vt:i4>110</vt:i4>
      </vt:variant>
      <vt:variant>
        <vt:i4>0</vt:i4>
      </vt:variant>
      <vt:variant>
        <vt:i4>5</vt:i4>
      </vt:variant>
      <vt:variant>
        <vt:lpwstr/>
      </vt:variant>
      <vt:variant>
        <vt:lpwstr>_Toc456359678</vt:lpwstr>
      </vt:variant>
      <vt:variant>
        <vt:i4>2031665</vt:i4>
      </vt:variant>
      <vt:variant>
        <vt:i4>104</vt:i4>
      </vt:variant>
      <vt:variant>
        <vt:i4>0</vt:i4>
      </vt:variant>
      <vt:variant>
        <vt:i4>5</vt:i4>
      </vt:variant>
      <vt:variant>
        <vt:lpwstr/>
      </vt:variant>
      <vt:variant>
        <vt:lpwstr>_Toc456359677</vt:lpwstr>
      </vt:variant>
      <vt:variant>
        <vt:i4>2031665</vt:i4>
      </vt:variant>
      <vt:variant>
        <vt:i4>98</vt:i4>
      </vt:variant>
      <vt:variant>
        <vt:i4>0</vt:i4>
      </vt:variant>
      <vt:variant>
        <vt:i4>5</vt:i4>
      </vt:variant>
      <vt:variant>
        <vt:lpwstr/>
      </vt:variant>
      <vt:variant>
        <vt:lpwstr>_Toc456359676</vt:lpwstr>
      </vt:variant>
      <vt:variant>
        <vt:i4>2031665</vt:i4>
      </vt:variant>
      <vt:variant>
        <vt:i4>92</vt:i4>
      </vt:variant>
      <vt:variant>
        <vt:i4>0</vt:i4>
      </vt:variant>
      <vt:variant>
        <vt:i4>5</vt:i4>
      </vt:variant>
      <vt:variant>
        <vt:lpwstr/>
      </vt:variant>
      <vt:variant>
        <vt:lpwstr>_Toc456359675</vt:lpwstr>
      </vt:variant>
      <vt:variant>
        <vt:i4>2031665</vt:i4>
      </vt:variant>
      <vt:variant>
        <vt:i4>86</vt:i4>
      </vt:variant>
      <vt:variant>
        <vt:i4>0</vt:i4>
      </vt:variant>
      <vt:variant>
        <vt:i4>5</vt:i4>
      </vt:variant>
      <vt:variant>
        <vt:lpwstr/>
      </vt:variant>
      <vt:variant>
        <vt:lpwstr>_Toc456359674</vt:lpwstr>
      </vt:variant>
      <vt:variant>
        <vt:i4>2031665</vt:i4>
      </vt:variant>
      <vt:variant>
        <vt:i4>80</vt:i4>
      </vt:variant>
      <vt:variant>
        <vt:i4>0</vt:i4>
      </vt:variant>
      <vt:variant>
        <vt:i4>5</vt:i4>
      </vt:variant>
      <vt:variant>
        <vt:lpwstr/>
      </vt:variant>
      <vt:variant>
        <vt:lpwstr>_Toc456359673</vt:lpwstr>
      </vt:variant>
      <vt:variant>
        <vt:i4>2031665</vt:i4>
      </vt:variant>
      <vt:variant>
        <vt:i4>74</vt:i4>
      </vt:variant>
      <vt:variant>
        <vt:i4>0</vt:i4>
      </vt:variant>
      <vt:variant>
        <vt:i4>5</vt:i4>
      </vt:variant>
      <vt:variant>
        <vt:lpwstr/>
      </vt:variant>
      <vt:variant>
        <vt:lpwstr>_Toc456359672</vt:lpwstr>
      </vt:variant>
      <vt:variant>
        <vt:i4>2031665</vt:i4>
      </vt:variant>
      <vt:variant>
        <vt:i4>68</vt:i4>
      </vt:variant>
      <vt:variant>
        <vt:i4>0</vt:i4>
      </vt:variant>
      <vt:variant>
        <vt:i4>5</vt:i4>
      </vt:variant>
      <vt:variant>
        <vt:lpwstr/>
      </vt:variant>
      <vt:variant>
        <vt:lpwstr>_Toc456359671</vt:lpwstr>
      </vt:variant>
      <vt:variant>
        <vt:i4>2031665</vt:i4>
      </vt:variant>
      <vt:variant>
        <vt:i4>62</vt:i4>
      </vt:variant>
      <vt:variant>
        <vt:i4>0</vt:i4>
      </vt:variant>
      <vt:variant>
        <vt:i4>5</vt:i4>
      </vt:variant>
      <vt:variant>
        <vt:lpwstr/>
      </vt:variant>
      <vt:variant>
        <vt:lpwstr>_Toc456359670</vt:lpwstr>
      </vt:variant>
      <vt:variant>
        <vt:i4>1966129</vt:i4>
      </vt:variant>
      <vt:variant>
        <vt:i4>56</vt:i4>
      </vt:variant>
      <vt:variant>
        <vt:i4>0</vt:i4>
      </vt:variant>
      <vt:variant>
        <vt:i4>5</vt:i4>
      </vt:variant>
      <vt:variant>
        <vt:lpwstr/>
      </vt:variant>
      <vt:variant>
        <vt:lpwstr>_Toc456359669</vt:lpwstr>
      </vt:variant>
      <vt:variant>
        <vt:i4>1966129</vt:i4>
      </vt:variant>
      <vt:variant>
        <vt:i4>50</vt:i4>
      </vt:variant>
      <vt:variant>
        <vt:i4>0</vt:i4>
      </vt:variant>
      <vt:variant>
        <vt:i4>5</vt:i4>
      </vt:variant>
      <vt:variant>
        <vt:lpwstr/>
      </vt:variant>
      <vt:variant>
        <vt:lpwstr>_Toc456359668</vt:lpwstr>
      </vt:variant>
      <vt:variant>
        <vt:i4>1966129</vt:i4>
      </vt:variant>
      <vt:variant>
        <vt:i4>44</vt:i4>
      </vt:variant>
      <vt:variant>
        <vt:i4>0</vt:i4>
      </vt:variant>
      <vt:variant>
        <vt:i4>5</vt:i4>
      </vt:variant>
      <vt:variant>
        <vt:lpwstr/>
      </vt:variant>
      <vt:variant>
        <vt:lpwstr>_Toc456359667</vt:lpwstr>
      </vt:variant>
      <vt:variant>
        <vt:i4>1966129</vt:i4>
      </vt:variant>
      <vt:variant>
        <vt:i4>38</vt:i4>
      </vt:variant>
      <vt:variant>
        <vt:i4>0</vt:i4>
      </vt:variant>
      <vt:variant>
        <vt:i4>5</vt:i4>
      </vt:variant>
      <vt:variant>
        <vt:lpwstr/>
      </vt:variant>
      <vt:variant>
        <vt:lpwstr>_Toc456359666</vt:lpwstr>
      </vt:variant>
      <vt:variant>
        <vt:i4>1966129</vt:i4>
      </vt:variant>
      <vt:variant>
        <vt:i4>32</vt:i4>
      </vt:variant>
      <vt:variant>
        <vt:i4>0</vt:i4>
      </vt:variant>
      <vt:variant>
        <vt:i4>5</vt:i4>
      </vt:variant>
      <vt:variant>
        <vt:lpwstr/>
      </vt:variant>
      <vt:variant>
        <vt:lpwstr>_Toc456359665</vt:lpwstr>
      </vt:variant>
      <vt:variant>
        <vt:i4>1966129</vt:i4>
      </vt:variant>
      <vt:variant>
        <vt:i4>26</vt:i4>
      </vt:variant>
      <vt:variant>
        <vt:i4>0</vt:i4>
      </vt:variant>
      <vt:variant>
        <vt:i4>5</vt:i4>
      </vt:variant>
      <vt:variant>
        <vt:lpwstr/>
      </vt:variant>
      <vt:variant>
        <vt:lpwstr>_Toc456359664</vt:lpwstr>
      </vt:variant>
      <vt:variant>
        <vt:i4>1966129</vt:i4>
      </vt:variant>
      <vt:variant>
        <vt:i4>20</vt:i4>
      </vt:variant>
      <vt:variant>
        <vt:i4>0</vt:i4>
      </vt:variant>
      <vt:variant>
        <vt:i4>5</vt:i4>
      </vt:variant>
      <vt:variant>
        <vt:lpwstr/>
      </vt:variant>
      <vt:variant>
        <vt:lpwstr>_Toc456359663</vt:lpwstr>
      </vt:variant>
      <vt:variant>
        <vt:i4>1966129</vt:i4>
      </vt:variant>
      <vt:variant>
        <vt:i4>14</vt:i4>
      </vt:variant>
      <vt:variant>
        <vt:i4>0</vt:i4>
      </vt:variant>
      <vt:variant>
        <vt:i4>5</vt:i4>
      </vt:variant>
      <vt:variant>
        <vt:lpwstr/>
      </vt:variant>
      <vt:variant>
        <vt:lpwstr>_Toc456359662</vt:lpwstr>
      </vt:variant>
      <vt:variant>
        <vt:i4>1966129</vt:i4>
      </vt:variant>
      <vt:variant>
        <vt:i4>8</vt:i4>
      </vt:variant>
      <vt:variant>
        <vt:i4>0</vt:i4>
      </vt:variant>
      <vt:variant>
        <vt:i4>5</vt:i4>
      </vt:variant>
      <vt:variant>
        <vt:lpwstr/>
      </vt:variant>
      <vt:variant>
        <vt:lpwstr>_Toc456359661</vt:lpwstr>
      </vt:variant>
      <vt:variant>
        <vt:i4>1966129</vt:i4>
      </vt:variant>
      <vt:variant>
        <vt:i4>2</vt:i4>
      </vt:variant>
      <vt:variant>
        <vt:i4>0</vt:i4>
      </vt:variant>
      <vt:variant>
        <vt:i4>5</vt:i4>
      </vt:variant>
      <vt:variant>
        <vt:lpwstr/>
      </vt:variant>
      <vt:variant>
        <vt:lpwstr>_Toc456359660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6</cp:revision>
  <cp:lastPrinted>2016-12-25T08:03:00Z</cp:lastPrinted>
  <dcterms:created xsi:type="dcterms:W3CDTF">2016-12-25T07:48:00Z</dcterms:created>
  <dcterms:modified xsi:type="dcterms:W3CDTF">2016-12-25T08:03:00Z</dcterms:modified>
</cp:coreProperties>
</file>